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C30" w:rsidRDefault="001C3C30" w:rsidP="00786424">
      <w:pPr>
        <w:spacing w:after="0"/>
        <w:jc w:val="both"/>
        <w:rPr>
          <w:rFonts w:ascii="Arial" w:hAnsi="Arial" w:cs="Arial"/>
          <w:b/>
          <w:u w:val="single"/>
        </w:rPr>
      </w:pPr>
    </w:p>
    <w:p w:rsidR="001C3C30" w:rsidRPr="001C3C30" w:rsidRDefault="001C3C30" w:rsidP="001C3C30">
      <w:pPr>
        <w:spacing w:after="0"/>
        <w:jc w:val="both"/>
        <w:rPr>
          <w:rFonts w:ascii="Arial" w:hAnsi="Arial" w:cs="Arial"/>
          <w:b/>
          <w:u w:val="single"/>
        </w:rPr>
      </w:pPr>
    </w:p>
    <w:p w:rsidR="00483FFB" w:rsidRDefault="00483FFB" w:rsidP="001C3C30">
      <w:pPr>
        <w:pStyle w:val="Prrafodelista"/>
        <w:spacing w:after="0"/>
        <w:ind w:left="709"/>
        <w:jc w:val="center"/>
        <w:rPr>
          <w:rFonts w:ascii="Arial" w:hAnsi="Arial" w:cs="Arial"/>
          <w:b/>
          <w:sz w:val="56"/>
          <w:szCs w:val="56"/>
        </w:rPr>
      </w:pPr>
    </w:p>
    <w:p w:rsidR="00483FFB" w:rsidRPr="001D6F61" w:rsidRDefault="001D6F61" w:rsidP="001C3C30">
      <w:pPr>
        <w:pStyle w:val="Prrafodelista"/>
        <w:spacing w:after="0"/>
        <w:ind w:left="709"/>
        <w:jc w:val="center"/>
        <w:rPr>
          <w:rFonts w:ascii="Arial" w:hAnsi="Arial" w:cs="Arial"/>
          <w:b/>
          <w:sz w:val="36"/>
          <w:szCs w:val="36"/>
        </w:rPr>
      </w:pPr>
      <w:r w:rsidRPr="001D6F61">
        <w:rPr>
          <w:rFonts w:ascii="Arial" w:hAnsi="Arial" w:cs="Arial"/>
          <w:b/>
          <w:sz w:val="36"/>
          <w:szCs w:val="36"/>
        </w:rPr>
        <w:t>INSTITUTO DEL DEPORTE DEL DISTRITO FEDERAL</w:t>
      </w:r>
    </w:p>
    <w:p w:rsidR="00483FFB" w:rsidRDefault="00483FFB" w:rsidP="001C3C30">
      <w:pPr>
        <w:pStyle w:val="Prrafodelista"/>
        <w:spacing w:after="0"/>
        <w:ind w:left="709"/>
        <w:jc w:val="center"/>
        <w:rPr>
          <w:rFonts w:ascii="Arial" w:hAnsi="Arial" w:cs="Arial"/>
          <w:b/>
          <w:sz w:val="56"/>
          <w:szCs w:val="56"/>
        </w:rPr>
      </w:pPr>
    </w:p>
    <w:p w:rsidR="001D6F61" w:rsidRPr="001D6F61" w:rsidRDefault="001C3C30" w:rsidP="001D6F61">
      <w:pPr>
        <w:pStyle w:val="Prrafodelista"/>
        <w:spacing w:after="0"/>
        <w:ind w:left="709"/>
        <w:jc w:val="center"/>
        <w:rPr>
          <w:rFonts w:ascii="Arial" w:hAnsi="Arial" w:cs="Arial"/>
          <w:b/>
          <w:sz w:val="56"/>
          <w:szCs w:val="56"/>
        </w:rPr>
      </w:pPr>
      <w:r w:rsidRPr="001D6F61">
        <w:rPr>
          <w:rFonts w:ascii="Arial" w:hAnsi="Arial" w:cs="Arial"/>
          <w:b/>
          <w:sz w:val="56"/>
          <w:szCs w:val="56"/>
        </w:rPr>
        <w:t xml:space="preserve">EVALUACIÓN INTERNA </w:t>
      </w:r>
      <w:r w:rsidR="006B4558" w:rsidRPr="001D6F61">
        <w:rPr>
          <w:rFonts w:ascii="Arial" w:hAnsi="Arial" w:cs="Arial"/>
          <w:b/>
          <w:sz w:val="56"/>
          <w:szCs w:val="56"/>
        </w:rPr>
        <w:t>2016</w:t>
      </w:r>
    </w:p>
    <w:p w:rsidR="001D6F61" w:rsidRPr="001D6F61" w:rsidRDefault="001C3C30" w:rsidP="001D6F61">
      <w:pPr>
        <w:pStyle w:val="Prrafodelista"/>
        <w:spacing w:after="0"/>
        <w:ind w:left="709"/>
        <w:jc w:val="center"/>
        <w:rPr>
          <w:rFonts w:ascii="Arial" w:hAnsi="Arial" w:cs="Arial"/>
          <w:b/>
          <w:sz w:val="56"/>
          <w:szCs w:val="56"/>
        </w:rPr>
      </w:pPr>
      <w:r w:rsidRPr="001D6F61">
        <w:rPr>
          <w:rFonts w:ascii="Arial" w:hAnsi="Arial" w:cs="Arial"/>
          <w:b/>
          <w:sz w:val="56"/>
          <w:szCs w:val="56"/>
        </w:rPr>
        <w:t>DEL PROGRAMA SOCIAL</w:t>
      </w:r>
      <w:r w:rsidR="001D6F61" w:rsidRPr="001D6F61">
        <w:rPr>
          <w:rFonts w:ascii="Arial" w:hAnsi="Arial" w:cs="Arial"/>
          <w:b/>
          <w:sz w:val="56"/>
          <w:szCs w:val="56"/>
        </w:rPr>
        <w:t xml:space="preserve"> </w:t>
      </w:r>
    </w:p>
    <w:p w:rsidR="001C3C30" w:rsidRPr="001D6F61" w:rsidRDefault="001C3C30" w:rsidP="001D6F61">
      <w:pPr>
        <w:pStyle w:val="Prrafodelista"/>
        <w:spacing w:after="0"/>
        <w:ind w:left="709"/>
        <w:jc w:val="center"/>
        <w:rPr>
          <w:rFonts w:ascii="Arial" w:hAnsi="Arial" w:cs="Arial"/>
          <w:b/>
          <w:sz w:val="56"/>
          <w:szCs w:val="56"/>
        </w:rPr>
      </w:pPr>
      <w:r w:rsidRPr="001D6F61">
        <w:rPr>
          <w:rFonts w:ascii="Arial" w:hAnsi="Arial" w:cs="Arial"/>
          <w:b/>
          <w:sz w:val="56"/>
          <w:szCs w:val="56"/>
        </w:rPr>
        <w:t>DE LA CIUDAD DE MÉXICO</w:t>
      </w:r>
    </w:p>
    <w:p w:rsidR="001C3C30" w:rsidRPr="001D6F61" w:rsidRDefault="001C3C30" w:rsidP="001C3C30">
      <w:pPr>
        <w:pStyle w:val="Prrafodelista"/>
        <w:spacing w:after="0"/>
        <w:ind w:left="709"/>
        <w:jc w:val="center"/>
        <w:rPr>
          <w:rFonts w:ascii="Arial" w:hAnsi="Arial" w:cs="Arial"/>
          <w:b/>
          <w:sz w:val="56"/>
          <w:szCs w:val="56"/>
        </w:rPr>
      </w:pPr>
    </w:p>
    <w:p w:rsidR="001C3C30" w:rsidRDefault="001C3C30" w:rsidP="001C3C30">
      <w:pPr>
        <w:pStyle w:val="Prrafodelista"/>
        <w:spacing w:after="0"/>
        <w:ind w:left="709"/>
        <w:jc w:val="center"/>
        <w:rPr>
          <w:rFonts w:ascii="Arial" w:hAnsi="Arial" w:cs="Arial"/>
          <w:b/>
          <w:sz w:val="56"/>
          <w:szCs w:val="56"/>
        </w:rPr>
      </w:pPr>
    </w:p>
    <w:p w:rsidR="001C3C30" w:rsidRPr="001C3C30" w:rsidRDefault="001C3C30" w:rsidP="001C3C30">
      <w:pPr>
        <w:pStyle w:val="Prrafodelista"/>
        <w:spacing w:after="0"/>
        <w:ind w:left="709"/>
        <w:jc w:val="center"/>
        <w:rPr>
          <w:rFonts w:ascii="Arial" w:hAnsi="Arial" w:cs="Arial"/>
          <w:b/>
          <w:sz w:val="56"/>
          <w:szCs w:val="56"/>
        </w:rPr>
      </w:pPr>
    </w:p>
    <w:p w:rsidR="001D6F61" w:rsidRPr="001D6F61" w:rsidRDefault="001C3C30" w:rsidP="001D6F61">
      <w:pPr>
        <w:pStyle w:val="Prrafodelista"/>
        <w:spacing w:after="0"/>
        <w:ind w:left="709"/>
        <w:jc w:val="center"/>
        <w:rPr>
          <w:rFonts w:ascii="Arial" w:hAnsi="Arial" w:cs="Arial"/>
          <w:b/>
          <w:sz w:val="56"/>
          <w:szCs w:val="56"/>
        </w:rPr>
      </w:pPr>
      <w:r w:rsidRPr="001C3C30">
        <w:rPr>
          <w:rFonts w:ascii="Arial" w:hAnsi="Arial" w:cs="Arial"/>
          <w:b/>
          <w:sz w:val="56"/>
          <w:szCs w:val="56"/>
        </w:rPr>
        <w:t>“CONFORMACIÓN</w:t>
      </w:r>
      <w:r w:rsidR="001D6F61">
        <w:rPr>
          <w:rFonts w:ascii="Arial" w:hAnsi="Arial" w:cs="Arial"/>
          <w:b/>
          <w:sz w:val="56"/>
          <w:szCs w:val="56"/>
        </w:rPr>
        <w:t xml:space="preserve"> </w:t>
      </w:r>
      <w:r w:rsidR="001D6F61" w:rsidRPr="001D6F61">
        <w:rPr>
          <w:rFonts w:ascii="Arial" w:hAnsi="Arial" w:cs="Arial"/>
          <w:b/>
          <w:sz w:val="56"/>
          <w:szCs w:val="56"/>
        </w:rPr>
        <w:t xml:space="preserve">DE </w:t>
      </w:r>
    </w:p>
    <w:p w:rsidR="001D6F61" w:rsidRDefault="001D6F61" w:rsidP="001C3C30">
      <w:pPr>
        <w:pStyle w:val="Prrafodelista"/>
        <w:spacing w:after="0"/>
        <w:ind w:left="709"/>
        <w:jc w:val="center"/>
        <w:rPr>
          <w:rFonts w:ascii="Arial" w:hAnsi="Arial" w:cs="Arial"/>
          <w:b/>
          <w:sz w:val="56"/>
          <w:szCs w:val="56"/>
        </w:rPr>
      </w:pPr>
      <w:r>
        <w:rPr>
          <w:rFonts w:ascii="Arial" w:hAnsi="Arial" w:cs="Arial"/>
          <w:b/>
          <w:sz w:val="56"/>
          <w:szCs w:val="56"/>
        </w:rPr>
        <w:t xml:space="preserve">CLUBES DEPORTIVOS </w:t>
      </w:r>
    </w:p>
    <w:p w:rsidR="001C3C30" w:rsidRDefault="001D6F61" w:rsidP="001C3C30">
      <w:pPr>
        <w:pStyle w:val="Prrafodelista"/>
        <w:spacing w:after="0"/>
        <w:ind w:left="709"/>
        <w:jc w:val="center"/>
        <w:rPr>
          <w:rFonts w:ascii="Arial" w:hAnsi="Arial" w:cs="Arial"/>
          <w:b/>
          <w:sz w:val="56"/>
          <w:szCs w:val="56"/>
        </w:rPr>
      </w:pPr>
      <w:r>
        <w:rPr>
          <w:rFonts w:ascii="Arial" w:hAnsi="Arial" w:cs="Arial"/>
          <w:b/>
          <w:sz w:val="56"/>
          <w:szCs w:val="56"/>
        </w:rPr>
        <w:t>SOCIALES 2015”</w:t>
      </w:r>
    </w:p>
    <w:p w:rsidR="001D6F61" w:rsidRDefault="001D6F61" w:rsidP="001C3C30">
      <w:pPr>
        <w:pStyle w:val="Prrafodelista"/>
        <w:spacing w:after="0"/>
        <w:ind w:left="709"/>
        <w:jc w:val="center"/>
        <w:rPr>
          <w:rFonts w:ascii="Arial" w:hAnsi="Arial" w:cs="Arial"/>
          <w:b/>
          <w:sz w:val="56"/>
          <w:szCs w:val="56"/>
        </w:rPr>
      </w:pPr>
    </w:p>
    <w:p w:rsidR="001C3C30" w:rsidRDefault="001C3C30" w:rsidP="001C3C30">
      <w:pPr>
        <w:pStyle w:val="Prrafodelista"/>
        <w:spacing w:after="0"/>
        <w:ind w:left="709"/>
        <w:jc w:val="center"/>
        <w:rPr>
          <w:rFonts w:ascii="Arial" w:hAnsi="Arial" w:cs="Arial"/>
          <w:b/>
          <w:sz w:val="56"/>
          <w:szCs w:val="56"/>
        </w:rPr>
      </w:pPr>
    </w:p>
    <w:p w:rsidR="001C3C30" w:rsidRPr="001C3C30" w:rsidRDefault="001C3C30" w:rsidP="001C3C30">
      <w:pPr>
        <w:pStyle w:val="Prrafodelista"/>
        <w:spacing w:after="0"/>
        <w:ind w:left="709"/>
        <w:rPr>
          <w:rFonts w:ascii="Arial" w:hAnsi="Arial" w:cs="Arial"/>
          <w:b/>
          <w:sz w:val="56"/>
          <w:szCs w:val="56"/>
        </w:rPr>
      </w:pPr>
    </w:p>
    <w:p w:rsidR="001C3C30" w:rsidRDefault="001C3C30" w:rsidP="001C3C30">
      <w:pPr>
        <w:pStyle w:val="Prrafodelista"/>
        <w:spacing w:after="0"/>
        <w:ind w:left="709"/>
        <w:jc w:val="both"/>
        <w:rPr>
          <w:rFonts w:ascii="Arial" w:hAnsi="Arial" w:cs="Arial"/>
          <w:b/>
          <w:u w:val="single"/>
        </w:rPr>
      </w:pPr>
    </w:p>
    <w:p w:rsidR="001C3C30" w:rsidRDefault="001C3C30" w:rsidP="001C3C30">
      <w:pPr>
        <w:pStyle w:val="Prrafodelista"/>
        <w:spacing w:after="0"/>
        <w:ind w:left="709"/>
        <w:jc w:val="both"/>
        <w:rPr>
          <w:rFonts w:ascii="Arial" w:hAnsi="Arial" w:cs="Arial"/>
          <w:b/>
          <w:u w:val="single"/>
        </w:rPr>
      </w:pPr>
    </w:p>
    <w:p w:rsidR="001C3C30" w:rsidRDefault="001C3C30" w:rsidP="001C3C30">
      <w:pPr>
        <w:pStyle w:val="Prrafodelista"/>
        <w:spacing w:after="0"/>
        <w:ind w:left="709"/>
        <w:jc w:val="both"/>
        <w:rPr>
          <w:rFonts w:ascii="Arial" w:hAnsi="Arial" w:cs="Arial"/>
          <w:b/>
          <w:u w:val="single"/>
        </w:rPr>
      </w:pPr>
    </w:p>
    <w:p w:rsidR="001C3C30" w:rsidRDefault="001C3C30" w:rsidP="001C3C30">
      <w:pPr>
        <w:pStyle w:val="Prrafodelista"/>
        <w:spacing w:after="0"/>
        <w:ind w:left="709"/>
        <w:jc w:val="both"/>
        <w:rPr>
          <w:rFonts w:ascii="Arial" w:hAnsi="Arial" w:cs="Arial"/>
          <w:b/>
          <w:u w:val="single"/>
        </w:rPr>
      </w:pPr>
    </w:p>
    <w:p w:rsidR="001C3C30" w:rsidRDefault="001C3C30" w:rsidP="001C3C30">
      <w:pPr>
        <w:pStyle w:val="Prrafodelista"/>
        <w:spacing w:after="0"/>
        <w:ind w:left="709"/>
        <w:jc w:val="both"/>
        <w:rPr>
          <w:rFonts w:ascii="Arial" w:hAnsi="Arial" w:cs="Arial"/>
          <w:b/>
          <w:u w:val="single"/>
        </w:rPr>
      </w:pPr>
    </w:p>
    <w:p w:rsidR="001C3C30" w:rsidRDefault="001C3C30" w:rsidP="001C3C30">
      <w:pPr>
        <w:pStyle w:val="Prrafodelista"/>
        <w:spacing w:after="0"/>
        <w:ind w:left="709"/>
        <w:jc w:val="both"/>
        <w:rPr>
          <w:rFonts w:ascii="Arial" w:hAnsi="Arial" w:cs="Arial"/>
          <w:b/>
          <w:u w:val="single"/>
        </w:rPr>
      </w:pPr>
    </w:p>
    <w:p w:rsidR="001C3C30" w:rsidRDefault="001C3C30" w:rsidP="001C3C30">
      <w:pPr>
        <w:pStyle w:val="Prrafodelista"/>
        <w:spacing w:after="0"/>
        <w:ind w:left="709"/>
        <w:jc w:val="both"/>
        <w:rPr>
          <w:rFonts w:ascii="Arial" w:hAnsi="Arial" w:cs="Arial"/>
          <w:b/>
          <w:u w:val="single"/>
        </w:rPr>
      </w:pPr>
    </w:p>
    <w:p w:rsidR="001C3C30" w:rsidRDefault="001C3C30" w:rsidP="001C3C30">
      <w:pPr>
        <w:pStyle w:val="Prrafodelista"/>
        <w:spacing w:after="0"/>
        <w:ind w:left="709"/>
        <w:jc w:val="both"/>
        <w:rPr>
          <w:rFonts w:ascii="Arial" w:hAnsi="Arial" w:cs="Arial"/>
          <w:b/>
          <w:u w:val="single"/>
        </w:rPr>
      </w:pPr>
    </w:p>
    <w:p w:rsidR="001C3C30" w:rsidRDefault="001C3C30" w:rsidP="001C3C30">
      <w:pPr>
        <w:pStyle w:val="Prrafodelista"/>
        <w:spacing w:after="0"/>
        <w:ind w:left="709"/>
        <w:jc w:val="both"/>
        <w:rPr>
          <w:rFonts w:ascii="Arial" w:hAnsi="Arial" w:cs="Arial"/>
          <w:b/>
          <w:u w:val="single"/>
        </w:rPr>
      </w:pPr>
    </w:p>
    <w:tbl>
      <w:tblPr>
        <w:tblW w:w="12700" w:type="dxa"/>
        <w:tblInd w:w="70" w:type="dxa"/>
        <w:tblCellMar>
          <w:left w:w="70" w:type="dxa"/>
          <w:right w:w="70" w:type="dxa"/>
        </w:tblCellMar>
        <w:tblLook w:val="04A0" w:firstRow="1" w:lastRow="0" w:firstColumn="1" w:lastColumn="0" w:noHBand="0" w:noVBand="1"/>
      </w:tblPr>
      <w:tblGrid>
        <w:gridCol w:w="12000"/>
        <w:gridCol w:w="700"/>
      </w:tblGrid>
      <w:tr w:rsidR="007940A2" w:rsidRPr="00562C9A" w:rsidTr="005832D4">
        <w:trPr>
          <w:trHeight w:val="36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jc w:val="both"/>
              <w:rPr>
                <w:rFonts w:ascii="Arial Rounded MT Bold" w:eastAsia="Times New Roman" w:hAnsi="Arial Rounded MT Bold" w:cs="Times New Roman"/>
                <w:color w:val="000000"/>
                <w:sz w:val="28"/>
                <w:szCs w:val="28"/>
                <w:u w:val="single"/>
                <w:lang w:val="es-MX" w:eastAsia="es-MX"/>
              </w:rPr>
            </w:pPr>
            <w:r w:rsidRPr="00562C9A">
              <w:rPr>
                <w:rFonts w:ascii="Arial Rounded MT Bold" w:eastAsia="Times New Roman" w:hAnsi="Arial Rounded MT Bold" w:cs="Times New Roman"/>
                <w:color w:val="000000"/>
                <w:sz w:val="28"/>
                <w:szCs w:val="28"/>
                <w:u w:val="single"/>
                <w:lang w:eastAsia="es-MX"/>
              </w:rPr>
              <w:t>I N D I C E</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Calibri" w:eastAsia="Times New Roman" w:hAnsi="Calibri" w:cs="Times New Roman"/>
                <w:color w:val="000000"/>
                <w:sz w:val="22"/>
                <w:szCs w:val="22"/>
                <w:lang w:val="es-MX" w:eastAsia="es-MX"/>
              </w:rPr>
            </w:pPr>
            <w:proofErr w:type="spellStart"/>
            <w:r w:rsidRPr="00562C9A">
              <w:rPr>
                <w:rFonts w:ascii="Calibri" w:eastAsia="Times New Roman" w:hAnsi="Calibri" w:cs="Times New Roman"/>
                <w:color w:val="000000"/>
                <w:sz w:val="22"/>
                <w:szCs w:val="22"/>
                <w:lang w:val="es-MX" w:eastAsia="es-MX"/>
              </w:rPr>
              <w:t>Pag</w:t>
            </w:r>
            <w:proofErr w:type="spellEnd"/>
            <w:r w:rsidRPr="00562C9A">
              <w:rPr>
                <w:rFonts w:ascii="Calibri" w:eastAsia="Times New Roman" w:hAnsi="Calibri" w:cs="Times New Roman"/>
                <w:color w:val="000000"/>
                <w:sz w:val="22"/>
                <w:szCs w:val="22"/>
                <w:lang w:val="es-MX" w:eastAsia="es-MX"/>
              </w:rPr>
              <w:t>.</w:t>
            </w: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jc w:val="both"/>
              <w:rPr>
                <w:rFonts w:ascii="Arial Rounded MT Bold" w:eastAsia="Times New Roman" w:hAnsi="Arial Rounded MT Bold" w:cs="Times New Roman"/>
                <w:b/>
                <w:bCs/>
                <w:color w:val="000000"/>
                <w:sz w:val="14"/>
                <w:szCs w:val="14"/>
                <w:u w:val="single"/>
                <w:lang w:val="es-MX" w:eastAsia="es-MX"/>
              </w:rPr>
            </w:pPr>
            <w:r w:rsidRPr="00562C9A">
              <w:rPr>
                <w:rFonts w:ascii="Arial Rounded MT Bold" w:eastAsia="Times New Roman" w:hAnsi="Arial Rounded MT Bold" w:cs="Times New Roman"/>
                <w:b/>
                <w:bCs/>
                <w:color w:val="000000"/>
                <w:sz w:val="14"/>
                <w:szCs w:val="14"/>
                <w:u w:val="single"/>
                <w:lang w:eastAsia="es-MX"/>
              </w:rPr>
              <w:t>I.-INTRODUCCIÓN</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jc w:val="both"/>
              <w:rPr>
                <w:rFonts w:ascii="Arial Rounded MT Bold" w:eastAsia="Times New Roman" w:hAnsi="Arial Rounded MT Bold" w:cs="Times New Roman"/>
                <w:b/>
                <w:bCs/>
                <w:color w:val="000000"/>
                <w:sz w:val="14"/>
                <w:szCs w:val="14"/>
                <w:u w:val="single"/>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b/>
                <w:bCs/>
                <w:color w:val="000000"/>
                <w:sz w:val="14"/>
                <w:szCs w:val="14"/>
                <w:u w:val="single"/>
                <w:lang w:val="es-MX" w:eastAsia="es-MX"/>
              </w:rPr>
            </w:pPr>
            <w:r w:rsidRPr="00562C9A">
              <w:rPr>
                <w:rFonts w:ascii="Arial Rounded MT Bold" w:eastAsia="Times New Roman" w:hAnsi="Arial Rounded MT Bold" w:cs="Times New Roman"/>
                <w:b/>
                <w:bCs/>
                <w:color w:val="000000"/>
                <w:sz w:val="14"/>
                <w:szCs w:val="14"/>
                <w:u w:val="single"/>
                <w:lang w:eastAsia="es-MX"/>
              </w:rPr>
              <w:t>II. METODOLOGÍA DE LA EVALUACIÓN INTERNA 2016</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b/>
                <w:bCs/>
                <w:color w:val="000000"/>
                <w:sz w:val="14"/>
                <w:szCs w:val="14"/>
                <w:u w:val="single"/>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II.1.- Área Encargada de la Evaluación Interna</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II.-2 Metodología de la Evaluación</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45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jc w:val="both"/>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II.3. Fuentes de Información de la Evaluación</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jc w:val="both"/>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b/>
                <w:bCs/>
                <w:color w:val="000000"/>
                <w:sz w:val="14"/>
                <w:szCs w:val="14"/>
                <w:u w:val="single"/>
                <w:lang w:val="es-MX" w:eastAsia="es-MX"/>
              </w:rPr>
            </w:pPr>
            <w:r w:rsidRPr="00562C9A">
              <w:rPr>
                <w:rFonts w:ascii="Arial Rounded MT Bold" w:eastAsia="Times New Roman" w:hAnsi="Arial Rounded MT Bold" w:cs="Times New Roman"/>
                <w:b/>
                <w:bCs/>
                <w:color w:val="000000"/>
                <w:sz w:val="14"/>
                <w:szCs w:val="14"/>
                <w:u w:val="single"/>
                <w:lang w:eastAsia="es-MX"/>
              </w:rPr>
              <w:t>III. EVALUACIÓN DEL DISEÑO DEL PROGRAMA SOCIAL</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b/>
                <w:bCs/>
                <w:color w:val="000000"/>
                <w:sz w:val="14"/>
                <w:szCs w:val="14"/>
                <w:u w:val="single"/>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III.1. Consistencia Normativa y Alineación con la Política Social de la Ciudad de México</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III.1.1. Análisis del Apego del Diseño del Programa Social a la Normatividad Aplicable</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III.1.2. Análisis del Apego de las Reglas de Operación a los Lineamientos para la Elaboración de Reglas de</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Operación 2015</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III.1.3. Análisis del Apego del Diseño del Programa Social a la Política de Desarrollo Social de la Ciudad de México</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val="es-MX" w:eastAsia="es-MX"/>
              </w:rPr>
              <w:t>III.2. Identificación y Diagnóstico del Problema Social Atendido por el Programa Social</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val="es-MX" w:eastAsia="es-MX"/>
              </w:rPr>
              <w:t>III.3. Cobertura del Programa Social:</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val="es-MX" w:eastAsia="es-MX"/>
              </w:rPr>
              <w:t>III.4. Análisis del Marco Lógico del Programa Social</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jc w:val="both"/>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val="es-MX" w:eastAsia="es-MX"/>
              </w:rPr>
              <w:t>III.4.1. Árbol del Problema</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jc w:val="both"/>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val="es-MX" w:eastAsia="es-MX"/>
              </w:rPr>
              <w:t>III.4.2. Árbol de Objetivos</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val="es-MX" w:eastAsia="es-MX"/>
              </w:rPr>
              <w:t>III.4.3. Árbol de Acciones</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val="es-MX" w:eastAsia="es-MX"/>
              </w:rPr>
              <w:t>III.4.4. Resumen Narrativo:</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val="es-MX" w:eastAsia="es-MX"/>
              </w:rPr>
              <w:t>III.4.5. Matriz de Indicadores del Programa Social</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val="es-MX" w:eastAsia="es-MX"/>
              </w:rPr>
              <w:t>III.4.6. Consistencia Interna del Programa Social (Lógica Vertical)</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III.4.7. Valoración del diseño y Consistencia de los Indicadores para el Monitoreo del Programa Social (Lógica Horizontal)</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val="es-MX" w:eastAsia="es-MX"/>
              </w:rPr>
              <w:t>III.4.8. Resultados de la Matriz de Indicadores 2015</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III.4.9. Análisis de Involucrados</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III.5. Complementariedad o Coincidencia con otros Programas y Acciones Sociales</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III.6. Análisis de la Congruencia del Proyecto como Programa Social de la CDMX</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b/>
                <w:bCs/>
                <w:color w:val="000000"/>
                <w:sz w:val="14"/>
                <w:szCs w:val="14"/>
                <w:u w:val="single"/>
                <w:lang w:val="es-MX" w:eastAsia="es-MX"/>
              </w:rPr>
            </w:pPr>
            <w:r w:rsidRPr="00562C9A">
              <w:rPr>
                <w:rFonts w:ascii="Arial Rounded MT Bold" w:eastAsia="Times New Roman" w:hAnsi="Arial Rounded MT Bold" w:cs="Times New Roman"/>
                <w:b/>
                <w:bCs/>
                <w:color w:val="000000"/>
                <w:sz w:val="14"/>
                <w:szCs w:val="14"/>
                <w:u w:val="single"/>
                <w:lang w:eastAsia="es-MX"/>
              </w:rPr>
              <w:t xml:space="preserve">IV. CONSTRUCCIÓN DE LA LÍNEA BASE DEL PROGRAMA SOCIAL  </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b/>
                <w:bCs/>
                <w:color w:val="000000"/>
                <w:sz w:val="14"/>
                <w:szCs w:val="14"/>
                <w:u w:val="single"/>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IV.1. Definición de Objetivos de Corto, Mediano y Largo Plazo del Programa Social</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IV.2. Diseño Metodológico para la Construcción de la Línea Base</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IV.3. Diseño del Instrumento para la Construcción de la Línea Base</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IV.4. Método de Aplicación del Instrumento</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b/>
                <w:bCs/>
                <w:color w:val="000000"/>
                <w:sz w:val="14"/>
                <w:szCs w:val="14"/>
                <w:u w:val="single"/>
                <w:lang w:val="es-MX" w:eastAsia="es-MX"/>
              </w:rPr>
            </w:pPr>
            <w:r w:rsidRPr="00562C9A">
              <w:rPr>
                <w:rFonts w:ascii="Arial Rounded MT Bold" w:eastAsia="Times New Roman" w:hAnsi="Arial Rounded MT Bold" w:cs="Times New Roman"/>
                <w:b/>
                <w:bCs/>
                <w:color w:val="000000"/>
                <w:sz w:val="14"/>
                <w:szCs w:val="14"/>
                <w:u w:val="single"/>
                <w:lang w:eastAsia="es-MX"/>
              </w:rPr>
              <w:t xml:space="preserve">V. ANALISIS Y SEGUIMIENTO DE LA EVALUACION INTERNA 2015 </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b/>
                <w:bCs/>
                <w:color w:val="000000"/>
                <w:sz w:val="14"/>
                <w:szCs w:val="14"/>
                <w:u w:val="single"/>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 xml:space="preserve">V.1. Análisis de la Evaluación Interna 2015 </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 xml:space="preserve">V.2. Seguimiento de las Recomendaciones de las Evaluaciones Internas Anteriores </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b/>
                <w:bCs/>
                <w:color w:val="000000"/>
                <w:sz w:val="14"/>
                <w:szCs w:val="14"/>
                <w:u w:val="single"/>
                <w:lang w:val="es-MX" w:eastAsia="es-MX"/>
              </w:rPr>
            </w:pPr>
            <w:r w:rsidRPr="00562C9A">
              <w:rPr>
                <w:rFonts w:ascii="Arial Rounded MT Bold" w:eastAsia="Times New Roman" w:hAnsi="Arial Rounded MT Bold" w:cs="Times New Roman"/>
                <w:b/>
                <w:bCs/>
                <w:color w:val="000000"/>
                <w:sz w:val="14"/>
                <w:szCs w:val="14"/>
                <w:u w:val="single"/>
                <w:lang w:eastAsia="es-MX"/>
              </w:rPr>
              <w:t xml:space="preserve">VI. CONCLUSIONES Y ESTRATEGIAS DE MEJORA </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b/>
                <w:bCs/>
                <w:color w:val="000000"/>
                <w:sz w:val="14"/>
                <w:szCs w:val="14"/>
                <w:u w:val="single"/>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 xml:space="preserve">VI.1. Matriz FODA </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val="es-MX" w:eastAsia="es-MX"/>
              </w:rPr>
              <w:t>VI.2. Estrategias de Mejora</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r w:rsidRPr="00562C9A">
              <w:rPr>
                <w:rFonts w:ascii="Arial Rounded MT Bold" w:eastAsia="Times New Roman" w:hAnsi="Arial Rounded MT Bold" w:cs="Times New Roman"/>
                <w:color w:val="000000"/>
                <w:sz w:val="14"/>
                <w:szCs w:val="14"/>
                <w:lang w:eastAsia="es-MX"/>
              </w:rPr>
              <w:t>VI.3. Cronograma de Implementación</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color w:val="000000"/>
                <w:sz w:val="14"/>
                <w:szCs w:val="14"/>
                <w:lang w:val="es-MX" w:eastAsia="es-MX"/>
              </w:rPr>
            </w:pPr>
          </w:p>
        </w:tc>
      </w:tr>
      <w:tr w:rsidR="007940A2" w:rsidRPr="00562C9A" w:rsidTr="005832D4">
        <w:trPr>
          <w:trHeight w:val="300"/>
        </w:trPr>
        <w:tc>
          <w:tcPr>
            <w:tcW w:w="12000" w:type="dxa"/>
            <w:tcBorders>
              <w:top w:val="nil"/>
              <w:left w:val="nil"/>
              <w:bottom w:val="nil"/>
              <w:right w:val="nil"/>
            </w:tcBorders>
            <w:shd w:val="clear" w:color="auto" w:fill="auto"/>
            <w:noWrap/>
            <w:vAlign w:val="center"/>
            <w:hideMark/>
          </w:tcPr>
          <w:p w:rsidR="007940A2" w:rsidRPr="00562C9A" w:rsidRDefault="007940A2" w:rsidP="005832D4">
            <w:pPr>
              <w:spacing w:after="0"/>
              <w:rPr>
                <w:rFonts w:ascii="Arial Rounded MT Bold" w:eastAsia="Times New Roman" w:hAnsi="Arial Rounded MT Bold" w:cs="Times New Roman"/>
                <w:b/>
                <w:bCs/>
                <w:color w:val="000000"/>
                <w:sz w:val="14"/>
                <w:szCs w:val="14"/>
                <w:lang w:val="es-MX" w:eastAsia="es-MX"/>
              </w:rPr>
            </w:pPr>
            <w:r w:rsidRPr="00562C9A">
              <w:rPr>
                <w:rFonts w:ascii="Arial Rounded MT Bold" w:eastAsia="Times New Roman" w:hAnsi="Arial Rounded MT Bold" w:cs="Times New Roman"/>
                <w:b/>
                <w:bCs/>
                <w:color w:val="000000"/>
                <w:sz w:val="14"/>
                <w:szCs w:val="14"/>
                <w:lang w:eastAsia="es-MX"/>
              </w:rPr>
              <w:t xml:space="preserve">VII. REFERENCIAS DOCUMENTALES </w:t>
            </w:r>
          </w:p>
        </w:tc>
        <w:tc>
          <w:tcPr>
            <w:tcW w:w="700" w:type="dxa"/>
            <w:tcBorders>
              <w:top w:val="nil"/>
              <w:left w:val="nil"/>
              <w:bottom w:val="nil"/>
              <w:right w:val="nil"/>
            </w:tcBorders>
            <w:shd w:val="clear" w:color="auto" w:fill="auto"/>
            <w:noWrap/>
            <w:vAlign w:val="bottom"/>
            <w:hideMark/>
          </w:tcPr>
          <w:p w:rsidR="007940A2" w:rsidRPr="00562C9A" w:rsidRDefault="007940A2" w:rsidP="005832D4">
            <w:pPr>
              <w:spacing w:after="0"/>
              <w:rPr>
                <w:rFonts w:ascii="Arial Rounded MT Bold" w:eastAsia="Times New Roman" w:hAnsi="Arial Rounded MT Bold" w:cs="Times New Roman"/>
                <w:b/>
                <w:bCs/>
                <w:color w:val="000000"/>
                <w:sz w:val="14"/>
                <w:szCs w:val="14"/>
                <w:lang w:val="es-MX" w:eastAsia="es-MX"/>
              </w:rPr>
            </w:pPr>
          </w:p>
        </w:tc>
      </w:tr>
    </w:tbl>
    <w:p w:rsidR="001C3C30" w:rsidRDefault="001C3C30" w:rsidP="001C3C30">
      <w:pPr>
        <w:pStyle w:val="Prrafodelista"/>
        <w:spacing w:after="0"/>
        <w:ind w:left="709"/>
        <w:jc w:val="both"/>
        <w:rPr>
          <w:rFonts w:ascii="Arial" w:hAnsi="Arial" w:cs="Arial"/>
          <w:b/>
          <w:u w:val="single"/>
        </w:rPr>
      </w:pPr>
    </w:p>
    <w:p w:rsidR="00325270" w:rsidRPr="007940A2" w:rsidRDefault="007940A2" w:rsidP="007940A2">
      <w:pPr>
        <w:spacing w:after="0"/>
        <w:jc w:val="both"/>
        <w:rPr>
          <w:rFonts w:ascii="Arial" w:hAnsi="Arial" w:cs="Arial"/>
          <w:b/>
          <w:u w:val="single"/>
        </w:rPr>
      </w:pPr>
      <w:r>
        <w:rPr>
          <w:rFonts w:ascii="Arial" w:hAnsi="Arial" w:cs="Arial"/>
          <w:b/>
          <w:u w:val="single"/>
        </w:rPr>
        <w:t xml:space="preserve">I.- </w:t>
      </w:r>
      <w:r w:rsidR="00325270" w:rsidRPr="007940A2">
        <w:rPr>
          <w:rFonts w:ascii="Arial" w:hAnsi="Arial" w:cs="Arial"/>
          <w:b/>
          <w:u w:val="single"/>
        </w:rPr>
        <w:t>INTRODUCCIÓN</w:t>
      </w:r>
    </w:p>
    <w:p w:rsidR="00325270" w:rsidRPr="006F2798" w:rsidRDefault="00325270" w:rsidP="006D0C7F">
      <w:pPr>
        <w:spacing w:after="0"/>
        <w:jc w:val="both"/>
        <w:rPr>
          <w:rFonts w:ascii="Arial" w:hAnsi="Arial" w:cs="Arial"/>
          <w:sz w:val="20"/>
          <w:szCs w:val="20"/>
        </w:rPr>
      </w:pPr>
      <w:r w:rsidRPr="006F2798">
        <w:rPr>
          <w:rFonts w:ascii="Arial" w:hAnsi="Arial" w:cs="Arial"/>
          <w:i/>
          <w:sz w:val="20"/>
          <w:szCs w:val="20"/>
        </w:rPr>
        <w:t>El Gobierno del Distrito Federal</w:t>
      </w:r>
      <w:r w:rsidRPr="006F2798">
        <w:rPr>
          <w:rFonts w:ascii="Arial" w:hAnsi="Arial" w:cs="Arial"/>
          <w:sz w:val="20"/>
          <w:szCs w:val="20"/>
        </w:rPr>
        <w:t xml:space="preserve"> a través del Instituto del Deporte del Distrito Federal (INDEPORTE), lleva a cabo diversos programas y estrategias dirigidos a promover la práctica deportiva y la activación física,  en busca del beneficio de una vida saludable.</w:t>
      </w:r>
    </w:p>
    <w:p w:rsidR="00325270" w:rsidRPr="006F2798" w:rsidRDefault="00325270" w:rsidP="006D0C7F">
      <w:pPr>
        <w:spacing w:after="0"/>
        <w:jc w:val="both"/>
        <w:rPr>
          <w:rFonts w:ascii="Arial" w:hAnsi="Arial" w:cs="Arial"/>
          <w:sz w:val="20"/>
          <w:szCs w:val="20"/>
        </w:rPr>
      </w:pPr>
      <w:r w:rsidRPr="006F2798">
        <w:rPr>
          <w:rFonts w:ascii="Arial" w:hAnsi="Arial" w:cs="Arial"/>
          <w:sz w:val="20"/>
          <w:szCs w:val="20"/>
        </w:rPr>
        <w:t>En 2012 se publica en la Gaceta Oficial del Distrito Federal con número 1313 de fecha 21 de marzo de 2012 las Reglas de Operación para la Conformación de Redes Deportivas Comunitarias.</w:t>
      </w:r>
    </w:p>
    <w:p w:rsidR="00325270" w:rsidRPr="006F2798" w:rsidRDefault="00325270" w:rsidP="006D0C7F">
      <w:pPr>
        <w:spacing w:after="0"/>
        <w:jc w:val="both"/>
        <w:rPr>
          <w:rFonts w:ascii="Arial" w:hAnsi="Arial" w:cs="Arial"/>
          <w:sz w:val="20"/>
          <w:szCs w:val="20"/>
        </w:rPr>
      </w:pPr>
      <w:r w:rsidRPr="006F2798">
        <w:rPr>
          <w:rFonts w:ascii="Arial" w:hAnsi="Arial" w:cs="Arial"/>
          <w:sz w:val="20"/>
          <w:szCs w:val="20"/>
        </w:rPr>
        <w:t>Para 2014 se denominan Clubes Deportivos Sociales (publicadas el 31 de enero de 2014 numeral 1788).</w:t>
      </w:r>
    </w:p>
    <w:p w:rsidR="00325270" w:rsidRPr="006F2798" w:rsidRDefault="00325270" w:rsidP="006D0C7F">
      <w:pPr>
        <w:spacing w:after="0"/>
        <w:jc w:val="both"/>
        <w:rPr>
          <w:rFonts w:ascii="Arial" w:hAnsi="Arial" w:cs="Arial"/>
          <w:b/>
          <w:sz w:val="20"/>
          <w:szCs w:val="20"/>
        </w:rPr>
      </w:pPr>
      <w:r w:rsidRPr="006F2798">
        <w:rPr>
          <w:rFonts w:ascii="Arial" w:hAnsi="Arial" w:cs="Arial"/>
          <w:b/>
          <w:i/>
          <w:sz w:val="20"/>
          <w:szCs w:val="20"/>
        </w:rPr>
        <w:t>Modificaciones</w:t>
      </w:r>
      <w:r w:rsidRPr="006F2798">
        <w:rPr>
          <w:rFonts w:ascii="Arial" w:hAnsi="Arial" w:cs="Arial"/>
          <w:b/>
          <w:sz w:val="20"/>
          <w:szCs w:val="20"/>
        </w:rPr>
        <w:t xml:space="preserve">: </w:t>
      </w:r>
      <w:r w:rsidRPr="006F2798">
        <w:rPr>
          <w:rFonts w:ascii="Arial" w:hAnsi="Arial" w:cs="Arial"/>
          <w:sz w:val="20"/>
          <w:szCs w:val="20"/>
        </w:rPr>
        <w:t xml:space="preserve">Se reduce </w:t>
      </w:r>
    </w:p>
    <w:p w:rsidR="00325270" w:rsidRPr="006F2798" w:rsidRDefault="00325270" w:rsidP="006D0C7F">
      <w:pPr>
        <w:pStyle w:val="Prrafodelista"/>
        <w:numPr>
          <w:ilvl w:val="0"/>
          <w:numId w:val="17"/>
        </w:numPr>
        <w:spacing w:after="0"/>
        <w:jc w:val="both"/>
        <w:rPr>
          <w:rFonts w:ascii="Arial" w:hAnsi="Arial" w:cs="Arial"/>
          <w:sz w:val="20"/>
          <w:szCs w:val="20"/>
        </w:rPr>
      </w:pPr>
      <w:r w:rsidRPr="006F2798">
        <w:rPr>
          <w:rFonts w:ascii="Arial" w:hAnsi="Arial" w:cs="Arial"/>
          <w:sz w:val="20"/>
          <w:szCs w:val="20"/>
        </w:rPr>
        <w:t>el número de enlaces por Club de 5 a 3.</w:t>
      </w:r>
    </w:p>
    <w:p w:rsidR="006D0C7F" w:rsidRPr="006F2798" w:rsidRDefault="00325270" w:rsidP="006D0C7F">
      <w:pPr>
        <w:pStyle w:val="Prrafodelista"/>
        <w:numPr>
          <w:ilvl w:val="0"/>
          <w:numId w:val="17"/>
        </w:numPr>
        <w:spacing w:after="0"/>
        <w:jc w:val="both"/>
        <w:rPr>
          <w:rFonts w:ascii="Arial" w:hAnsi="Arial" w:cs="Arial"/>
          <w:sz w:val="20"/>
          <w:szCs w:val="20"/>
        </w:rPr>
      </w:pPr>
      <w:r w:rsidRPr="006F2798">
        <w:rPr>
          <w:rFonts w:ascii="Arial" w:hAnsi="Arial" w:cs="Arial"/>
          <w:sz w:val="20"/>
          <w:szCs w:val="20"/>
        </w:rPr>
        <w:t xml:space="preserve">se elimina la disciplina del atletismo y </w:t>
      </w:r>
      <w:proofErr w:type="spellStart"/>
      <w:r w:rsidRPr="006F2798">
        <w:rPr>
          <w:rFonts w:ascii="Arial" w:hAnsi="Arial" w:cs="Arial"/>
          <w:sz w:val="20"/>
          <w:szCs w:val="20"/>
        </w:rPr>
        <w:t>tochito</w:t>
      </w:r>
      <w:proofErr w:type="spellEnd"/>
      <w:r w:rsidRPr="006F2798">
        <w:rPr>
          <w:rFonts w:ascii="Arial" w:hAnsi="Arial" w:cs="Arial"/>
          <w:sz w:val="20"/>
          <w:szCs w:val="20"/>
        </w:rPr>
        <w:t>. Se queda que deberán de promocionar mínimo 3 disciplinas deportivas (una por enlace).</w:t>
      </w:r>
    </w:p>
    <w:p w:rsidR="00325270" w:rsidRPr="006F2798" w:rsidRDefault="00325270" w:rsidP="006D0C7F">
      <w:pPr>
        <w:pStyle w:val="Prrafodelista"/>
        <w:numPr>
          <w:ilvl w:val="0"/>
          <w:numId w:val="17"/>
        </w:numPr>
        <w:spacing w:after="0"/>
        <w:jc w:val="both"/>
        <w:rPr>
          <w:rFonts w:ascii="Arial" w:hAnsi="Arial" w:cs="Arial"/>
          <w:sz w:val="20"/>
          <w:szCs w:val="20"/>
        </w:rPr>
      </w:pPr>
      <w:r w:rsidRPr="006F2798">
        <w:rPr>
          <w:rFonts w:ascii="Arial" w:hAnsi="Arial" w:cs="Arial"/>
          <w:sz w:val="20"/>
          <w:szCs w:val="20"/>
        </w:rPr>
        <w:t>Se suprime el documento de acta de nacimiento.</w:t>
      </w:r>
    </w:p>
    <w:p w:rsidR="00325270" w:rsidRPr="006F2798" w:rsidRDefault="00325270" w:rsidP="006D0C7F">
      <w:pPr>
        <w:spacing w:after="0"/>
        <w:jc w:val="both"/>
        <w:rPr>
          <w:rFonts w:ascii="Arial" w:hAnsi="Arial" w:cs="Arial"/>
          <w:b/>
          <w:i/>
          <w:sz w:val="20"/>
          <w:szCs w:val="20"/>
        </w:rPr>
      </w:pPr>
      <w:r w:rsidRPr="006F2798">
        <w:rPr>
          <w:rFonts w:ascii="Arial" w:hAnsi="Arial" w:cs="Arial"/>
          <w:b/>
          <w:i/>
          <w:sz w:val="20"/>
          <w:szCs w:val="20"/>
        </w:rPr>
        <w:t xml:space="preserve">Justificación </w:t>
      </w:r>
    </w:p>
    <w:p w:rsidR="00325270" w:rsidRPr="006F2798" w:rsidRDefault="00325270" w:rsidP="006D0C7F">
      <w:pPr>
        <w:pStyle w:val="Prrafodelista"/>
        <w:numPr>
          <w:ilvl w:val="0"/>
          <w:numId w:val="17"/>
        </w:numPr>
        <w:spacing w:after="0"/>
        <w:jc w:val="both"/>
        <w:rPr>
          <w:rFonts w:ascii="Arial" w:hAnsi="Arial" w:cs="Arial"/>
          <w:sz w:val="20"/>
          <w:szCs w:val="20"/>
        </w:rPr>
      </w:pPr>
      <w:r w:rsidRPr="006F2798">
        <w:rPr>
          <w:rFonts w:ascii="Arial" w:hAnsi="Arial" w:cs="Arial"/>
          <w:sz w:val="20"/>
          <w:szCs w:val="20"/>
        </w:rPr>
        <w:t>Al reducir el número de disciplinas se reduce el número de enlaces toda vez que en la mayoría de los  espacios no se cuenta con la infraestructura deportiva así como de promotor voluntario dentro de la colonia barrio, pueblo o unidades habitacionales.</w:t>
      </w:r>
    </w:p>
    <w:p w:rsidR="00684FFA" w:rsidRPr="006F2798" w:rsidRDefault="00325270" w:rsidP="006D0C7F">
      <w:pPr>
        <w:pStyle w:val="Prrafodelista"/>
        <w:numPr>
          <w:ilvl w:val="0"/>
          <w:numId w:val="17"/>
        </w:numPr>
        <w:spacing w:after="0"/>
        <w:jc w:val="both"/>
        <w:rPr>
          <w:rFonts w:ascii="Arial" w:hAnsi="Arial" w:cs="Arial"/>
          <w:sz w:val="20"/>
          <w:szCs w:val="20"/>
        </w:rPr>
      </w:pPr>
      <w:r w:rsidRPr="006F2798">
        <w:rPr>
          <w:rFonts w:ascii="Arial" w:hAnsi="Arial" w:cs="Arial"/>
          <w:sz w:val="20"/>
          <w:szCs w:val="20"/>
        </w:rPr>
        <w:t>En cuanto al acta de nacimiento se da por entendido que es un documento que ya viene validado por la identificación oficial.</w:t>
      </w:r>
    </w:p>
    <w:p w:rsidR="00325270" w:rsidRPr="006F2798" w:rsidRDefault="006D0C7F" w:rsidP="00325270">
      <w:pPr>
        <w:spacing w:after="0"/>
        <w:jc w:val="both"/>
        <w:rPr>
          <w:rFonts w:ascii="Arial" w:hAnsi="Arial" w:cs="Arial"/>
          <w:sz w:val="20"/>
          <w:szCs w:val="20"/>
        </w:rPr>
      </w:pPr>
      <w:r w:rsidRPr="006F2798">
        <w:rPr>
          <w:rFonts w:ascii="Arial" w:hAnsi="Arial" w:cs="Arial"/>
          <w:b/>
          <w:i/>
          <w:sz w:val="20"/>
          <w:szCs w:val="20"/>
        </w:rPr>
        <w:t>Opera el Programa</w:t>
      </w:r>
      <w:r w:rsidRPr="006F2798">
        <w:rPr>
          <w:rFonts w:ascii="Arial" w:hAnsi="Arial" w:cs="Arial"/>
          <w:b/>
          <w:sz w:val="20"/>
          <w:szCs w:val="20"/>
        </w:rPr>
        <w:t>:</w:t>
      </w:r>
      <w:r w:rsidRPr="006F2798">
        <w:rPr>
          <w:rFonts w:ascii="Arial" w:hAnsi="Arial" w:cs="Arial"/>
          <w:sz w:val="20"/>
          <w:szCs w:val="20"/>
        </w:rPr>
        <w:t xml:space="preserve"> </w:t>
      </w:r>
      <w:r w:rsidR="00325270" w:rsidRPr="006F2798">
        <w:rPr>
          <w:rFonts w:ascii="Arial" w:hAnsi="Arial" w:cs="Arial"/>
          <w:sz w:val="20"/>
          <w:szCs w:val="20"/>
        </w:rPr>
        <w:t xml:space="preserve">INDEPORTE a través de la Subdirección de </w:t>
      </w:r>
      <w:r w:rsidR="002B600A" w:rsidRPr="006F2798">
        <w:rPr>
          <w:rFonts w:ascii="Arial" w:hAnsi="Arial" w:cs="Arial"/>
          <w:sz w:val="20"/>
          <w:szCs w:val="20"/>
        </w:rPr>
        <w:t>Deporte Social</w:t>
      </w:r>
      <w:r w:rsidR="00325270" w:rsidRPr="006F2798">
        <w:rPr>
          <w:rFonts w:ascii="Arial" w:hAnsi="Arial" w:cs="Arial"/>
          <w:sz w:val="20"/>
          <w:szCs w:val="20"/>
        </w:rPr>
        <w:t xml:space="preserve"> adscrito a la Dirección de </w:t>
      </w:r>
      <w:r w:rsidR="002B600A" w:rsidRPr="006F2798">
        <w:rPr>
          <w:rFonts w:ascii="Arial" w:hAnsi="Arial" w:cs="Arial"/>
          <w:sz w:val="20"/>
          <w:szCs w:val="20"/>
        </w:rPr>
        <w:t>Cultura Física.</w:t>
      </w:r>
    </w:p>
    <w:p w:rsidR="00325270" w:rsidRPr="006F2798" w:rsidRDefault="00325270" w:rsidP="00325270">
      <w:pPr>
        <w:spacing w:after="0"/>
        <w:jc w:val="both"/>
        <w:rPr>
          <w:rFonts w:ascii="Arial" w:hAnsi="Arial" w:cs="Arial"/>
          <w:b/>
          <w:i/>
          <w:sz w:val="20"/>
          <w:szCs w:val="20"/>
        </w:rPr>
      </w:pPr>
      <w:r w:rsidRPr="006F2798">
        <w:rPr>
          <w:rFonts w:ascii="Arial" w:hAnsi="Arial" w:cs="Arial"/>
          <w:b/>
          <w:i/>
          <w:sz w:val="20"/>
          <w:szCs w:val="20"/>
        </w:rPr>
        <w:t>Objetivo  General</w:t>
      </w:r>
    </w:p>
    <w:p w:rsidR="00325270" w:rsidRPr="006F2798" w:rsidRDefault="00325270" w:rsidP="006D0C7F">
      <w:pPr>
        <w:pStyle w:val="Prrafodelista"/>
        <w:numPr>
          <w:ilvl w:val="0"/>
          <w:numId w:val="18"/>
        </w:numPr>
        <w:spacing w:after="0"/>
        <w:jc w:val="both"/>
        <w:rPr>
          <w:rFonts w:ascii="Arial" w:hAnsi="Arial" w:cs="Arial"/>
          <w:sz w:val="20"/>
          <w:szCs w:val="20"/>
        </w:rPr>
      </w:pPr>
      <w:r w:rsidRPr="006F2798">
        <w:rPr>
          <w:rFonts w:ascii="Arial" w:hAnsi="Arial" w:cs="Arial"/>
          <w:sz w:val="20"/>
          <w:szCs w:val="20"/>
        </w:rPr>
        <w:t>Promover la recuperación y aprovechamiento de espacios públicos, mediante el fomento de la actividad física y la integración social. Los Clubes contribuirán con INDEPORTE, a impulsar la práctica del deporte social.</w:t>
      </w:r>
    </w:p>
    <w:p w:rsidR="00325270" w:rsidRPr="006F2798" w:rsidRDefault="00325270" w:rsidP="006D0C7F">
      <w:pPr>
        <w:pStyle w:val="Prrafodelista"/>
        <w:numPr>
          <w:ilvl w:val="0"/>
          <w:numId w:val="18"/>
        </w:numPr>
        <w:spacing w:after="0"/>
        <w:jc w:val="both"/>
        <w:rPr>
          <w:rFonts w:ascii="Arial" w:hAnsi="Arial" w:cs="Arial"/>
          <w:sz w:val="20"/>
          <w:szCs w:val="20"/>
        </w:rPr>
      </w:pPr>
      <w:r w:rsidRPr="006F2798">
        <w:rPr>
          <w:rFonts w:ascii="Arial" w:hAnsi="Arial" w:cs="Arial"/>
          <w:sz w:val="20"/>
          <w:szCs w:val="20"/>
        </w:rPr>
        <w:t>Dirigido a toda la población de colonias, pueblos, barrios, y/o unidades territoriales del Distrito Federal</w:t>
      </w:r>
    </w:p>
    <w:p w:rsidR="00325270" w:rsidRPr="006F2798" w:rsidRDefault="00325270" w:rsidP="00325270">
      <w:pPr>
        <w:spacing w:after="0"/>
        <w:jc w:val="both"/>
        <w:rPr>
          <w:rFonts w:ascii="Arial" w:hAnsi="Arial" w:cs="Arial"/>
          <w:b/>
          <w:i/>
          <w:sz w:val="20"/>
          <w:szCs w:val="20"/>
        </w:rPr>
      </w:pPr>
      <w:r w:rsidRPr="006F2798">
        <w:rPr>
          <w:rFonts w:ascii="Arial" w:hAnsi="Arial" w:cs="Arial"/>
          <w:b/>
          <w:i/>
          <w:sz w:val="20"/>
          <w:szCs w:val="20"/>
        </w:rPr>
        <w:t>Objetivos específicos.</w:t>
      </w:r>
    </w:p>
    <w:p w:rsidR="00325270" w:rsidRPr="006F2798" w:rsidRDefault="00325270" w:rsidP="006D0C7F">
      <w:pPr>
        <w:pStyle w:val="Prrafodelista"/>
        <w:numPr>
          <w:ilvl w:val="0"/>
          <w:numId w:val="19"/>
        </w:numPr>
        <w:tabs>
          <w:tab w:val="left" w:pos="426"/>
        </w:tabs>
        <w:spacing w:before="2" w:after="2"/>
        <w:jc w:val="both"/>
        <w:rPr>
          <w:rFonts w:ascii="Arial" w:hAnsi="Arial" w:cs="Arial"/>
          <w:sz w:val="20"/>
          <w:szCs w:val="20"/>
        </w:rPr>
      </w:pPr>
      <w:r w:rsidRPr="006F2798">
        <w:rPr>
          <w:rFonts w:ascii="Arial" w:hAnsi="Arial" w:cs="Arial"/>
          <w:sz w:val="20"/>
          <w:szCs w:val="20"/>
        </w:rPr>
        <w:t>Fomentar las actividades físicas.</w:t>
      </w:r>
    </w:p>
    <w:p w:rsidR="00325270" w:rsidRPr="006F2798" w:rsidRDefault="00325270" w:rsidP="006D0C7F">
      <w:pPr>
        <w:pStyle w:val="Prrafodelista"/>
        <w:numPr>
          <w:ilvl w:val="0"/>
          <w:numId w:val="19"/>
        </w:numPr>
        <w:tabs>
          <w:tab w:val="left" w:pos="426"/>
        </w:tabs>
        <w:spacing w:before="2" w:after="2"/>
        <w:jc w:val="both"/>
        <w:rPr>
          <w:rFonts w:ascii="Arial" w:hAnsi="Arial" w:cs="Arial"/>
          <w:sz w:val="20"/>
          <w:szCs w:val="20"/>
        </w:rPr>
      </w:pPr>
      <w:r w:rsidRPr="006F2798">
        <w:rPr>
          <w:rFonts w:ascii="Arial" w:hAnsi="Arial" w:cs="Arial"/>
          <w:sz w:val="20"/>
          <w:szCs w:val="20"/>
        </w:rPr>
        <w:t>Contribuir al desarrollo y aprendizaje de los niños y niñas con la práctica del deporte.</w:t>
      </w:r>
    </w:p>
    <w:p w:rsidR="00325270" w:rsidRPr="006F2798" w:rsidRDefault="00325270" w:rsidP="006D0C7F">
      <w:pPr>
        <w:pStyle w:val="Prrafodelista"/>
        <w:numPr>
          <w:ilvl w:val="0"/>
          <w:numId w:val="19"/>
        </w:numPr>
        <w:tabs>
          <w:tab w:val="left" w:pos="426"/>
        </w:tabs>
        <w:spacing w:before="2" w:after="2"/>
        <w:jc w:val="both"/>
        <w:rPr>
          <w:rFonts w:ascii="Arial" w:hAnsi="Arial" w:cs="Arial"/>
          <w:sz w:val="20"/>
          <w:szCs w:val="20"/>
        </w:rPr>
      </w:pPr>
      <w:r w:rsidRPr="006F2798">
        <w:rPr>
          <w:rFonts w:ascii="Arial" w:hAnsi="Arial" w:cs="Arial"/>
          <w:sz w:val="20"/>
          <w:szCs w:val="20"/>
        </w:rPr>
        <w:t>Promover el sano esparcimiento para favorecer el desarrollo integral de la comunidad mediante el deporte social.</w:t>
      </w:r>
    </w:p>
    <w:p w:rsidR="00325270" w:rsidRPr="006F2798" w:rsidRDefault="00325270" w:rsidP="006D0C7F">
      <w:pPr>
        <w:pStyle w:val="Prrafodelista"/>
        <w:numPr>
          <w:ilvl w:val="0"/>
          <w:numId w:val="19"/>
        </w:numPr>
        <w:tabs>
          <w:tab w:val="left" w:pos="426"/>
        </w:tabs>
        <w:spacing w:before="2" w:after="2"/>
        <w:jc w:val="both"/>
        <w:rPr>
          <w:rFonts w:ascii="Arial" w:hAnsi="Arial" w:cs="Arial"/>
          <w:sz w:val="20"/>
          <w:szCs w:val="20"/>
        </w:rPr>
      </w:pPr>
      <w:r w:rsidRPr="006F2798">
        <w:rPr>
          <w:rFonts w:ascii="Arial" w:hAnsi="Arial" w:cs="Arial"/>
          <w:sz w:val="20"/>
          <w:szCs w:val="20"/>
        </w:rPr>
        <w:t>Fomentar la participación de las personas adultas mayores y con capacidades diferentes en eventos recreativos.</w:t>
      </w:r>
    </w:p>
    <w:p w:rsidR="00325270" w:rsidRPr="006F2798" w:rsidRDefault="00325270" w:rsidP="006D0C7F">
      <w:pPr>
        <w:spacing w:before="2" w:after="2"/>
        <w:jc w:val="both"/>
        <w:rPr>
          <w:rFonts w:ascii="Arial" w:hAnsi="Arial" w:cs="Arial"/>
          <w:b/>
          <w:i/>
          <w:sz w:val="20"/>
          <w:szCs w:val="20"/>
        </w:rPr>
      </w:pPr>
      <w:r w:rsidRPr="006F2798">
        <w:rPr>
          <w:rFonts w:ascii="Arial" w:hAnsi="Arial" w:cs="Arial"/>
          <w:b/>
          <w:i/>
          <w:sz w:val="20"/>
          <w:szCs w:val="20"/>
        </w:rPr>
        <w:t>Metas Físicas</w:t>
      </w:r>
    </w:p>
    <w:p w:rsidR="00325270" w:rsidRPr="006F2798" w:rsidRDefault="00325270" w:rsidP="006D0C7F">
      <w:pPr>
        <w:pStyle w:val="Prrafodelista"/>
        <w:numPr>
          <w:ilvl w:val="0"/>
          <w:numId w:val="20"/>
        </w:numPr>
        <w:spacing w:after="0"/>
        <w:jc w:val="both"/>
        <w:rPr>
          <w:rFonts w:ascii="Arial" w:hAnsi="Arial" w:cs="Arial"/>
          <w:sz w:val="20"/>
          <w:szCs w:val="20"/>
        </w:rPr>
      </w:pPr>
      <w:r w:rsidRPr="006F2798">
        <w:rPr>
          <w:rFonts w:ascii="Arial" w:hAnsi="Arial" w:cs="Arial"/>
          <w:sz w:val="20"/>
          <w:szCs w:val="20"/>
        </w:rPr>
        <w:t>Conformar 150 Clubes Deportivos Sociales en las UT’S del Distrito Federal.</w:t>
      </w:r>
    </w:p>
    <w:p w:rsidR="00325270" w:rsidRPr="006F2798" w:rsidRDefault="00325270" w:rsidP="006D0C7F">
      <w:pPr>
        <w:pStyle w:val="Prrafodelista"/>
        <w:numPr>
          <w:ilvl w:val="0"/>
          <w:numId w:val="20"/>
        </w:numPr>
        <w:spacing w:after="0"/>
        <w:jc w:val="both"/>
        <w:rPr>
          <w:rFonts w:ascii="Arial" w:hAnsi="Arial" w:cs="Arial"/>
          <w:sz w:val="20"/>
          <w:szCs w:val="20"/>
        </w:rPr>
      </w:pPr>
      <w:r w:rsidRPr="006F2798">
        <w:rPr>
          <w:rFonts w:ascii="Arial" w:hAnsi="Arial" w:cs="Arial"/>
          <w:sz w:val="20"/>
          <w:szCs w:val="20"/>
        </w:rPr>
        <w:t>450 beneficiarios (3 enlaces por club deportivos social que promoverán el programa).</w:t>
      </w:r>
    </w:p>
    <w:p w:rsidR="00325270" w:rsidRPr="006F2798" w:rsidRDefault="00325270" w:rsidP="006D0C7F">
      <w:pPr>
        <w:spacing w:before="2" w:after="2"/>
        <w:jc w:val="both"/>
        <w:rPr>
          <w:rFonts w:ascii="Arial" w:hAnsi="Arial" w:cs="Arial"/>
          <w:b/>
          <w:i/>
          <w:sz w:val="20"/>
          <w:szCs w:val="20"/>
        </w:rPr>
      </w:pPr>
      <w:r w:rsidRPr="006F2798">
        <w:rPr>
          <w:rFonts w:ascii="Arial" w:hAnsi="Arial" w:cs="Arial"/>
          <w:b/>
          <w:i/>
          <w:sz w:val="20"/>
          <w:szCs w:val="20"/>
        </w:rPr>
        <w:t>Programación Presupuestal.</w:t>
      </w:r>
    </w:p>
    <w:p w:rsidR="00325270" w:rsidRPr="006F2798" w:rsidRDefault="00325270" w:rsidP="00B82A87">
      <w:pPr>
        <w:pStyle w:val="Prrafodelista"/>
        <w:numPr>
          <w:ilvl w:val="0"/>
          <w:numId w:val="21"/>
        </w:numPr>
        <w:spacing w:after="0"/>
        <w:jc w:val="both"/>
        <w:rPr>
          <w:rFonts w:ascii="Arial" w:hAnsi="Arial" w:cs="Arial"/>
          <w:sz w:val="20"/>
          <w:szCs w:val="20"/>
        </w:rPr>
      </w:pPr>
      <w:r w:rsidRPr="006F2798">
        <w:rPr>
          <w:rFonts w:ascii="Arial" w:hAnsi="Arial" w:cs="Arial"/>
          <w:sz w:val="20"/>
          <w:szCs w:val="20"/>
        </w:rPr>
        <w:t>Presupuesto: $ 450,000.00 (cuatrocientos cincuenta mil pesos 00/100 M.N).</w:t>
      </w:r>
    </w:p>
    <w:p w:rsidR="00B82A87" w:rsidRPr="006F2798" w:rsidRDefault="00325270" w:rsidP="00B82A87">
      <w:pPr>
        <w:spacing w:after="0"/>
        <w:jc w:val="both"/>
        <w:rPr>
          <w:rFonts w:ascii="Arial" w:hAnsi="Arial" w:cs="Arial"/>
          <w:b/>
          <w:sz w:val="20"/>
          <w:szCs w:val="20"/>
        </w:rPr>
      </w:pPr>
      <w:r w:rsidRPr="006F2798">
        <w:rPr>
          <w:rFonts w:ascii="Arial" w:hAnsi="Arial" w:cs="Arial"/>
          <w:b/>
          <w:i/>
          <w:sz w:val="20"/>
          <w:szCs w:val="20"/>
        </w:rPr>
        <w:t>Modificaciones:</w:t>
      </w:r>
      <w:r w:rsidRPr="006F2798">
        <w:rPr>
          <w:rFonts w:ascii="Arial" w:hAnsi="Arial" w:cs="Arial"/>
          <w:b/>
          <w:sz w:val="20"/>
          <w:szCs w:val="20"/>
        </w:rPr>
        <w:t xml:space="preserve"> </w:t>
      </w:r>
    </w:p>
    <w:p w:rsidR="00325270" w:rsidRPr="006F2798" w:rsidRDefault="00325270" w:rsidP="00B82A87">
      <w:pPr>
        <w:pStyle w:val="Prrafodelista"/>
        <w:numPr>
          <w:ilvl w:val="0"/>
          <w:numId w:val="21"/>
        </w:numPr>
        <w:spacing w:after="0"/>
        <w:jc w:val="both"/>
        <w:rPr>
          <w:rFonts w:ascii="Arial" w:hAnsi="Arial" w:cs="Arial"/>
          <w:sz w:val="20"/>
          <w:szCs w:val="20"/>
        </w:rPr>
      </w:pPr>
      <w:r w:rsidRPr="006F2798">
        <w:rPr>
          <w:rFonts w:ascii="Arial" w:hAnsi="Arial" w:cs="Arial"/>
          <w:sz w:val="20"/>
          <w:szCs w:val="20"/>
        </w:rPr>
        <w:t>Se cambia el nombre de Clubes Deportivos Sociales a Comunidades Deportivas, todo esto con la finalidad de alinearlo al alcance del programa como es el estar dirigido a la población en General: Colonia, pueblos, barrios y unidades habitacionales.</w:t>
      </w:r>
    </w:p>
    <w:p w:rsidR="00B65F6C" w:rsidRDefault="00B65F6C" w:rsidP="00697883">
      <w:pPr>
        <w:pStyle w:val="NormalWeb"/>
        <w:spacing w:before="2" w:after="2"/>
        <w:rPr>
          <w:rFonts w:ascii="Arial" w:hAnsi="Arial" w:cs="Arial"/>
          <w:b/>
          <w:sz w:val="24"/>
          <w:u w:val="single"/>
        </w:rPr>
      </w:pPr>
    </w:p>
    <w:p w:rsidR="00697883" w:rsidRDefault="00697883" w:rsidP="00697883">
      <w:pPr>
        <w:pStyle w:val="NormalWeb"/>
        <w:spacing w:before="2" w:after="2"/>
        <w:rPr>
          <w:rFonts w:ascii="Arial" w:hAnsi="Arial" w:cs="Arial"/>
          <w:b/>
          <w:sz w:val="24"/>
          <w:u w:val="single"/>
        </w:rPr>
      </w:pPr>
      <w:r w:rsidRPr="006F2798">
        <w:rPr>
          <w:rFonts w:ascii="Arial" w:hAnsi="Arial" w:cs="Arial"/>
          <w:b/>
          <w:sz w:val="24"/>
          <w:u w:val="single"/>
        </w:rPr>
        <w:t>II. METODOLOGÍA DE LA EVALUACIÓN INTERNA 2016</w:t>
      </w:r>
      <w:r w:rsidR="0086162C">
        <w:rPr>
          <w:rFonts w:ascii="Arial" w:hAnsi="Arial" w:cs="Arial"/>
          <w:b/>
          <w:sz w:val="24"/>
          <w:u w:val="single"/>
        </w:rPr>
        <w:t>:</w:t>
      </w:r>
    </w:p>
    <w:p w:rsidR="0086162C" w:rsidRPr="006F2798" w:rsidRDefault="0086162C" w:rsidP="00697883">
      <w:pPr>
        <w:pStyle w:val="NormalWeb"/>
        <w:spacing w:before="2" w:after="2"/>
        <w:rPr>
          <w:rFonts w:ascii="Arial" w:hAnsi="Arial" w:cs="Arial"/>
          <w:b/>
          <w:sz w:val="24"/>
          <w:u w:val="single"/>
        </w:rPr>
      </w:pPr>
    </w:p>
    <w:p w:rsidR="000B019E" w:rsidRDefault="00783BC3" w:rsidP="00783BC3">
      <w:pPr>
        <w:pStyle w:val="NormalWeb"/>
        <w:spacing w:before="2" w:after="2"/>
        <w:rPr>
          <w:rFonts w:ascii="Arial" w:hAnsi="Arial" w:cs="Arial"/>
          <w:b/>
          <w:i/>
        </w:rPr>
      </w:pPr>
      <w:r w:rsidRPr="006F2798">
        <w:rPr>
          <w:rFonts w:ascii="Arial" w:hAnsi="Arial" w:cs="Arial"/>
          <w:b/>
          <w:i/>
        </w:rPr>
        <w:t xml:space="preserve">II.1.- </w:t>
      </w:r>
      <w:r w:rsidR="002B600A" w:rsidRPr="006F2798">
        <w:rPr>
          <w:rFonts w:ascii="Arial" w:hAnsi="Arial" w:cs="Arial"/>
          <w:b/>
          <w:i/>
        </w:rPr>
        <w:t>Área</w:t>
      </w:r>
      <w:r w:rsidR="00697883" w:rsidRPr="006F2798">
        <w:rPr>
          <w:rFonts w:ascii="Arial" w:hAnsi="Arial" w:cs="Arial"/>
          <w:b/>
          <w:i/>
        </w:rPr>
        <w:t xml:space="preserve"> Encargada de la </w:t>
      </w:r>
      <w:r w:rsidR="002B600A" w:rsidRPr="006F2798">
        <w:rPr>
          <w:rFonts w:ascii="Arial" w:hAnsi="Arial" w:cs="Arial"/>
          <w:b/>
          <w:i/>
        </w:rPr>
        <w:t>Evaluación</w:t>
      </w:r>
      <w:r w:rsidR="00697883" w:rsidRPr="006F2798">
        <w:rPr>
          <w:rFonts w:ascii="Arial" w:hAnsi="Arial" w:cs="Arial"/>
          <w:b/>
          <w:i/>
        </w:rPr>
        <w:t xml:space="preserve"> Interna</w:t>
      </w:r>
    </w:p>
    <w:p w:rsidR="00702463" w:rsidRPr="00B65F6C" w:rsidRDefault="00B65F6C" w:rsidP="00B65F6C">
      <w:pPr>
        <w:rPr>
          <w:rFonts w:ascii="Arial" w:hAnsi="Arial" w:cs="Arial"/>
          <w:sz w:val="20"/>
          <w:szCs w:val="20"/>
        </w:rPr>
      </w:pPr>
      <w:r>
        <w:rPr>
          <w:rFonts w:ascii="Arial" w:hAnsi="Arial" w:cs="Arial"/>
          <w:sz w:val="20"/>
          <w:szCs w:val="20"/>
        </w:rPr>
        <w:t>Elaborar los documentos para regir, dar un seguimiento y cumplimiento en la operación de los clubes deportivo</w:t>
      </w:r>
    </w:p>
    <w:tbl>
      <w:tblPr>
        <w:tblStyle w:val="Tablaconcuadrcula"/>
        <w:tblW w:w="0" w:type="auto"/>
        <w:tblLook w:val="00A0" w:firstRow="1" w:lastRow="0" w:firstColumn="1" w:lastColumn="0" w:noHBand="0" w:noVBand="0"/>
      </w:tblPr>
      <w:tblGrid>
        <w:gridCol w:w="1526"/>
        <w:gridCol w:w="1134"/>
        <w:gridCol w:w="709"/>
        <w:gridCol w:w="1275"/>
        <w:gridCol w:w="1843"/>
        <w:gridCol w:w="1824"/>
        <w:gridCol w:w="2003"/>
      </w:tblGrid>
      <w:tr w:rsidR="00B13A71" w:rsidRPr="006F2798">
        <w:trPr>
          <w:trHeight w:val="241"/>
        </w:trPr>
        <w:tc>
          <w:tcPr>
            <w:tcW w:w="1526" w:type="dxa"/>
            <w:vAlign w:val="center"/>
          </w:tcPr>
          <w:p w:rsidR="00B13A71" w:rsidRPr="006F2798" w:rsidRDefault="00B13A71">
            <w:pPr>
              <w:rPr>
                <w:rFonts w:ascii="Arial" w:hAnsi="Arial" w:cs="Arial"/>
                <w:b/>
                <w:sz w:val="18"/>
                <w:szCs w:val="18"/>
              </w:rPr>
            </w:pPr>
            <w:r w:rsidRPr="006F2798">
              <w:rPr>
                <w:rFonts w:ascii="Arial" w:hAnsi="Arial" w:cs="Arial"/>
                <w:b/>
                <w:sz w:val="18"/>
                <w:szCs w:val="18"/>
              </w:rPr>
              <w:t>Puesto</w:t>
            </w:r>
          </w:p>
        </w:tc>
        <w:tc>
          <w:tcPr>
            <w:tcW w:w="1134" w:type="dxa"/>
            <w:vAlign w:val="center"/>
          </w:tcPr>
          <w:p w:rsidR="00B13A71" w:rsidRPr="006F2798" w:rsidRDefault="00B13A71">
            <w:pPr>
              <w:rPr>
                <w:rFonts w:ascii="Arial" w:hAnsi="Arial" w:cs="Arial"/>
                <w:b/>
                <w:sz w:val="18"/>
                <w:szCs w:val="18"/>
              </w:rPr>
            </w:pPr>
            <w:r w:rsidRPr="006F2798">
              <w:rPr>
                <w:rFonts w:ascii="Arial" w:hAnsi="Arial" w:cs="Arial"/>
                <w:b/>
                <w:sz w:val="18"/>
                <w:szCs w:val="18"/>
              </w:rPr>
              <w:t>Genero</w:t>
            </w:r>
          </w:p>
        </w:tc>
        <w:tc>
          <w:tcPr>
            <w:tcW w:w="709" w:type="dxa"/>
            <w:vAlign w:val="center"/>
          </w:tcPr>
          <w:p w:rsidR="00B13A71" w:rsidRPr="006F2798" w:rsidRDefault="00B13A71">
            <w:pPr>
              <w:rPr>
                <w:rFonts w:ascii="Arial" w:hAnsi="Arial" w:cs="Arial"/>
                <w:b/>
                <w:sz w:val="18"/>
                <w:szCs w:val="18"/>
              </w:rPr>
            </w:pPr>
            <w:r w:rsidRPr="006F2798">
              <w:rPr>
                <w:rFonts w:ascii="Arial" w:hAnsi="Arial" w:cs="Arial"/>
                <w:b/>
                <w:sz w:val="18"/>
                <w:szCs w:val="18"/>
              </w:rPr>
              <w:t xml:space="preserve">Edad </w:t>
            </w:r>
          </w:p>
        </w:tc>
        <w:tc>
          <w:tcPr>
            <w:tcW w:w="1275" w:type="dxa"/>
            <w:vAlign w:val="center"/>
          </w:tcPr>
          <w:p w:rsidR="00B13A71" w:rsidRPr="006F2798" w:rsidRDefault="00B13A71">
            <w:pPr>
              <w:rPr>
                <w:rFonts w:ascii="Arial" w:hAnsi="Arial" w:cs="Arial"/>
                <w:b/>
                <w:sz w:val="18"/>
                <w:szCs w:val="18"/>
              </w:rPr>
            </w:pPr>
            <w:r w:rsidRPr="006F2798">
              <w:rPr>
                <w:rFonts w:ascii="Arial" w:hAnsi="Arial" w:cs="Arial"/>
                <w:b/>
                <w:sz w:val="18"/>
                <w:szCs w:val="18"/>
              </w:rPr>
              <w:t>Formación Profesional</w:t>
            </w:r>
          </w:p>
        </w:tc>
        <w:tc>
          <w:tcPr>
            <w:tcW w:w="1843" w:type="dxa"/>
            <w:vAlign w:val="center"/>
          </w:tcPr>
          <w:p w:rsidR="00B13A71" w:rsidRPr="006F2798" w:rsidRDefault="00B13A71">
            <w:pPr>
              <w:rPr>
                <w:rFonts w:ascii="Arial" w:hAnsi="Arial" w:cs="Arial"/>
                <w:b/>
                <w:sz w:val="18"/>
                <w:szCs w:val="18"/>
              </w:rPr>
            </w:pPr>
            <w:r w:rsidRPr="006F2798">
              <w:rPr>
                <w:rFonts w:ascii="Arial" w:hAnsi="Arial" w:cs="Arial"/>
                <w:b/>
                <w:sz w:val="18"/>
                <w:szCs w:val="18"/>
              </w:rPr>
              <w:t xml:space="preserve">Funciones </w:t>
            </w:r>
          </w:p>
        </w:tc>
        <w:tc>
          <w:tcPr>
            <w:tcW w:w="1824" w:type="dxa"/>
            <w:vAlign w:val="center"/>
          </w:tcPr>
          <w:p w:rsidR="00B13A71" w:rsidRPr="006F2798" w:rsidRDefault="00B13A71">
            <w:pPr>
              <w:rPr>
                <w:rFonts w:ascii="Arial" w:hAnsi="Arial" w:cs="Arial"/>
                <w:b/>
                <w:sz w:val="18"/>
                <w:szCs w:val="18"/>
              </w:rPr>
            </w:pPr>
            <w:r w:rsidRPr="006F2798">
              <w:rPr>
                <w:rFonts w:ascii="Arial" w:hAnsi="Arial" w:cs="Arial"/>
                <w:b/>
                <w:sz w:val="18"/>
                <w:szCs w:val="18"/>
              </w:rPr>
              <w:t>Experiencia en M&amp;E (1)</w:t>
            </w:r>
          </w:p>
        </w:tc>
        <w:tc>
          <w:tcPr>
            <w:tcW w:w="2003" w:type="dxa"/>
            <w:vAlign w:val="center"/>
          </w:tcPr>
          <w:p w:rsidR="00B13A71" w:rsidRPr="006F2798" w:rsidRDefault="00B13A71">
            <w:pPr>
              <w:rPr>
                <w:rFonts w:ascii="Arial" w:hAnsi="Arial" w:cs="Arial"/>
                <w:b/>
                <w:sz w:val="18"/>
                <w:szCs w:val="18"/>
              </w:rPr>
            </w:pPr>
            <w:r w:rsidRPr="006F2798">
              <w:rPr>
                <w:rFonts w:ascii="Arial" w:hAnsi="Arial" w:cs="Arial"/>
                <w:b/>
                <w:sz w:val="18"/>
                <w:szCs w:val="18"/>
              </w:rPr>
              <w:t>Experiencia en M&amp;E (1)</w:t>
            </w:r>
          </w:p>
        </w:tc>
      </w:tr>
      <w:tr w:rsidR="007F5E04" w:rsidRPr="006F2798">
        <w:trPr>
          <w:trHeight w:val="509"/>
        </w:trPr>
        <w:tc>
          <w:tcPr>
            <w:tcW w:w="1526" w:type="dxa"/>
          </w:tcPr>
          <w:p w:rsidR="007F5E04" w:rsidRPr="006F2798" w:rsidRDefault="002B600A">
            <w:pPr>
              <w:rPr>
                <w:rFonts w:ascii="Arial" w:hAnsi="Arial" w:cs="Arial"/>
                <w:sz w:val="18"/>
                <w:szCs w:val="18"/>
              </w:rPr>
            </w:pPr>
            <w:r w:rsidRPr="006F2798">
              <w:rPr>
                <w:rFonts w:ascii="Arial" w:hAnsi="Arial" w:cs="Arial"/>
                <w:sz w:val="18"/>
                <w:szCs w:val="18"/>
              </w:rPr>
              <w:t xml:space="preserve">Subdirector </w:t>
            </w:r>
            <w:r w:rsidR="007F5E04" w:rsidRPr="006F2798">
              <w:rPr>
                <w:rFonts w:ascii="Arial" w:hAnsi="Arial" w:cs="Arial"/>
                <w:sz w:val="18"/>
                <w:szCs w:val="18"/>
              </w:rPr>
              <w:t>de Deporte Social</w:t>
            </w:r>
          </w:p>
        </w:tc>
        <w:tc>
          <w:tcPr>
            <w:tcW w:w="1134" w:type="dxa"/>
          </w:tcPr>
          <w:p w:rsidR="007F5E04" w:rsidRPr="006F2798" w:rsidRDefault="002B600A">
            <w:pPr>
              <w:rPr>
                <w:rFonts w:ascii="Arial" w:hAnsi="Arial" w:cs="Arial"/>
                <w:b/>
                <w:sz w:val="18"/>
                <w:szCs w:val="18"/>
              </w:rPr>
            </w:pPr>
            <w:r w:rsidRPr="006F2798">
              <w:rPr>
                <w:rFonts w:ascii="Arial" w:hAnsi="Arial" w:cs="Arial"/>
                <w:b/>
                <w:sz w:val="18"/>
                <w:szCs w:val="18"/>
              </w:rPr>
              <w:t>Masculino</w:t>
            </w:r>
          </w:p>
        </w:tc>
        <w:tc>
          <w:tcPr>
            <w:tcW w:w="709" w:type="dxa"/>
          </w:tcPr>
          <w:p w:rsidR="007F5E04" w:rsidRPr="006F2798" w:rsidRDefault="002B600A">
            <w:pPr>
              <w:rPr>
                <w:rFonts w:ascii="Arial" w:hAnsi="Arial" w:cs="Arial"/>
                <w:b/>
                <w:sz w:val="18"/>
                <w:szCs w:val="18"/>
              </w:rPr>
            </w:pPr>
            <w:r w:rsidRPr="006F2798">
              <w:rPr>
                <w:rFonts w:ascii="Arial" w:hAnsi="Arial" w:cs="Arial"/>
                <w:b/>
                <w:sz w:val="18"/>
                <w:szCs w:val="18"/>
              </w:rPr>
              <w:t>45</w:t>
            </w:r>
          </w:p>
        </w:tc>
        <w:tc>
          <w:tcPr>
            <w:tcW w:w="1275" w:type="dxa"/>
          </w:tcPr>
          <w:p w:rsidR="007F5E04" w:rsidRPr="006F2798" w:rsidRDefault="002B600A">
            <w:pPr>
              <w:rPr>
                <w:rFonts w:ascii="Arial" w:hAnsi="Arial" w:cs="Arial"/>
                <w:sz w:val="18"/>
                <w:szCs w:val="18"/>
              </w:rPr>
            </w:pPr>
            <w:r w:rsidRPr="006F2798">
              <w:rPr>
                <w:rFonts w:ascii="Arial" w:hAnsi="Arial" w:cs="Arial"/>
                <w:sz w:val="18"/>
                <w:szCs w:val="18"/>
              </w:rPr>
              <w:t>Abogado</w:t>
            </w:r>
          </w:p>
        </w:tc>
        <w:tc>
          <w:tcPr>
            <w:tcW w:w="1843" w:type="dxa"/>
          </w:tcPr>
          <w:p w:rsidR="007F5E04" w:rsidRPr="006F2798" w:rsidRDefault="002B600A">
            <w:pPr>
              <w:rPr>
                <w:rFonts w:ascii="Arial" w:hAnsi="Arial" w:cs="Arial"/>
                <w:b/>
                <w:sz w:val="18"/>
                <w:szCs w:val="18"/>
              </w:rPr>
            </w:pPr>
            <w:r w:rsidRPr="006F2798">
              <w:rPr>
                <w:rFonts w:ascii="Arial" w:hAnsi="Arial" w:cs="Arial"/>
                <w:b/>
                <w:sz w:val="18"/>
                <w:szCs w:val="18"/>
              </w:rPr>
              <w:t>Responsable del Programa</w:t>
            </w:r>
          </w:p>
        </w:tc>
        <w:tc>
          <w:tcPr>
            <w:tcW w:w="3827" w:type="dxa"/>
            <w:gridSpan w:val="2"/>
          </w:tcPr>
          <w:p w:rsidR="007F5E04" w:rsidRPr="006F2798" w:rsidRDefault="002B600A">
            <w:pPr>
              <w:rPr>
                <w:rFonts w:ascii="Arial" w:hAnsi="Arial" w:cs="Arial"/>
                <w:sz w:val="18"/>
                <w:szCs w:val="18"/>
              </w:rPr>
            </w:pPr>
            <w:r w:rsidRPr="006F2798">
              <w:rPr>
                <w:rFonts w:ascii="Arial" w:hAnsi="Arial" w:cs="Arial"/>
                <w:sz w:val="18"/>
                <w:szCs w:val="18"/>
              </w:rPr>
              <w:t xml:space="preserve">Seguimiento y supervisión </w:t>
            </w:r>
            <w:r w:rsidR="007F5E04" w:rsidRPr="006F2798">
              <w:rPr>
                <w:rFonts w:ascii="Arial" w:hAnsi="Arial" w:cs="Arial"/>
                <w:sz w:val="18"/>
                <w:szCs w:val="18"/>
              </w:rPr>
              <w:t>en la operación del programa</w:t>
            </w:r>
          </w:p>
        </w:tc>
      </w:tr>
    </w:tbl>
    <w:p w:rsidR="00B13A71" w:rsidRPr="002D36FC" w:rsidRDefault="002D36FC" w:rsidP="001A06C0">
      <w:pPr>
        <w:rPr>
          <w:rFonts w:ascii="Arial" w:hAnsi="Arial" w:cs="Arial"/>
          <w:b/>
          <w:i/>
          <w:sz w:val="20"/>
          <w:szCs w:val="20"/>
        </w:rPr>
      </w:pPr>
      <w:r w:rsidRPr="001A06C0">
        <w:rPr>
          <w:rFonts w:ascii="Arial" w:hAnsi="Arial" w:cs="Arial"/>
          <w:b/>
          <w:i/>
          <w:sz w:val="20"/>
          <w:szCs w:val="20"/>
        </w:rPr>
        <w:lastRenderedPageBreak/>
        <w:t>II</w:t>
      </w:r>
      <w:r w:rsidR="003844D7" w:rsidRPr="001A06C0">
        <w:rPr>
          <w:rFonts w:ascii="Arial" w:hAnsi="Arial" w:cs="Arial"/>
          <w:b/>
          <w:i/>
          <w:sz w:val="20"/>
          <w:szCs w:val="20"/>
        </w:rPr>
        <w:t xml:space="preserve">.-2 </w:t>
      </w:r>
      <w:r w:rsidR="003844D7" w:rsidRPr="001A06C0">
        <w:rPr>
          <w:rFonts w:ascii="Arial" w:hAnsi="Arial" w:cs="Arial"/>
          <w:b/>
          <w:bCs/>
          <w:i/>
          <w:sz w:val="20"/>
          <w:szCs w:val="20"/>
          <w:lang w:val="es-MX"/>
        </w:rPr>
        <w:t>Metodología de la Evaluación</w:t>
      </w:r>
    </w:p>
    <w:p w:rsidR="00DB76CA" w:rsidRPr="006F2798" w:rsidRDefault="00DB76CA" w:rsidP="00DB76CA">
      <w:pPr>
        <w:shd w:val="clear" w:color="auto" w:fill="FFFFFF" w:themeFill="background1"/>
        <w:autoSpaceDE w:val="0"/>
        <w:autoSpaceDN w:val="0"/>
        <w:adjustRightInd w:val="0"/>
        <w:spacing w:after="0" w:line="276" w:lineRule="auto"/>
        <w:jc w:val="both"/>
        <w:rPr>
          <w:rFonts w:ascii="Arial" w:hAnsi="Arial" w:cs="Arial"/>
          <w:sz w:val="20"/>
          <w:szCs w:val="20"/>
          <w:lang w:val="es-MX"/>
        </w:rPr>
      </w:pPr>
      <w:r w:rsidRPr="006F2798">
        <w:rPr>
          <w:rFonts w:ascii="Arial" w:hAnsi="Arial" w:cs="Arial"/>
          <w:sz w:val="20"/>
          <w:szCs w:val="20"/>
          <w:lang w:val="es-MX"/>
        </w:rPr>
        <w:t>La Evaluación Interna 2016 forma parte de la Evaluación Interna Integral del Programa Social de mediano plazo (2016-2018), correspondiendo ésta a la primera etapa de la evaluación, misma que analizará el diseño del Programa Social, a través de la Metodología de Marco Lógico, además de la construcción de la línea base del programa social, insumo esencial para las dos etapas posteriores de la Evaluación Interna Integral.</w:t>
      </w:r>
    </w:p>
    <w:p w:rsidR="00DB76CA" w:rsidRDefault="00DB76CA" w:rsidP="00DB76CA">
      <w:pPr>
        <w:shd w:val="clear" w:color="auto" w:fill="FFFFFF" w:themeFill="background1"/>
        <w:spacing w:after="0" w:line="276" w:lineRule="auto"/>
        <w:rPr>
          <w:rFonts w:ascii="Arial" w:hAnsi="Arial" w:cs="Arial"/>
          <w:sz w:val="20"/>
          <w:szCs w:val="20"/>
        </w:rPr>
      </w:pPr>
    </w:p>
    <w:p w:rsidR="00DB76CA" w:rsidRDefault="00DB76CA" w:rsidP="00DB76CA">
      <w:pPr>
        <w:shd w:val="clear" w:color="auto" w:fill="FFFFFF" w:themeFill="background1"/>
        <w:spacing w:after="0" w:line="276" w:lineRule="auto"/>
        <w:rPr>
          <w:rFonts w:ascii="Arial" w:hAnsi="Arial" w:cs="Arial"/>
          <w:sz w:val="20"/>
          <w:szCs w:val="20"/>
        </w:rPr>
      </w:pPr>
      <w:r>
        <w:rPr>
          <w:rFonts w:ascii="Arial" w:hAnsi="Arial" w:cs="Arial"/>
          <w:sz w:val="20"/>
          <w:szCs w:val="20"/>
        </w:rPr>
        <w:t>La evaluación será de forma cuantitativa.</w:t>
      </w:r>
    </w:p>
    <w:p w:rsidR="00DB76CA" w:rsidRDefault="00DB76CA" w:rsidP="00DB76CA">
      <w:pPr>
        <w:shd w:val="clear" w:color="auto" w:fill="FFFFFF" w:themeFill="background1"/>
        <w:spacing w:after="0" w:line="276" w:lineRule="auto"/>
        <w:rPr>
          <w:rFonts w:ascii="Arial" w:hAnsi="Arial" w:cs="Arial"/>
          <w:sz w:val="20"/>
          <w:szCs w:val="20"/>
        </w:rPr>
      </w:pPr>
    </w:p>
    <w:p w:rsidR="006F2798" w:rsidRPr="00702463" w:rsidRDefault="006F2798" w:rsidP="006F2798">
      <w:pPr>
        <w:autoSpaceDE w:val="0"/>
        <w:autoSpaceDN w:val="0"/>
        <w:adjustRightInd w:val="0"/>
        <w:spacing w:after="0"/>
        <w:rPr>
          <w:rFonts w:ascii="Arial" w:hAnsi="Arial" w:cs="Arial"/>
          <w:sz w:val="20"/>
          <w:szCs w:val="20"/>
          <w:lang w:val="es-MX"/>
        </w:rPr>
      </w:pPr>
      <w:r w:rsidRPr="001A06C0">
        <w:rPr>
          <w:rFonts w:ascii="Arial" w:hAnsi="Arial" w:cs="Arial"/>
          <w:sz w:val="20"/>
          <w:szCs w:val="20"/>
          <w:lang w:val="es-MX"/>
        </w:rPr>
        <w:t xml:space="preserve">Indicar la ruta crítica de la integración del informe de la evaluación del Programa social (indicar el tiempo empleado </w:t>
      </w:r>
      <w:r w:rsidR="006E1B13" w:rsidRPr="001A06C0">
        <w:rPr>
          <w:rFonts w:ascii="Arial" w:hAnsi="Arial" w:cs="Arial"/>
          <w:sz w:val="20"/>
          <w:szCs w:val="20"/>
          <w:lang w:val="es-MX"/>
        </w:rPr>
        <w:t>para realizar</w:t>
      </w:r>
      <w:r w:rsidRPr="001A06C0">
        <w:rPr>
          <w:rFonts w:ascii="Arial" w:hAnsi="Arial" w:cs="Arial"/>
          <w:sz w:val="20"/>
          <w:szCs w:val="20"/>
          <w:lang w:val="es-MX"/>
        </w:rPr>
        <w:t xml:space="preserve"> la evaluación interna en sus diferentes etapas).</w:t>
      </w:r>
    </w:p>
    <w:p w:rsidR="006F2798" w:rsidRDefault="006F2798" w:rsidP="006F2798">
      <w:pPr>
        <w:autoSpaceDE w:val="0"/>
        <w:autoSpaceDN w:val="0"/>
        <w:adjustRightInd w:val="0"/>
        <w:spacing w:after="0"/>
        <w:rPr>
          <w:rFonts w:ascii="Times New Roman" w:hAnsi="Times New Roman" w:cs="Times New Roman"/>
          <w:b/>
          <w:bCs/>
          <w:sz w:val="20"/>
          <w:szCs w:val="20"/>
          <w:lang w:val="es-MX"/>
        </w:rPr>
      </w:pPr>
    </w:p>
    <w:tbl>
      <w:tblPr>
        <w:tblStyle w:val="Tablaconcuadrcula"/>
        <w:tblW w:w="0" w:type="auto"/>
        <w:tblLook w:val="04A0" w:firstRow="1" w:lastRow="0" w:firstColumn="1" w:lastColumn="0" w:noHBand="0" w:noVBand="1"/>
      </w:tblPr>
      <w:tblGrid>
        <w:gridCol w:w="5173"/>
        <w:gridCol w:w="5173"/>
      </w:tblGrid>
      <w:tr w:rsidR="00A92EEE" w:rsidTr="0082722A">
        <w:trPr>
          <w:trHeight w:val="287"/>
        </w:trPr>
        <w:tc>
          <w:tcPr>
            <w:tcW w:w="5173" w:type="dxa"/>
            <w:shd w:val="clear" w:color="auto" w:fill="D9D9D9" w:themeFill="background1" w:themeFillShade="D9"/>
            <w:vAlign w:val="center"/>
          </w:tcPr>
          <w:p w:rsidR="00A92EEE" w:rsidRPr="006F62A4" w:rsidRDefault="003A5125" w:rsidP="0064727E">
            <w:pPr>
              <w:autoSpaceDE w:val="0"/>
              <w:autoSpaceDN w:val="0"/>
              <w:adjustRightInd w:val="0"/>
              <w:jc w:val="center"/>
              <w:rPr>
                <w:rFonts w:ascii="Arial" w:hAnsi="Arial" w:cs="Arial"/>
                <w:b/>
                <w:bCs/>
                <w:sz w:val="16"/>
                <w:szCs w:val="16"/>
                <w:lang w:val="es-MX"/>
              </w:rPr>
            </w:pPr>
            <w:r w:rsidRPr="006F62A4">
              <w:rPr>
                <w:rFonts w:ascii="Arial" w:hAnsi="Arial" w:cs="Arial"/>
                <w:b/>
                <w:bCs/>
                <w:sz w:val="16"/>
                <w:szCs w:val="16"/>
                <w:lang w:val="es-MX"/>
              </w:rPr>
              <w:t>Apartado de la Evaluación</w:t>
            </w:r>
          </w:p>
        </w:tc>
        <w:tc>
          <w:tcPr>
            <w:tcW w:w="5173" w:type="dxa"/>
            <w:shd w:val="clear" w:color="auto" w:fill="D9D9D9" w:themeFill="background1" w:themeFillShade="D9"/>
            <w:vAlign w:val="center"/>
          </w:tcPr>
          <w:p w:rsidR="00A92EEE" w:rsidRPr="006F62A4" w:rsidRDefault="003A5125" w:rsidP="0064727E">
            <w:pPr>
              <w:autoSpaceDE w:val="0"/>
              <w:autoSpaceDN w:val="0"/>
              <w:adjustRightInd w:val="0"/>
              <w:jc w:val="center"/>
              <w:rPr>
                <w:rFonts w:ascii="Arial" w:hAnsi="Arial" w:cs="Arial"/>
                <w:b/>
                <w:bCs/>
                <w:sz w:val="16"/>
                <w:szCs w:val="16"/>
                <w:lang w:val="es-MX"/>
              </w:rPr>
            </w:pPr>
            <w:r w:rsidRPr="006F62A4">
              <w:rPr>
                <w:rFonts w:ascii="Arial" w:hAnsi="Arial" w:cs="Arial"/>
                <w:b/>
                <w:bCs/>
                <w:sz w:val="16"/>
                <w:szCs w:val="16"/>
                <w:lang w:val="es-MX"/>
              </w:rPr>
              <w:t>Periodo de análisis</w:t>
            </w:r>
          </w:p>
        </w:tc>
      </w:tr>
      <w:tr w:rsidR="0086162C">
        <w:tc>
          <w:tcPr>
            <w:tcW w:w="5173" w:type="dxa"/>
          </w:tcPr>
          <w:p w:rsidR="0086162C" w:rsidRPr="0064727E" w:rsidRDefault="003A5125" w:rsidP="006F2798">
            <w:pPr>
              <w:autoSpaceDE w:val="0"/>
              <w:autoSpaceDN w:val="0"/>
              <w:adjustRightInd w:val="0"/>
              <w:rPr>
                <w:rFonts w:ascii="Arial" w:hAnsi="Arial" w:cs="Arial"/>
                <w:bCs/>
                <w:sz w:val="16"/>
                <w:szCs w:val="16"/>
                <w:lang w:val="es-MX"/>
              </w:rPr>
            </w:pPr>
            <w:r w:rsidRPr="0064727E">
              <w:rPr>
                <w:rFonts w:ascii="Arial" w:hAnsi="Arial" w:cs="Arial"/>
                <w:bCs/>
                <w:sz w:val="16"/>
                <w:szCs w:val="16"/>
                <w:lang w:val="es-MX"/>
              </w:rPr>
              <w:t>Evaluación de Diseño y Construcción de la Línea Base</w:t>
            </w:r>
          </w:p>
        </w:tc>
        <w:tc>
          <w:tcPr>
            <w:tcW w:w="5173" w:type="dxa"/>
          </w:tcPr>
          <w:p w:rsidR="0086162C" w:rsidRPr="0064727E" w:rsidRDefault="003A5125" w:rsidP="006F2798">
            <w:pPr>
              <w:autoSpaceDE w:val="0"/>
              <w:autoSpaceDN w:val="0"/>
              <w:adjustRightInd w:val="0"/>
              <w:rPr>
                <w:rFonts w:ascii="Arial" w:hAnsi="Arial" w:cs="Arial"/>
                <w:bCs/>
                <w:sz w:val="16"/>
                <w:szCs w:val="16"/>
                <w:lang w:val="es-MX"/>
              </w:rPr>
            </w:pPr>
            <w:r w:rsidRPr="0064727E">
              <w:rPr>
                <w:rFonts w:ascii="Arial" w:hAnsi="Arial" w:cs="Arial"/>
                <w:bCs/>
                <w:sz w:val="16"/>
                <w:szCs w:val="16"/>
                <w:lang w:val="es-MX"/>
              </w:rPr>
              <w:t>Julio-Diciembre de 2016</w:t>
            </w:r>
          </w:p>
        </w:tc>
      </w:tr>
      <w:tr w:rsidR="0086162C">
        <w:tc>
          <w:tcPr>
            <w:tcW w:w="5173" w:type="dxa"/>
          </w:tcPr>
          <w:p w:rsidR="0086162C" w:rsidRPr="0064727E" w:rsidRDefault="00A92EEE" w:rsidP="006F2798">
            <w:pPr>
              <w:autoSpaceDE w:val="0"/>
              <w:autoSpaceDN w:val="0"/>
              <w:adjustRightInd w:val="0"/>
              <w:rPr>
                <w:rFonts w:ascii="Arial" w:hAnsi="Arial" w:cs="Arial"/>
                <w:bCs/>
                <w:sz w:val="16"/>
                <w:szCs w:val="16"/>
                <w:lang w:val="es-MX"/>
              </w:rPr>
            </w:pPr>
            <w:r w:rsidRPr="0064727E">
              <w:rPr>
                <w:rFonts w:ascii="Arial" w:hAnsi="Arial" w:cs="Arial"/>
                <w:bCs/>
                <w:sz w:val="16"/>
                <w:szCs w:val="16"/>
                <w:lang w:val="es-MX"/>
              </w:rPr>
              <w:t>Evaluación de Operación y Satisfacción, y Levantamiento de Panel</w:t>
            </w:r>
          </w:p>
        </w:tc>
        <w:tc>
          <w:tcPr>
            <w:tcW w:w="5173" w:type="dxa"/>
          </w:tcPr>
          <w:p w:rsidR="0086162C" w:rsidRPr="0064727E" w:rsidRDefault="00A92EEE" w:rsidP="006F2798">
            <w:pPr>
              <w:autoSpaceDE w:val="0"/>
              <w:autoSpaceDN w:val="0"/>
              <w:adjustRightInd w:val="0"/>
              <w:rPr>
                <w:rFonts w:ascii="Arial" w:hAnsi="Arial" w:cs="Arial"/>
                <w:bCs/>
                <w:sz w:val="16"/>
                <w:szCs w:val="16"/>
                <w:lang w:val="es-MX"/>
              </w:rPr>
            </w:pPr>
            <w:r w:rsidRPr="0064727E">
              <w:rPr>
                <w:rFonts w:ascii="Arial" w:hAnsi="Arial" w:cs="Arial"/>
                <w:bCs/>
                <w:sz w:val="16"/>
                <w:szCs w:val="16"/>
                <w:lang w:val="es-MX"/>
              </w:rPr>
              <w:t>Julio-Diciembre de 2017</w:t>
            </w:r>
          </w:p>
        </w:tc>
      </w:tr>
      <w:tr w:rsidR="00A92EEE">
        <w:tc>
          <w:tcPr>
            <w:tcW w:w="5173" w:type="dxa"/>
          </w:tcPr>
          <w:p w:rsidR="00A92EEE" w:rsidRPr="0064727E" w:rsidRDefault="00A92EEE" w:rsidP="006F2798">
            <w:pPr>
              <w:autoSpaceDE w:val="0"/>
              <w:autoSpaceDN w:val="0"/>
              <w:adjustRightInd w:val="0"/>
              <w:rPr>
                <w:rFonts w:ascii="Arial" w:hAnsi="Arial" w:cs="Arial"/>
                <w:bCs/>
                <w:sz w:val="16"/>
                <w:szCs w:val="16"/>
                <w:lang w:val="es-MX"/>
              </w:rPr>
            </w:pPr>
            <w:r w:rsidRPr="0064727E">
              <w:rPr>
                <w:rFonts w:ascii="Arial" w:hAnsi="Arial" w:cs="Arial"/>
                <w:bCs/>
                <w:sz w:val="16"/>
                <w:szCs w:val="16"/>
                <w:lang w:val="es-MX"/>
              </w:rPr>
              <w:t>Evaluación de Resultados</w:t>
            </w:r>
          </w:p>
        </w:tc>
        <w:tc>
          <w:tcPr>
            <w:tcW w:w="5173" w:type="dxa"/>
          </w:tcPr>
          <w:p w:rsidR="00A92EEE" w:rsidRPr="0064727E" w:rsidRDefault="003A5125" w:rsidP="006F2798">
            <w:pPr>
              <w:autoSpaceDE w:val="0"/>
              <w:autoSpaceDN w:val="0"/>
              <w:adjustRightInd w:val="0"/>
              <w:rPr>
                <w:rFonts w:ascii="Arial" w:hAnsi="Arial" w:cs="Arial"/>
                <w:bCs/>
                <w:sz w:val="16"/>
                <w:szCs w:val="16"/>
                <w:lang w:val="es-MX"/>
              </w:rPr>
            </w:pPr>
            <w:r w:rsidRPr="0064727E">
              <w:rPr>
                <w:rFonts w:ascii="Arial" w:hAnsi="Arial" w:cs="Arial"/>
                <w:bCs/>
                <w:sz w:val="16"/>
                <w:szCs w:val="16"/>
                <w:lang w:val="es-MX"/>
              </w:rPr>
              <w:t>2018</w:t>
            </w:r>
          </w:p>
        </w:tc>
      </w:tr>
    </w:tbl>
    <w:p w:rsidR="0086162C" w:rsidRDefault="0086162C" w:rsidP="006F2798">
      <w:pPr>
        <w:autoSpaceDE w:val="0"/>
        <w:autoSpaceDN w:val="0"/>
        <w:adjustRightInd w:val="0"/>
        <w:spacing w:after="0"/>
        <w:rPr>
          <w:rFonts w:ascii="Times New Roman" w:hAnsi="Times New Roman" w:cs="Times New Roman"/>
          <w:b/>
          <w:bCs/>
          <w:sz w:val="20"/>
          <w:szCs w:val="20"/>
          <w:lang w:val="es-MX"/>
        </w:rPr>
      </w:pPr>
    </w:p>
    <w:p w:rsidR="002D36FC" w:rsidRPr="00946786" w:rsidRDefault="003844D7" w:rsidP="00702463">
      <w:pPr>
        <w:autoSpaceDE w:val="0"/>
        <w:autoSpaceDN w:val="0"/>
        <w:adjustRightInd w:val="0"/>
        <w:spacing w:after="0"/>
        <w:jc w:val="both"/>
        <w:rPr>
          <w:rFonts w:ascii="Arial" w:hAnsi="Arial" w:cs="Arial"/>
          <w:b/>
          <w:i/>
          <w:sz w:val="20"/>
          <w:szCs w:val="20"/>
        </w:rPr>
      </w:pPr>
      <w:r>
        <w:rPr>
          <w:rFonts w:ascii="Arial" w:hAnsi="Arial" w:cs="Arial"/>
          <w:b/>
          <w:i/>
          <w:sz w:val="20"/>
          <w:szCs w:val="20"/>
        </w:rPr>
        <w:t>II.3</w:t>
      </w:r>
      <w:r w:rsidR="00702463" w:rsidRPr="00702463">
        <w:rPr>
          <w:rFonts w:ascii="Arial" w:hAnsi="Arial" w:cs="Arial"/>
          <w:b/>
          <w:i/>
          <w:sz w:val="20"/>
          <w:szCs w:val="20"/>
        </w:rPr>
        <w:t>. Fuentes de Información de la Evaluación</w:t>
      </w:r>
      <w:r w:rsidR="002D36FC">
        <w:rPr>
          <w:rFonts w:ascii="Arial" w:hAnsi="Arial" w:cs="Arial"/>
          <w:b/>
          <w:i/>
          <w:sz w:val="20"/>
          <w:szCs w:val="20"/>
        </w:rPr>
        <w:t>:</w:t>
      </w:r>
    </w:p>
    <w:p w:rsidR="00DB76CA" w:rsidRDefault="00DB76CA" w:rsidP="006F65FB">
      <w:pPr>
        <w:shd w:val="clear" w:color="auto" w:fill="FFFFFF" w:themeFill="background1"/>
        <w:autoSpaceDE w:val="0"/>
        <w:autoSpaceDN w:val="0"/>
        <w:adjustRightInd w:val="0"/>
        <w:spacing w:beforeLines="40" w:before="96" w:after="0" w:line="276"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En </w:t>
      </w:r>
      <w:r w:rsidRPr="00DB76CA">
        <w:rPr>
          <w:rFonts w:ascii="Arial" w:eastAsia="Times New Roman" w:hAnsi="Arial" w:cs="Arial"/>
          <w:sz w:val="20"/>
          <w:szCs w:val="20"/>
          <w:lang w:eastAsia="es-MX"/>
        </w:rPr>
        <w:t>esta primera etapa de la evaluación se realizará un análisis de gabinete y se proyectará el análisis de información de campo que conformará la línea base del Programa Social, a reportarse en la siguiente evaluación interna.</w:t>
      </w:r>
    </w:p>
    <w:p w:rsidR="002E5DEF" w:rsidRPr="002E5DEF" w:rsidRDefault="002E5DEF" w:rsidP="006F65FB">
      <w:pPr>
        <w:shd w:val="clear" w:color="auto" w:fill="FFFFFF" w:themeFill="background1"/>
        <w:autoSpaceDE w:val="0"/>
        <w:autoSpaceDN w:val="0"/>
        <w:adjustRightInd w:val="0"/>
        <w:spacing w:beforeLines="40" w:before="96" w:after="0" w:line="276" w:lineRule="auto"/>
        <w:jc w:val="both"/>
        <w:rPr>
          <w:rFonts w:ascii="Arial" w:eastAsia="Times New Roman" w:hAnsi="Arial" w:cs="Arial"/>
          <w:sz w:val="20"/>
          <w:szCs w:val="20"/>
          <w:lang w:eastAsia="es-MX"/>
        </w:rPr>
      </w:pPr>
      <w:r w:rsidRPr="002E5DEF">
        <w:rPr>
          <w:rFonts w:ascii="Arial" w:eastAsia="Times New Roman" w:hAnsi="Arial" w:cs="Arial"/>
          <w:sz w:val="20"/>
          <w:szCs w:val="20"/>
          <w:lang w:eastAsia="es-MX"/>
        </w:rPr>
        <w:t>Así como del Programa del</w:t>
      </w:r>
      <w:r w:rsidR="0082722A">
        <w:rPr>
          <w:rFonts w:ascii="Arial" w:eastAsia="Times New Roman" w:hAnsi="Arial" w:cs="Arial"/>
          <w:sz w:val="20"/>
          <w:szCs w:val="20"/>
          <w:lang w:eastAsia="es-MX"/>
        </w:rPr>
        <w:t xml:space="preserve"> Deporte del Distrito Federal; </w:t>
      </w:r>
      <w:r w:rsidRPr="002E5DEF">
        <w:rPr>
          <w:rFonts w:ascii="Arial" w:eastAsia="Times New Roman" w:hAnsi="Arial" w:cs="Arial"/>
          <w:sz w:val="20"/>
          <w:szCs w:val="20"/>
          <w:lang w:eastAsia="es-MX"/>
        </w:rPr>
        <w:t xml:space="preserve">la fundamentación jurídica de la Ley y Reglamento de Desarrollo Social del Distrito Federal, </w:t>
      </w:r>
      <w:r w:rsidR="0082722A">
        <w:rPr>
          <w:rFonts w:ascii="Arial" w:eastAsia="Times New Roman" w:hAnsi="Arial" w:cs="Arial"/>
          <w:sz w:val="20"/>
          <w:szCs w:val="20"/>
          <w:lang w:eastAsia="es-MX"/>
        </w:rPr>
        <w:t xml:space="preserve">Lineamientos para Evaluación Interna 2016 de Programas sociales 2015, Evaluación Interna 2015 de Programa Sociales 2014, </w:t>
      </w:r>
      <w:r w:rsidRPr="002E5DEF">
        <w:rPr>
          <w:rFonts w:ascii="Arial" w:eastAsia="Times New Roman" w:hAnsi="Arial" w:cs="Arial"/>
          <w:sz w:val="20"/>
          <w:szCs w:val="20"/>
          <w:lang w:eastAsia="es-MX"/>
        </w:rPr>
        <w:t xml:space="preserve">Reglamento Interior del INDEPORTE; las Reglas de Operación del Programa publicadas en la </w:t>
      </w:r>
      <w:r w:rsidRPr="002E5DEF">
        <w:rPr>
          <w:rFonts w:ascii="Arial" w:hAnsi="Arial" w:cs="Arial"/>
          <w:sz w:val="20"/>
          <w:szCs w:val="20"/>
        </w:rPr>
        <w:t>Gaceta Ofici</w:t>
      </w:r>
      <w:r>
        <w:rPr>
          <w:rFonts w:ascii="Arial" w:hAnsi="Arial" w:cs="Arial"/>
          <w:sz w:val="20"/>
          <w:szCs w:val="20"/>
        </w:rPr>
        <w:t xml:space="preserve">al del Distrito Federal No. 20 </w:t>
      </w:r>
      <w:r w:rsidRPr="002E5DEF">
        <w:rPr>
          <w:rFonts w:ascii="Arial" w:hAnsi="Arial" w:cs="Arial"/>
          <w:sz w:val="20"/>
          <w:szCs w:val="20"/>
        </w:rPr>
        <w:t xml:space="preserve">de </w:t>
      </w:r>
      <w:r>
        <w:rPr>
          <w:rFonts w:ascii="Arial" w:hAnsi="Arial" w:cs="Arial"/>
          <w:sz w:val="20"/>
          <w:szCs w:val="20"/>
        </w:rPr>
        <w:t>fecha 29 de enero de 2015</w:t>
      </w:r>
      <w:r w:rsidRPr="002E5DEF">
        <w:rPr>
          <w:rFonts w:ascii="Arial" w:hAnsi="Arial" w:cs="Arial"/>
          <w:sz w:val="20"/>
          <w:szCs w:val="20"/>
        </w:rPr>
        <w:t>; la Convocatoria del Programa publicada en la Gaceta Ofi</w:t>
      </w:r>
      <w:r>
        <w:rPr>
          <w:rFonts w:ascii="Arial" w:hAnsi="Arial" w:cs="Arial"/>
          <w:sz w:val="20"/>
          <w:szCs w:val="20"/>
        </w:rPr>
        <w:t>cial del Distrito Federal No. 49</w:t>
      </w:r>
      <w:r w:rsidRPr="002E5DEF">
        <w:rPr>
          <w:rFonts w:ascii="Arial" w:hAnsi="Arial" w:cs="Arial"/>
          <w:sz w:val="20"/>
          <w:szCs w:val="20"/>
        </w:rPr>
        <w:t xml:space="preserve"> de fecha </w:t>
      </w:r>
      <w:r>
        <w:rPr>
          <w:rFonts w:ascii="Arial" w:hAnsi="Arial" w:cs="Arial"/>
          <w:sz w:val="20"/>
          <w:szCs w:val="20"/>
        </w:rPr>
        <w:t>12 de marzo de 2015</w:t>
      </w:r>
      <w:r w:rsidRPr="002E5DEF">
        <w:rPr>
          <w:rFonts w:ascii="Arial" w:hAnsi="Arial" w:cs="Arial"/>
          <w:sz w:val="20"/>
          <w:szCs w:val="20"/>
        </w:rPr>
        <w:t>; y el Padrón de Beneficiarios publicado en la Gaceta Ofi</w:t>
      </w:r>
      <w:r w:rsidR="008D57F9">
        <w:rPr>
          <w:rFonts w:ascii="Arial" w:hAnsi="Arial" w:cs="Arial"/>
          <w:sz w:val="20"/>
          <w:szCs w:val="20"/>
        </w:rPr>
        <w:t>cial del Distrito Federal No. 38 de fecha 29</w:t>
      </w:r>
      <w:r w:rsidRPr="002E5DEF">
        <w:rPr>
          <w:rFonts w:ascii="Arial" w:hAnsi="Arial" w:cs="Arial"/>
          <w:sz w:val="20"/>
          <w:szCs w:val="20"/>
        </w:rPr>
        <w:t xml:space="preserve"> de marzo de 2015</w:t>
      </w:r>
      <w:r w:rsidRPr="002E5DEF">
        <w:rPr>
          <w:rFonts w:ascii="Arial" w:eastAsia="Times New Roman" w:hAnsi="Arial" w:cs="Arial"/>
          <w:sz w:val="20"/>
          <w:szCs w:val="20"/>
          <w:lang w:eastAsia="es-MX"/>
        </w:rPr>
        <w:t xml:space="preserve">; para sustentar los objetivos y aspectos de la evaluación interna como los procedimientos del programa. </w:t>
      </w:r>
    </w:p>
    <w:p w:rsidR="002E5DEF" w:rsidRDefault="002E5DEF" w:rsidP="006F65FB">
      <w:pPr>
        <w:shd w:val="clear" w:color="auto" w:fill="FFFFFF" w:themeFill="background1"/>
        <w:autoSpaceDE w:val="0"/>
        <w:autoSpaceDN w:val="0"/>
        <w:adjustRightInd w:val="0"/>
        <w:spacing w:beforeLines="40" w:before="96" w:after="0" w:line="276" w:lineRule="auto"/>
        <w:jc w:val="both"/>
        <w:rPr>
          <w:rFonts w:ascii="Arial" w:eastAsia="Times New Roman" w:hAnsi="Arial" w:cs="Arial"/>
          <w:sz w:val="20"/>
          <w:szCs w:val="20"/>
          <w:lang w:eastAsia="es-MX"/>
        </w:rPr>
      </w:pPr>
      <w:r w:rsidRPr="002E5DEF">
        <w:rPr>
          <w:rFonts w:ascii="Arial" w:eastAsia="Times New Roman" w:hAnsi="Arial" w:cs="Arial"/>
          <w:sz w:val="20"/>
          <w:szCs w:val="20"/>
          <w:lang w:eastAsia="es-MX"/>
        </w:rPr>
        <w:t xml:space="preserve">Además de los expedientes físicos de cada uno de los Clubes Deportivos Sociales conformados, que consta de cartas de solicitud de inscripción al programa, carta Compromiso con la documentación personal de cada enlace, reportes de actividades mensuales acompañado de evidencia fotográfica, vales de entrega de apoyo material; así como los archivos digítales de base de datos de clubes deportivos sociales 2014, concentrado de reportes de actividades mensuales, y padrón de beneficiarios; mismos que obran en poder y resguardo de la Subdirección de </w:t>
      </w:r>
      <w:r w:rsidR="008D57F9">
        <w:rPr>
          <w:rFonts w:ascii="Arial" w:eastAsia="Times New Roman" w:hAnsi="Arial" w:cs="Arial"/>
          <w:sz w:val="20"/>
          <w:szCs w:val="20"/>
          <w:lang w:eastAsia="es-MX"/>
        </w:rPr>
        <w:t>Deporte Social</w:t>
      </w:r>
      <w:r w:rsidRPr="002E5DEF">
        <w:rPr>
          <w:rFonts w:ascii="Arial" w:eastAsia="Times New Roman" w:hAnsi="Arial" w:cs="Arial"/>
          <w:sz w:val="20"/>
          <w:szCs w:val="20"/>
          <w:lang w:eastAsia="es-MX"/>
        </w:rPr>
        <w:t xml:space="preserve"> del Instituto de Deporte del Distrito Federal.</w:t>
      </w:r>
    </w:p>
    <w:p w:rsidR="008D57F9" w:rsidRPr="002E5DEF" w:rsidRDefault="008D57F9" w:rsidP="006F65FB">
      <w:pPr>
        <w:autoSpaceDE w:val="0"/>
        <w:autoSpaceDN w:val="0"/>
        <w:adjustRightInd w:val="0"/>
        <w:spacing w:beforeLines="40" w:before="96" w:after="0" w:line="276" w:lineRule="auto"/>
        <w:jc w:val="both"/>
        <w:rPr>
          <w:rFonts w:ascii="Arial" w:eastAsia="Times New Roman" w:hAnsi="Arial" w:cs="Arial"/>
          <w:sz w:val="20"/>
          <w:szCs w:val="20"/>
          <w:lang w:eastAsia="es-MX"/>
        </w:rPr>
      </w:pPr>
    </w:p>
    <w:p w:rsidR="00946786" w:rsidRPr="002D36FC" w:rsidRDefault="00946786" w:rsidP="00946786">
      <w:pPr>
        <w:rPr>
          <w:rFonts w:ascii="Arial" w:hAnsi="Arial" w:cs="Arial"/>
          <w:b/>
          <w:sz w:val="20"/>
          <w:szCs w:val="20"/>
        </w:rPr>
      </w:pPr>
      <w:r w:rsidRPr="002D36FC">
        <w:rPr>
          <w:rFonts w:ascii="Arial" w:hAnsi="Arial" w:cs="Arial"/>
          <w:b/>
          <w:sz w:val="20"/>
          <w:szCs w:val="20"/>
        </w:rPr>
        <w:t>III. EVALUACIÓN DEL DISEÑO DEL PROGRAMA SOCIAL</w:t>
      </w:r>
    </w:p>
    <w:p w:rsidR="00946786" w:rsidRPr="002D36FC" w:rsidRDefault="00946786" w:rsidP="002D36FC">
      <w:pPr>
        <w:spacing w:after="0"/>
        <w:rPr>
          <w:rFonts w:ascii="Arial" w:hAnsi="Arial" w:cs="Arial"/>
          <w:b/>
          <w:i/>
          <w:sz w:val="20"/>
          <w:szCs w:val="20"/>
        </w:rPr>
      </w:pPr>
      <w:r w:rsidRPr="002D36FC">
        <w:rPr>
          <w:rFonts w:ascii="Arial" w:hAnsi="Arial" w:cs="Arial"/>
          <w:b/>
          <w:i/>
          <w:sz w:val="20"/>
          <w:szCs w:val="20"/>
        </w:rPr>
        <w:t>III.1. Consistencia Normativa y Alineación con la Política Social de la Ciudad de México</w:t>
      </w:r>
    </w:p>
    <w:p w:rsidR="00783BC3" w:rsidRDefault="00946786" w:rsidP="002D36FC">
      <w:pPr>
        <w:spacing w:after="0"/>
        <w:rPr>
          <w:rFonts w:ascii="Arial" w:hAnsi="Arial" w:cs="Arial"/>
          <w:b/>
          <w:i/>
          <w:sz w:val="20"/>
          <w:szCs w:val="20"/>
        </w:rPr>
      </w:pPr>
      <w:r w:rsidRPr="002D36FC">
        <w:rPr>
          <w:rFonts w:ascii="Arial" w:hAnsi="Arial" w:cs="Arial"/>
          <w:b/>
          <w:i/>
          <w:sz w:val="20"/>
          <w:szCs w:val="20"/>
        </w:rPr>
        <w:t>III.1.1. Análisis del Apego del Diseño del Programa Social a la Normatividad Aplicable</w:t>
      </w:r>
    </w:p>
    <w:p w:rsidR="002D36FC" w:rsidRPr="002D36FC" w:rsidRDefault="002D36FC" w:rsidP="002D36FC">
      <w:pPr>
        <w:spacing w:after="0"/>
        <w:rPr>
          <w:rFonts w:ascii="Arial" w:hAnsi="Arial" w:cs="Arial"/>
          <w:b/>
          <w:i/>
          <w:sz w:val="20"/>
          <w:szCs w:val="20"/>
        </w:rPr>
      </w:pPr>
    </w:p>
    <w:tbl>
      <w:tblPr>
        <w:tblStyle w:val="Tablaconcuadrcula"/>
        <w:tblW w:w="0" w:type="auto"/>
        <w:tblLayout w:type="fixed"/>
        <w:tblLook w:val="04A0" w:firstRow="1" w:lastRow="0" w:firstColumn="1" w:lastColumn="0" w:noHBand="0" w:noVBand="1"/>
      </w:tblPr>
      <w:tblGrid>
        <w:gridCol w:w="2943"/>
        <w:gridCol w:w="1276"/>
        <w:gridCol w:w="6127"/>
      </w:tblGrid>
      <w:tr w:rsidR="002D36FC" w:rsidRPr="002D36FC" w:rsidTr="00355E37">
        <w:tc>
          <w:tcPr>
            <w:tcW w:w="2943" w:type="dxa"/>
            <w:shd w:val="clear" w:color="auto" w:fill="D9D9D9" w:themeFill="background1" w:themeFillShade="D9"/>
            <w:vAlign w:val="center"/>
          </w:tcPr>
          <w:p w:rsidR="002D36FC" w:rsidRPr="006F62A4" w:rsidRDefault="002D36FC" w:rsidP="002D36FC">
            <w:pPr>
              <w:autoSpaceDE w:val="0"/>
              <w:autoSpaceDN w:val="0"/>
              <w:adjustRightInd w:val="0"/>
              <w:rPr>
                <w:rFonts w:ascii="Arial" w:hAnsi="Arial" w:cs="Arial"/>
                <w:b/>
                <w:bCs/>
                <w:sz w:val="16"/>
                <w:szCs w:val="16"/>
                <w:lang w:val="es-MX"/>
              </w:rPr>
            </w:pPr>
            <w:r w:rsidRPr="006F62A4">
              <w:rPr>
                <w:rFonts w:ascii="Arial" w:hAnsi="Arial" w:cs="Arial"/>
                <w:b/>
                <w:bCs/>
                <w:sz w:val="16"/>
                <w:szCs w:val="16"/>
                <w:lang w:val="es-MX"/>
              </w:rPr>
              <w:t xml:space="preserve">Ley o Reglamento </w:t>
            </w:r>
          </w:p>
        </w:tc>
        <w:tc>
          <w:tcPr>
            <w:tcW w:w="1276" w:type="dxa"/>
            <w:shd w:val="clear" w:color="auto" w:fill="D9D9D9" w:themeFill="background1" w:themeFillShade="D9"/>
            <w:vAlign w:val="center"/>
          </w:tcPr>
          <w:p w:rsidR="002D36FC" w:rsidRPr="006F62A4" w:rsidRDefault="002D36FC" w:rsidP="002D36FC">
            <w:pPr>
              <w:autoSpaceDE w:val="0"/>
              <w:autoSpaceDN w:val="0"/>
              <w:adjustRightInd w:val="0"/>
              <w:rPr>
                <w:rFonts w:ascii="Arial" w:hAnsi="Arial" w:cs="Arial"/>
                <w:b/>
                <w:bCs/>
                <w:sz w:val="16"/>
                <w:szCs w:val="16"/>
                <w:lang w:val="es-MX"/>
              </w:rPr>
            </w:pPr>
            <w:r w:rsidRPr="006F62A4">
              <w:rPr>
                <w:rFonts w:ascii="Arial" w:hAnsi="Arial" w:cs="Arial"/>
                <w:b/>
                <w:bCs/>
                <w:sz w:val="16"/>
                <w:szCs w:val="16"/>
                <w:lang w:val="es-MX"/>
              </w:rPr>
              <w:t>Artículo</w:t>
            </w:r>
          </w:p>
        </w:tc>
        <w:tc>
          <w:tcPr>
            <w:tcW w:w="6127" w:type="dxa"/>
            <w:shd w:val="clear" w:color="auto" w:fill="D9D9D9" w:themeFill="background1" w:themeFillShade="D9"/>
            <w:vAlign w:val="center"/>
          </w:tcPr>
          <w:p w:rsidR="002D36FC" w:rsidRPr="006F62A4" w:rsidRDefault="002D36FC" w:rsidP="00882E2D">
            <w:pPr>
              <w:autoSpaceDE w:val="0"/>
              <w:autoSpaceDN w:val="0"/>
              <w:adjustRightInd w:val="0"/>
              <w:rPr>
                <w:rFonts w:ascii="Arial" w:hAnsi="Arial" w:cs="Arial"/>
                <w:b/>
                <w:bCs/>
                <w:sz w:val="16"/>
                <w:szCs w:val="16"/>
                <w:lang w:val="es-MX"/>
              </w:rPr>
            </w:pPr>
            <w:r w:rsidRPr="006F62A4">
              <w:rPr>
                <w:rFonts w:ascii="Arial" w:hAnsi="Arial" w:cs="Arial"/>
                <w:b/>
                <w:bCs/>
                <w:sz w:val="16"/>
                <w:szCs w:val="16"/>
                <w:lang w:val="es-MX"/>
              </w:rPr>
              <w:t>Apego del diseño d</w:t>
            </w:r>
            <w:r w:rsidR="00882E2D" w:rsidRPr="006F62A4">
              <w:rPr>
                <w:rFonts w:ascii="Arial" w:hAnsi="Arial" w:cs="Arial"/>
                <w:b/>
                <w:bCs/>
                <w:sz w:val="16"/>
                <w:szCs w:val="16"/>
                <w:lang w:val="es-MX"/>
              </w:rPr>
              <w:t>el Programa Social</w:t>
            </w:r>
          </w:p>
        </w:tc>
      </w:tr>
      <w:tr w:rsidR="002D36FC" w:rsidTr="00355E37">
        <w:tc>
          <w:tcPr>
            <w:tcW w:w="2943" w:type="dxa"/>
          </w:tcPr>
          <w:p w:rsidR="002D36FC" w:rsidRPr="00D43D4F" w:rsidRDefault="0024751C" w:rsidP="002D36FC">
            <w:pPr>
              <w:autoSpaceDE w:val="0"/>
              <w:autoSpaceDN w:val="0"/>
              <w:adjustRightInd w:val="0"/>
              <w:rPr>
                <w:rFonts w:ascii="Arial" w:hAnsi="Arial" w:cs="Arial"/>
                <w:bCs/>
                <w:sz w:val="16"/>
                <w:szCs w:val="16"/>
                <w:lang w:val="es-MX"/>
              </w:rPr>
            </w:pPr>
            <w:r w:rsidRPr="00D43D4F">
              <w:rPr>
                <w:rFonts w:ascii="Arial" w:hAnsi="Arial" w:cs="Arial"/>
                <w:bCs/>
                <w:sz w:val="16"/>
                <w:szCs w:val="16"/>
                <w:lang w:val="es-MX"/>
              </w:rPr>
              <w:t xml:space="preserve">Reglamento Interno del Instituto de Deporte </w:t>
            </w:r>
          </w:p>
        </w:tc>
        <w:tc>
          <w:tcPr>
            <w:tcW w:w="1276" w:type="dxa"/>
          </w:tcPr>
          <w:p w:rsidR="002D36FC" w:rsidRPr="00D43D4F" w:rsidRDefault="0024751C" w:rsidP="002D36FC">
            <w:pPr>
              <w:autoSpaceDE w:val="0"/>
              <w:autoSpaceDN w:val="0"/>
              <w:adjustRightInd w:val="0"/>
              <w:rPr>
                <w:rFonts w:ascii="Arial" w:hAnsi="Arial" w:cs="Arial"/>
                <w:bCs/>
                <w:sz w:val="16"/>
                <w:szCs w:val="16"/>
                <w:lang w:val="es-MX"/>
              </w:rPr>
            </w:pPr>
            <w:r w:rsidRPr="00D43D4F">
              <w:rPr>
                <w:rFonts w:ascii="Arial" w:hAnsi="Arial" w:cs="Arial"/>
                <w:bCs/>
                <w:sz w:val="16"/>
                <w:szCs w:val="16"/>
                <w:lang w:val="es-MX"/>
              </w:rPr>
              <w:t>17</w:t>
            </w:r>
          </w:p>
        </w:tc>
        <w:tc>
          <w:tcPr>
            <w:tcW w:w="6127" w:type="dxa"/>
          </w:tcPr>
          <w:p w:rsidR="00882E2D" w:rsidRPr="00D43D4F" w:rsidRDefault="00882E2D" w:rsidP="00C27534">
            <w:pPr>
              <w:pStyle w:val="Prrafodelista"/>
              <w:numPr>
                <w:ilvl w:val="0"/>
                <w:numId w:val="14"/>
              </w:numPr>
              <w:autoSpaceDE w:val="0"/>
              <w:autoSpaceDN w:val="0"/>
              <w:adjustRightInd w:val="0"/>
              <w:ind w:left="34"/>
              <w:jc w:val="both"/>
              <w:rPr>
                <w:rFonts w:ascii="Arial" w:hAnsi="Arial" w:cs="Arial"/>
                <w:bCs/>
                <w:sz w:val="16"/>
                <w:szCs w:val="16"/>
                <w:lang w:val="es-MX"/>
              </w:rPr>
            </w:pPr>
            <w:r w:rsidRPr="00D43D4F">
              <w:rPr>
                <w:rFonts w:ascii="Arial" w:hAnsi="Arial" w:cs="Arial"/>
                <w:bCs/>
                <w:sz w:val="16"/>
                <w:szCs w:val="16"/>
                <w:lang w:val="es-MX"/>
              </w:rPr>
              <w:t>Promover y fomentar el desarrollo de la actividad física, el deporte social y recreación física.</w:t>
            </w:r>
          </w:p>
        </w:tc>
      </w:tr>
      <w:tr w:rsidR="00882E2D" w:rsidTr="000B4ACC">
        <w:tc>
          <w:tcPr>
            <w:tcW w:w="2943" w:type="dxa"/>
            <w:shd w:val="clear" w:color="auto" w:fill="FFFFFF" w:themeFill="background1"/>
          </w:tcPr>
          <w:p w:rsidR="00A507CA" w:rsidRPr="000B4ACC" w:rsidRDefault="00A507CA" w:rsidP="00A507CA">
            <w:pPr>
              <w:autoSpaceDE w:val="0"/>
              <w:autoSpaceDN w:val="0"/>
              <w:adjustRightInd w:val="0"/>
              <w:rPr>
                <w:rFonts w:ascii="Arial" w:hAnsi="Arial" w:cs="Arial"/>
                <w:bCs/>
                <w:sz w:val="16"/>
                <w:szCs w:val="16"/>
                <w:lang w:val="es-MX"/>
              </w:rPr>
            </w:pPr>
            <w:r w:rsidRPr="000B4ACC">
              <w:rPr>
                <w:rFonts w:ascii="Arial" w:hAnsi="Arial" w:cs="Arial"/>
                <w:bCs/>
                <w:sz w:val="16"/>
                <w:szCs w:val="16"/>
                <w:lang w:val="es-MX"/>
              </w:rPr>
              <w:t>Ley de Presupuesto y</w:t>
            </w:r>
          </w:p>
          <w:p w:rsidR="00882E2D" w:rsidRPr="000B4ACC" w:rsidRDefault="00A507CA" w:rsidP="00A507CA">
            <w:pPr>
              <w:autoSpaceDE w:val="0"/>
              <w:autoSpaceDN w:val="0"/>
              <w:adjustRightInd w:val="0"/>
              <w:rPr>
                <w:rFonts w:ascii="Arial" w:hAnsi="Arial" w:cs="Arial"/>
                <w:bCs/>
                <w:sz w:val="16"/>
                <w:szCs w:val="16"/>
                <w:lang w:val="es-MX"/>
              </w:rPr>
            </w:pPr>
            <w:r w:rsidRPr="000B4ACC">
              <w:rPr>
                <w:rFonts w:ascii="Arial" w:hAnsi="Arial" w:cs="Arial"/>
                <w:bCs/>
                <w:sz w:val="16"/>
                <w:szCs w:val="16"/>
                <w:lang w:val="es-MX"/>
              </w:rPr>
              <w:t>Gasto Eficiente de la Ciudad de México</w:t>
            </w:r>
          </w:p>
        </w:tc>
        <w:tc>
          <w:tcPr>
            <w:tcW w:w="1276" w:type="dxa"/>
            <w:shd w:val="clear" w:color="auto" w:fill="FFFFFF" w:themeFill="background1"/>
          </w:tcPr>
          <w:p w:rsidR="00882E2D" w:rsidRPr="000B4ACC" w:rsidRDefault="006A3C8C" w:rsidP="006A3C8C">
            <w:pPr>
              <w:autoSpaceDE w:val="0"/>
              <w:autoSpaceDN w:val="0"/>
              <w:adjustRightInd w:val="0"/>
              <w:rPr>
                <w:rFonts w:ascii="Arial" w:hAnsi="Arial" w:cs="Arial"/>
                <w:bCs/>
                <w:sz w:val="16"/>
                <w:szCs w:val="16"/>
                <w:lang w:val="es-MX"/>
              </w:rPr>
            </w:pPr>
            <w:r w:rsidRPr="000B4ACC">
              <w:rPr>
                <w:rFonts w:ascii="Arial" w:hAnsi="Arial" w:cs="Arial"/>
                <w:bCs/>
                <w:sz w:val="16"/>
                <w:szCs w:val="16"/>
                <w:lang w:val="es-MX"/>
              </w:rPr>
              <w:t xml:space="preserve">96 y 102 </w:t>
            </w:r>
          </w:p>
        </w:tc>
        <w:tc>
          <w:tcPr>
            <w:tcW w:w="6127" w:type="dxa"/>
            <w:shd w:val="clear" w:color="auto" w:fill="FFFFFF" w:themeFill="background1"/>
          </w:tcPr>
          <w:p w:rsidR="008E489F" w:rsidRPr="000B4ACC" w:rsidRDefault="008E489F" w:rsidP="00CA6FF4">
            <w:pPr>
              <w:pStyle w:val="Prrafodelista"/>
              <w:autoSpaceDE w:val="0"/>
              <w:autoSpaceDN w:val="0"/>
              <w:adjustRightInd w:val="0"/>
              <w:ind w:left="1004" w:hanging="970"/>
              <w:jc w:val="both"/>
              <w:rPr>
                <w:rFonts w:ascii="Arial" w:hAnsi="Arial" w:cs="Arial"/>
                <w:bCs/>
                <w:sz w:val="16"/>
                <w:szCs w:val="16"/>
                <w:lang w:val="es-MX"/>
              </w:rPr>
            </w:pPr>
            <w:r w:rsidRPr="000B4ACC">
              <w:rPr>
                <w:rFonts w:ascii="Arial" w:hAnsi="Arial" w:cs="Arial"/>
                <w:bCs/>
                <w:sz w:val="16"/>
                <w:szCs w:val="16"/>
                <w:lang w:val="es-MX"/>
              </w:rPr>
              <w:t xml:space="preserve">96.- De los Subsidios, Donativos, Apoyos y Ayudas: </w:t>
            </w:r>
          </w:p>
          <w:p w:rsidR="00882E2D" w:rsidRPr="000B4ACC" w:rsidRDefault="008E489F" w:rsidP="00CA6FF4">
            <w:pPr>
              <w:pStyle w:val="Prrafodelista"/>
              <w:autoSpaceDE w:val="0"/>
              <w:autoSpaceDN w:val="0"/>
              <w:adjustRightInd w:val="0"/>
              <w:ind w:left="34"/>
              <w:jc w:val="both"/>
              <w:rPr>
                <w:rFonts w:ascii="Arial" w:hAnsi="Arial" w:cs="Arial"/>
                <w:bCs/>
                <w:sz w:val="16"/>
                <w:szCs w:val="16"/>
                <w:lang w:val="es-MX"/>
              </w:rPr>
            </w:pPr>
            <w:r w:rsidRPr="000B4ACC">
              <w:rPr>
                <w:rFonts w:ascii="Arial" w:hAnsi="Arial" w:cs="Arial"/>
                <w:bCs/>
                <w:sz w:val="16"/>
                <w:szCs w:val="16"/>
                <w:lang w:val="es-MX"/>
              </w:rPr>
              <w:t>102.- La creación y operación de programas de desarrollo social que otorguen subsidios, apoyos y ayudas a la población</w:t>
            </w:r>
          </w:p>
        </w:tc>
      </w:tr>
      <w:tr w:rsidR="006A3C8C" w:rsidTr="000B4ACC">
        <w:tc>
          <w:tcPr>
            <w:tcW w:w="2943" w:type="dxa"/>
            <w:shd w:val="clear" w:color="auto" w:fill="FFFFFF" w:themeFill="background1"/>
          </w:tcPr>
          <w:p w:rsidR="006A3C8C" w:rsidRPr="000B4ACC" w:rsidRDefault="006A3C8C" w:rsidP="006A3C8C">
            <w:pPr>
              <w:autoSpaceDE w:val="0"/>
              <w:autoSpaceDN w:val="0"/>
              <w:adjustRightInd w:val="0"/>
              <w:rPr>
                <w:rFonts w:ascii="Arial" w:hAnsi="Arial" w:cs="Arial"/>
                <w:bCs/>
                <w:sz w:val="16"/>
                <w:szCs w:val="16"/>
                <w:lang w:val="es-MX"/>
              </w:rPr>
            </w:pPr>
            <w:r w:rsidRPr="000B4ACC">
              <w:rPr>
                <w:rFonts w:ascii="Arial" w:hAnsi="Arial" w:cs="Arial"/>
                <w:bCs/>
                <w:sz w:val="16"/>
                <w:szCs w:val="16"/>
                <w:lang w:val="es-MX"/>
              </w:rPr>
              <w:t xml:space="preserve">Ley de Educación Física y Deporte </w:t>
            </w:r>
            <w:r w:rsidR="00943B78" w:rsidRPr="000B4ACC">
              <w:rPr>
                <w:rFonts w:ascii="Arial" w:hAnsi="Arial" w:cs="Arial"/>
                <w:bCs/>
                <w:sz w:val="16"/>
                <w:szCs w:val="16"/>
                <w:lang w:val="es-MX"/>
              </w:rPr>
              <w:t>de la Ciudad de México</w:t>
            </w:r>
          </w:p>
        </w:tc>
        <w:tc>
          <w:tcPr>
            <w:tcW w:w="1276" w:type="dxa"/>
            <w:shd w:val="clear" w:color="auto" w:fill="FFFFFF" w:themeFill="background1"/>
          </w:tcPr>
          <w:p w:rsidR="006A3C8C" w:rsidRPr="000B4ACC" w:rsidRDefault="006A3C8C" w:rsidP="002D36FC">
            <w:pPr>
              <w:autoSpaceDE w:val="0"/>
              <w:autoSpaceDN w:val="0"/>
              <w:adjustRightInd w:val="0"/>
              <w:rPr>
                <w:rFonts w:ascii="Arial" w:hAnsi="Arial" w:cs="Arial"/>
                <w:bCs/>
                <w:sz w:val="16"/>
                <w:szCs w:val="16"/>
                <w:lang w:val="es-MX"/>
              </w:rPr>
            </w:pPr>
            <w:r w:rsidRPr="000B4ACC">
              <w:rPr>
                <w:rFonts w:ascii="Arial" w:hAnsi="Arial" w:cs="Arial"/>
                <w:bCs/>
                <w:sz w:val="16"/>
                <w:szCs w:val="16"/>
                <w:lang w:val="es-MX"/>
              </w:rPr>
              <w:t>7, 11 y 22</w:t>
            </w:r>
          </w:p>
        </w:tc>
        <w:tc>
          <w:tcPr>
            <w:tcW w:w="6127" w:type="dxa"/>
            <w:shd w:val="clear" w:color="auto" w:fill="FFFFFF" w:themeFill="background1"/>
          </w:tcPr>
          <w:p w:rsidR="006A3C8C" w:rsidRPr="000B4ACC" w:rsidRDefault="004057CD" w:rsidP="00CA6FF4">
            <w:pPr>
              <w:pStyle w:val="Prrafodelista"/>
              <w:autoSpaceDE w:val="0"/>
              <w:autoSpaceDN w:val="0"/>
              <w:adjustRightInd w:val="0"/>
              <w:ind w:left="1004" w:hanging="1004"/>
              <w:jc w:val="both"/>
              <w:rPr>
                <w:rFonts w:ascii="Arial" w:hAnsi="Arial" w:cs="Arial"/>
                <w:bCs/>
                <w:sz w:val="16"/>
                <w:szCs w:val="16"/>
                <w:lang w:val="es-MX"/>
              </w:rPr>
            </w:pPr>
            <w:r w:rsidRPr="000B4ACC">
              <w:rPr>
                <w:rFonts w:ascii="Arial" w:hAnsi="Arial" w:cs="Arial"/>
                <w:bCs/>
                <w:sz w:val="16"/>
                <w:szCs w:val="16"/>
                <w:lang w:val="es-MX"/>
              </w:rPr>
              <w:t>7.- Órgano Rector de la Política Deportiva en la Ciudad de México.</w:t>
            </w:r>
          </w:p>
          <w:p w:rsidR="004057CD" w:rsidRPr="000B4ACC" w:rsidRDefault="004057CD" w:rsidP="00CA6FF4">
            <w:pPr>
              <w:pStyle w:val="Prrafodelista"/>
              <w:autoSpaceDE w:val="0"/>
              <w:autoSpaceDN w:val="0"/>
              <w:adjustRightInd w:val="0"/>
              <w:ind w:left="34" w:hanging="34"/>
              <w:jc w:val="both"/>
              <w:rPr>
                <w:rFonts w:ascii="Arial" w:hAnsi="Arial" w:cs="Arial"/>
                <w:bCs/>
                <w:sz w:val="16"/>
                <w:szCs w:val="16"/>
                <w:lang w:val="es-MX"/>
              </w:rPr>
            </w:pPr>
            <w:r w:rsidRPr="000B4ACC">
              <w:rPr>
                <w:rFonts w:ascii="Arial" w:hAnsi="Arial" w:cs="Arial"/>
                <w:bCs/>
                <w:sz w:val="16"/>
                <w:szCs w:val="16"/>
                <w:lang w:val="es-MX"/>
              </w:rPr>
              <w:t>11.- El Sistema y el Programa de Educación F</w:t>
            </w:r>
            <w:r w:rsidR="00C27534" w:rsidRPr="000B4ACC">
              <w:rPr>
                <w:rFonts w:ascii="Arial" w:hAnsi="Arial" w:cs="Arial"/>
                <w:bCs/>
                <w:sz w:val="16"/>
                <w:szCs w:val="16"/>
                <w:lang w:val="es-MX"/>
              </w:rPr>
              <w:t xml:space="preserve">ísica y el Deporte del Distrito </w:t>
            </w:r>
            <w:r w:rsidRPr="000B4ACC">
              <w:rPr>
                <w:rFonts w:ascii="Arial" w:hAnsi="Arial" w:cs="Arial"/>
                <w:bCs/>
                <w:sz w:val="16"/>
                <w:szCs w:val="16"/>
                <w:lang w:val="es-MX"/>
              </w:rPr>
              <w:t>Federal, se apegarán a los lineamientos</w:t>
            </w:r>
            <w:r w:rsidR="00C27534" w:rsidRPr="000B4ACC">
              <w:rPr>
                <w:rFonts w:ascii="Arial" w:hAnsi="Arial" w:cs="Arial"/>
                <w:bCs/>
                <w:sz w:val="16"/>
                <w:szCs w:val="16"/>
                <w:lang w:val="es-MX"/>
              </w:rPr>
              <w:t xml:space="preserve"> </w:t>
            </w:r>
            <w:r w:rsidRPr="000B4ACC">
              <w:rPr>
                <w:rFonts w:ascii="Arial" w:hAnsi="Arial" w:cs="Arial"/>
                <w:bCs/>
                <w:sz w:val="16"/>
                <w:szCs w:val="16"/>
                <w:lang w:val="es-MX"/>
              </w:rPr>
              <w:t>establecidos en el Sistema y el Programa Nacional del Deporte</w:t>
            </w:r>
            <w:r w:rsidR="00C27534" w:rsidRPr="000B4ACC">
              <w:rPr>
                <w:rFonts w:ascii="Arial" w:hAnsi="Arial" w:cs="Arial"/>
                <w:bCs/>
                <w:sz w:val="16"/>
                <w:szCs w:val="16"/>
                <w:lang w:val="es-MX"/>
              </w:rPr>
              <w:t>.</w:t>
            </w:r>
          </w:p>
          <w:p w:rsidR="00C27534" w:rsidRPr="000B4ACC" w:rsidRDefault="00C27534" w:rsidP="00CA6FF4">
            <w:pPr>
              <w:pStyle w:val="Prrafodelista"/>
              <w:autoSpaceDE w:val="0"/>
              <w:autoSpaceDN w:val="0"/>
              <w:adjustRightInd w:val="0"/>
              <w:ind w:left="34" w:hanging="34"/>
              <w:jc w:val="both"/>
              <w:rPr>
                <w:rFonts w:ascii="Arial" w:hAnsi="Arial" w:cs="Arial"/>
                <w:bCs/>
                <w:sz w:val="16"/>
                <w:szCs w:val="16"/>
                <w:lang w:val="es-MX"/>
              </w:rPr>
            </w:pPr>
            <w:r w:rsidRPr="000B4ACC">
              <w:rPr>
                <w:rFonts w:ascii="Arial" w:hAnsi="Arial" w:cs="Arial"/>
                <w:bCs/>
                <w:sz w:val="16"/>
                <w:szCs w:val="16"/>
                <w:lang w:val="es-MX"/>
              </w:rPr>
              <w:t xml:space="preserve">22.- El Instituto del Deporte del Distrito Federal es un órgano descentralizado de la </w:t>
            </w:r>
            <w:r w:rsidRPr="000B4ACC">
              <w:rPr>
                <w:rFonts w:ascii="Arial" w:hAnsi="Arial" w:cs="Arial"/>
                <w:bCs/>
                <w:sz w:val="16"/>
                <w:szCs w:val="16"/>
                <w:lang w:val="es-MX"/>
              </w:rPr>
              <w:lastRenderedPageBreak/>
              <w:t>Administración Pública de la Ciudad de México, con personalidad jurídica, patrimonio propio, autonomía técnica y de gestión para el cumplimiento de sus objetivos y atribuciones, teniendo a su cargo el cumplimiento de la presente Ley.</w:t>
            </w:r>
          </w:p>
        </w:tc>
      </w:tr>
      <w:tr w:rsidR="006A3C8C" w:rsidTr="000B4ACC">
        <w:tc>
          <w:tcPr>
            <w:tcW w:w="2943" w:type="dxa"/>
            <w:shd w:val="clear" w:color="auto" w:fill="FFFFFF" w:themeFill="background1"/>
          </w:tcPr>
          <w:p w:rsidR="006A3C8C" w:rsidRPr="000B4ACC" w:rsidRDefault="006A3C8C" w:rsidP="006A3C8C">
            <w:pPr>
              <w:autoSpaceDE w:val="0"/>
              <w:autoSpaceDN w:val="0"/>
              <w:adjustRightInd w:val="0"/>
              <w:rPr>
                <w:rFonts w:ascii="Arial" w:hAnsi="Arial" w:cs="Arial"/>
                <w:bCs/>
                <w:sz w:val="16"/>
                <w:szCs w:val="16"/>
                <w:lang w:val="es-MX"/>
              </w:rPr>
            </w:pPr>
            <w:r w:rsidRPr="000B4ACC">
              <w:rPr>
                <w:rFonts w:ascii="Arial" w:hAnsi="Arial" w:cs="Arial"/>
                <w:bCs/>
                <w:sz w:val="16"/>
                <w:szCs w:val="16"/>
                <w:lang w:val="es-MX"/>
              </w:rPr>
              <w:lastRenderedPageBreak/>
              <w:t>Ley de Desarrol</w:t>
            </w:r>
            <w:r w:rsidR="00355E37" w:rsidRPr="000B4ACC">
              <w:rPr>
                <w:rFonts w:ascii="Arial" w:hAnsi="Arial" w:cs="Arial"/>
                <w:bCs/>
                <w:sz w:val="16"/>
                <w:szCs w:val="16"/>
                <w:lang w:val="es-MX"/>
              </w:rPr>
              <w:t xml:space="preserve">lo Social </w:t>
            </w:r>
            <w:r w:rsidR="00943B78" w:rsidRPr="000B4ACC">
              <w:rPr>
                <w:rFonts w:ascii="Arial" w:hAnsi="Arial" w:cs="Arial"/>
                <w:bCs/>
                <w:sz w:val="16"/>
                <w:szCs w:val="16"/>
                <w:lang w:val="es-MX"/>
              </w:rPr>
              <w:t>de la Ciudad de México</w:t>
            </w:r>
          </w:p>
        </w:tc>
        <w:tc>
          <w:tcPr>
            <w:tcW w:w="1276" w:type="dxa"/>
            <w:shd w:val="clear" w:color="auto" w:fill="FFFFFF" w:themeFill="background1"/>
          </w:tcPr>
          <w:p w:rsidR="006A3C8C" w:rsidRPr="000B4ACC" w:rsidRDefault="006A3C8C" w:rsidP="002D36FC">
            <w:pPr>
              <w:autoSpaceDE w:val="0"/>
              <w:autoSpaceDN w:val="0"/>
              <w:adjustRightInd w:val="0"/>
              <w:rPr>
                <w:rFonts w:ascii="Arial" w:hAnsi="Arial" w:cs="Arial"/>
                <w:bCs/>
                <w:sz w:val="16"/>
                <w:szCs w:val="16"/>
                <w:lang w:val="es-MX"/>
              </w:rPr>
            </w:pPr>
            <w:r w:rsidRPr="000B4ACC">
              <w:rPr>
                <w:rFonts w:ascii="Arial" w:hAnsi="Arial" w:cs="Arial"/>
                <w:bCs/>
                <w:sz w:val="16"/>
                <w:szCs w:val="16"/>
                <w:lang w:val="es-MX"/>
              </w:rPr>
              <w:t>34 fracción II</w:t>
            </w:r>
          </w:p>
        </w:tc>
        <w:tc>
          <w:tcPr>
            <w:tcW w:w="6127" w:type="dxa"/>
            <w:shd w:val="clear" w:color="auto" w:fill="FFFFFF" w:themeFill="background1"/>
          </w:tcPr>
          <w:p w:rsidR="006A3C8C" w:rsidRPr="000B4ACC" w:rsidRDefault="00BB737D" w:rsidP="00CA6FF4">
            <w:pPr>
              <w:pStyle w:val="Prrafodelista"/>
              <w:autoSpaceDE w:val="0"/>
              <w:autoSpaceDN w:val="0"/>
              <w:adjustRightInd w:val="0"/>
              <w:ind w:left="34" w:hanging="34"/>
              <w:jc w:val="both"/>
              <w:rPr>
                <w:rFonts w:ascii="Arial" w:hAnsi="Arial" w:cs="Arial"/>
                <w:bCs/>
                <w:sz w:val="16"/>
                <w:szCs w:val="16"/>
                <w:lang w:val="es-MX"/>
              </w:rPr>
            </w:pPr>
            <w:r w:rsidRPr="000B4ACC">
              <w:rPr>
                <w:rFonts w:ascii="Arial" w:hAnsi="Arial" w:cs="Arial"/>
                <w:bCs/>
                <w:sz w:val="16"/>
                <w:szCs w:val="16"/>
                <w:lang w:val="es-MX"/>
              </w:rPr>
              <w:t>II. Publicar en la Gaceta Oficial del Distrito Federal, a más tardar el 31 de marzo del año de ejercicio y en un solo formato, los padrones con nombres, edad, sexo, unidad territorial y delegación de los beneficiarios de los programas sociales</w:t>
            </w:r>
          </w:p>
        </w:tc>
      </w:tr>
      <w:tr w:rsidR="006A3C8C" w:rsidTr="000B4ACC">
        <w:tc>
          <w:tcPr>
            <w:tcW w:w="2943" w:type="dxa"/>
            <w:shd w:val="clear" w:color="auto" w:fill="FFFFFF" w:themeFill="background1"/>
          </w:tcPr>
          <w:p w:rsidR="006A3C8C" w:rsidRPr="000B4ACC" w:rsidRDefault="006A3C8C" w:rsidP="006A3C8C">
            <w:pPr>
              <w:autoSpaceDE w:val="0"/>
              <w:autoSpaceDN w:val="0"/>
              <w:adjustRightInd w:val="0"/>
              <w:rPr>
                <w:rFonts w:ascii="Arial" w:hAnsi="Arial" w:cs="Arial"/>
                <w:bCs/>
                <w:sz w:val="16"/>
                <w:szCs w:val="16"/>
                <w:lang w:val="es-MX"/>
              </w:rPr>
            </w:pPr>
            <w:r w:rsidRPr="000B4ACC">
              <w:rPr>
                <w:rFonts w:ascii="Arial" w:hAnsi="Arial" w:cs="Arial"/>
                <w:bCs/>
                <w:sz w:val="16"/>
                <w:szCs w:val="16"/>
                <w:lang w:val="es-MX"/>
              </w:rPr>
              <w:t xml:space="preserve">Ley de Transparencia y Acceso a la Información Pública </w:t>
            </w:r>
            <w:r w:rsidR="00943B78" w:rsidRPr="000B4ACC">
              <w:rPr>
                <w:rFonts w:ascii="Arial" w:hAnsi="Arial" w:cs="Arial"/>
                <w:bCs/>
                <w:sz w:val="16"/>
                <w:szCs w:val="16"/>
                <w:lang w:val="es-MX"/>
              </w:rPr>
              <w:t>de la Ciudad de México</w:t>
            </w:r>
          </w:p>
        </w:tc>
        <w:tc>
          <w:tcPr>
            <w:tcW w:w="1276" w:type="dxa"/>
            <w:shd w:val="clear" w:color="auto" w:fill="FFFFFF" w:themeFill="background1"/>
          </w:tcPr>
          <w:p w:rsidR="006A3C8C" w:rsidRPr="000B4ACC" w:rsidRDefault="006A3C8C" w:rsidP="002D36FC">
            <w:pPr>
              <w:autoSpaceDE w:val="0"/>
              <w:autoSpaceDN w:val="0"/>
              <w:adjustRightInd w:val="0"/>
              <w:rPr>
                <w:rFonts w:ascii="Arial" w:hAnsi="Arial" w:cs="Arial"/>
                <w:bCs/>
                <w:sz w:val="16"/>
                <w:szCs w:val="16"/>
                <w:lang w:val="es-MX"/>
              </w:rPr>
            </w:pPr>
            <w:r w:rsidRPr="000B4ACC">
              <w:rPr>
                <w:rFonts w:ascii="Arial" w:hAnsi="Arial" w:cs="Arial"/>
                <w:bCs/>
                <w:sz w:val="16"/>
                <w:szCs w:val="16"/>
                <w:lang w:val="es-MX"/>
              </w:rPr>
              <w:t>14 fracción XXI</w:t>
            </w:r>
          </w:p>
        </w:tc>
        <w:tc>
          <w:tcPr>
            <w:tcW w:w="6127" w:type="dxa"/>
            <w:shd w:val="clear" w:color="auto" w:fill="FFFFFF" w:themeFill="background1"/>
          </w:tcPr>
          <w:p w:rsidR="006A3C8C" w:rsidRPr="000B4ACC" w:rsidRDefault="007C1051" w:rsidP="00CA6FF4">
            <w:pPr>
              <w:pStyle w:val="Prrafodelista"/>
              <w:autoSpaceDE w:val="0"/>
              <w:autoSpaceDN w:val="0"/>
              <w:adjustRightInd w:val="0"/>
              <w:ind w:left="0"/>
              <w:jc w:val="both"/>
              <w:rPr>
                <w:rFonts w:ascii="Arial" w:hAnsi="Arial" w:cs="Arial"/>
                <w:bCs/>
                <w:sz w:val="16"/>
                <w:szCs w:val="16"/>
                <w:lang w:val="es-MX"/>
              </w:rPr>
            </w:pPr>
            <w:r w:rsidRPr="000B4ACC">
              <w:rPr>
                <w:rFonts w:ascii="Arial" w:hAnsi="Arial" w:cs="Arial"/>
                <w:bCs/>
                <w:sz w:val="16"/>
                <w:szCs w:val="16"/>
                <w:lang w:val="es-MX"/>
              </w:rPr>
              <w:t>Sobre los programas de apoyo o subsidio deberá difundirse el diseño, ejecución, montos asignados y criterios de acceso, así como los padrones de las personas beneficiarias</w:t>
            </w:r>
          </w:p>
        </w:tc>
      </w:tr>
      <w:tr w:rsidR="006A3C8C" w:rsidTr="000B4ACC">
        <w:tc>
          <w:tcPr>
            <w:tcW w:w="2943" w:type="dxa"/>
            <w:shd w:val="clear" w:color="auto" w:fill="FFFFFF" w:themeFill="background1"/>
          </w:tcPr>
          <w:p w:rsidR="006A3C8C" w:rsidRPr="000B4ACC" w:rsidRDefault="006A3C8C" w:rsidP="006A3C8C">
            <w:pPr>
              <w:autoSpaceDE w:val="0"/>
              <w:autoSpaceDN w:val="0"/>
              <w:adjustRightInd w:val="0"/>
              <w:rPr>
                <w:rFonts w:ascii="Arial" w:hAnsi="Arial" w:cs="Arial"/>
                <w:bCs/>
                <w:sz w:val="16"/>
                <w:szCs w:val="16"/>
                <w:lang w:val="es-MX"/>
              </w:rPr>
            </w:pPr>
            <w:r w:rsidRPr="000B4ACC">
              <w:rPr>
                <w:rFonts w:ascii="Arial" w:hAnsi="Arial" w:cs="Arial"/>
                <w:bCs/>
                <w:sz w:val="16"/>
                <w:szCs w:val="16"/>
                <w:lang w:val="es-MX"/>
              </w:rPr>
              <w:t>Reglamento Interior del Instituto del Deporte</w:t>
            </w:r>
          </w:p>
          <w:p w:rsidR="006A3C8C" w:rsidRPr="000B4ACC" w:rsidRDefault="00943B78" w:rsidP="006A3C8C">
            <w:pPr>
              <w:autoSpaceDE w:val="0"/>
              <w:autoSpaceDN w:val="0"/>
              <w:adjustRightInd w:val="0"/>
              <w:rPr>
                <w:rFonts w:ascii="Arial" w:hAnsi="Arial" w:cs="Arial"/>
                <w:bCs/>
                <w:sz w:val="16"/>
                <w:szCs w:val="16"/>
                <w:lang w:val="es-MX"/>
              </w:rPr>
            </w:pPr>
            <w:r w:rsidRPr="000B4ACC">
              <w:rPr>
                <w:rFonts w:ascii="Arial" w:hAnsi="Arial" w:cs="Arial"/>
                <w:bCs/>
                <w:sz w:val="16"/>
                <w:szCs w:val="16"/>
                <w:lang w:val="es-MX"/>
              </w:rPr>
              <w:t>de la Ciudad de México</w:t>
            </w:r>
          </w:p>
        </w:tc>
        <w:tc>
          <w:tcPr>
            <w:tcW w:w="1276" w:type="dxa"/>
            <w:shd w:val="clear" w:color="auto" w:fill="FFFFFF" w:themeFill="background1"/>
          </w:tcPr>
          <w:p w:rsidR="006A3C8C" w:rsidRPr="000B4ACC" w:rsidRDefault="006A3C8C" w:rsidP="002D36FC">
            <w:pPr>
              <w:autoSpaceDE w:val="0"/>
              <w:autoSpaceDN w:val="0"/>
              <w:adjustRightInd w:val="0"/>
              <w:rPr>
                <w:rFonts w:ascii="Arial" w:hAnsi="Arial" w:cs="Arial"/>
                <w:bCs/>
                <w:sz w:val="16"/>
                <w:szCs w:val="16"/>
                <w:lang w:val="es-MX"/>
              </w:rPr>
            </w:pPr>
            <w:r w:rsidRPr="000B4ACC">
              <w:rPr>
                <w:rFonts w:ascii="Arial" w:hAnsi="Arial" w:cs="Arial"/>
                <w:bCs/>
                <w:sz w:val="16"/>
                <w:szCs w:val="16"/>
                <w:lang w:val="es-MX"/>
              </w:rPr>
              <w:t>1, 2 y 16 fracciones I, XVI, XVII y XXIX</w:t>
            </w:r>
          </w:p>
        </w:tc>
        <w:tc>
          <w:tcPr>
            <w:tcW w:w="6127" w:type="dxa"/>
            <w:shd w:val="clear" w:color="auto" w:fill="FFFFFF" w:themeFill="background1"/>
          </w:tcPr>
          <w:p w:rsidR="006A3C8C" w:rsidRPr="000B4ACC" w:rsidRDefault="00F62397" w:rsidP="00CA6FF4">
            <w:pPr>
              <w:autoSpaceDE w:val="0"/>
              <w:autoSpaceDN w:val="0"/>
              <w:adjustRightInd w:val="0"/>
              <w:jc w:val="both"/>
              <w:rPr>
                <w:rFonts w:ascii="Arial" w:hAnsi="Arial" w:cs="Arial"/>
                <w:bCs/>
                <w:sz w:val="16"/>
                <w:szCs w:val="16"/>
                <w:lang w:val="es-MX"/>
              </w:rPr>
            </w:pPr>
            <w:r w:rsidRPr="000B4ACC">
              <w:rPr>
                <w:rFonts w:ascii="Arial" w:hAnsi="Arial" w:cs="Arial"/>
                <w:bCs/>
                <w:sz w:val="16"/>
                <w:szCs w:val="16"/>
                <w:lang w:val="es-MX"/>
              </w:rPr>
              <w:t>1.- El presente ordenamiento tiene por objeto regular la organización, funcionamiento y operación del Instituto del Deporte del Distrito Federal.</w:t>
            </w:r>
          </w:p>
          <w:p w:rsidR="00F62397" w:rsidRPr="000B4ACC" w:rsidRDefault="00F62397" w:rsidP="00CA6FF4">
            <w:pPr>
              <w:autoSpaceDE w:val="0"/>
              <w:autoSpaceDN w:val="0"/>
              <w:adjustRightInd w:val="0"/>
              <w:jc w:val="both"/>
              <w:rPr>
                <w:rFonts w:ascii="Arial" w:hAnsi="Arial" w:cs="Arial"/>
                <w:bCs/>
                <w:sz w:val="16"/>
                <w:szCs w:val="16"/>
                <w:lang w:val="es-MX"/>
              </w:rPr>
            </w:pPr>
          </w:p>
          <w:p w:rsidR="00F62397" w:rsidRPr="000B4ACC" w:rsidRDefault="00F62397" w:rsidP="00CA6FF4">
            <w:pPr>
              <w:autoSpaceDE w:val="0"/>
              <w:autoSpaceDN w:val="0"/>
              <w:adjustRightInd w:val="0"/>
              <w:ind w:left="34"/>
              <w:jc w:val="both"/>
              <w:rPr>
                <w:rFonts w:ascii="Arial" w:hAnsi="Arial" w:cs="Arial"/>
                <w:bCs/>
                <w:sz w:val="16"/>
                <w:szCs w:val="16"/>
                <w:lang w:val="es-MX"/>
              </w:rPr>
            </w:pPr>
            <w:r w:rsidRPr="000B4ACC">
              <w:rPr>
                <w:rFonts w:ascii="Arial" w:hAnsi="Arial" w:cs="Arial"/>
                <w:bCs/>
                <w:sz w:val="16"/>
                <w:szCs w:val="16"/>
                <w:lang w:val="es-MX"/>
              </w:rPr>
              <w:t>2.- El Instituto del Deporte del Distrito Federal es un Organismo Descentralizado de la Administración Pública del Distrito Federal, con personalidad jurídica y patrimonio propio, que goza de autonomía técnica y de gestión para el cabal cumplimiento de sus objetivos, atribuciones y metas que señalen sus programas, sectorizado a la Secretaría de Educación del Distrito Federal.</w:t>
            </w:r>
          </w:p>
          <w:p w:rsidR="00F62397" w:rsidRPr="000B4ACC" w:rsidRDefault="00DF1A2C" w:rsidP="00CA6FF4">
            <w:pPr>
              <w:autoSpaceDE w:val="0"/>
              <w:autoSpaceDN w:val="0"/>
              <w:adjustRightInd w:val="0"/>
              <w:ind w:left="34"/>
              <w:jc w:val="both"/>
              <w:rPr>
                <w:rFonts w:ascii="Arial" w:hAnsi="Arial" w:cs="Arial"/>
                <w:bCs/>
                <w:sz w:val="16"/>
                <w:szCs w:val="16"/>
                <w:lang w:val="es-MX"/>
              </w:rPr>
            </w:pPr>
            <w:r w:rsidRPr="000B4ACC">
              <w:rPr>
                <w:rFonts w:ascii="Arial" w:hAnsi="Arial" w:cs="Arial"/>
                <w:bCs/>
                <w:sz w:val="16"/>
                <w:szCs w:val="16"/>
                <w:lang w:val="es-MX"/>
              </w:rPr>
              <w:t>16.</w:t>
            </w:r>
            <w:r w:rsidRPr="000B4ACC">
              <w:t>-</w:t>
            </w:r>
            <w:r w:rsidRPr="000B4ACC">
              <w:rPr>
                <w:rFonts w:ascii="Arial" w:hAnsi="Arial" w:cs="Arial"/>
                <w:bCs/>
                <w:sz w:val="16"/>
                <w:szCs w:val="16"/>
                <w:lang w:val="es-MX"/>
              </w:rPr>
              <w:t>Las Direcciones, serán auxiliadas en el desempeño de sus funciones por las Subdirecciones, Jefaturas de Unidad Departamental y, en general, por el personal que tengan a su cargo de acuerdo a la estructura orgánica vigente aprobada.</w:t>
            </w:r>
          </w:p>
        </w:tc>
      </w:tr>
      <w:tr w:rsidR="006A3C8C" w:rsidTr="000B4ACC">
        <w:tc>
          <w:tcPr>
            <w:tcW w:w="2943" w:type="dxa"/>
            <w:shd w:val="clear" w:color="auto" w:fill="FFFFFF" w:themeFill="background1"/>
          </w:tcPr>
          <w:p w:rsidR="006A3C8C" w:rsidRPr="000B4ACC" w:rsidRDefault="006A3C8C" w:rsidP="006A3C8C">
            <w:pPr>
              <w:autoSpaceDE w:val="0"/>
              <w:autoSpaceDN w:val="0"/>
              <w:adjustRightInd w:val="0"/>
              <w:rPr>
                <w:rFonts w:ascii="Arial" w:hAnsi="Arial" w:cs="Arial"/>
                <w:bCs/>
                <w:sz w:val="16"/>
                <w:szCs w:val="16"/>
                <w:lang w:val="es-MX"/>
              </w:rPr>
            </w:pPr>
            <w:r w:rsidRPr="000B4ACC">
              <w:rPr>
                <w:rFonts w:ascii="Arial" w:hAnsi="Arial" w:cs="Arial"/>
                <w:bCs/>
                <w:sz w:val="16"/>
                <w:szCs w:val="16"/>
                <w:lang w:val="es-MX"/>
              </w:rPr>
              <w:t xml:space="preserve">Reglamento de la Ley de Desarrollo Social </w:t>
            </w:r>
            <w:r w:rsidR="00943B78" w:rsidRPr="000B4ACC">
              <w:rPr>
                <w:rFonts w:ascii="Arial" w:hAnsi="Arial" w:cs="Arial"/>
                <w:bCs/>
                <w:sz w:val="16"/>
                <w:szCs w:val="16"/>
                <w:lang w:val="es-MX"/>
              </w:rPr>
              <w:t>para la Ciudad de México</w:t>
            </w:r>
          </w:p>
        </w:tc>
        <w:tc>
          <w:tcPr>
            <w:tcW w:w="1276" w:type="dxa"/>
            <w:shd w:val="clear" w:color="auto" w:fill="FFFFFF" w:themeFill="background1"/>
          </w:tcPr>
          <w:p w:rsidR="006A3C8C" w:rsidRPr="000B4ACC" w:rsidRDefault="006A3C8C" w:rsidP="002D36FC">
            <w:pPr>
              <w:autoSpaceDE w:val="0"/>
              <w:autoSpaceDN w:val="0"/>
              <w:adjustRightInd w:val="0"/>
              <w:rPr>
                <w:rFonts w:ascii="Arial" w:hAnsi="Arial" w:cs="Arial"/>
                <w:bCs/>
                <w:sz w:val="16"/>
                <w:szCs w:val="16"/>
                <w:lang w:val="es-MX"/>
              </w:rPr>
            </w:pPr>
            <w:r w:rsidRPr="000B4ACC">
              <w:rPr>
                <w:rFonts w:ascii="Arial" w:hAnsi="Arial" w:cs="Arial"/>
                <w:bCs/>
                <w:sz w:val="16"/>
                <w:szCs w:val="16"/>
                <w:lang w:val="es-MX"/>
              </w:rPr>
              <w:t>50 d</w:t>
            </w:r>
          </w:p>
        </w:tc>
        <w:tc>
          <w:tcPr>
            <w:tcW w:w="6127" w:type="dxa"/>
            <w:shd w:val="clear" w:color="auto" w:fill="FFFFFF" w:themeFill="background1"/>
          </w:tcPr>
          <w:p w:rsidR="006A3C8C" w:rsidRPr="000B4ACC" w:rsidRDefault="00CA6FF4" w:rsidP="00CA6FF4">
            <w:pPr>
              <w:pStyle w:val="Prrafodelista"/>
              <w:autoSpaceDE w:val="0"/>
              <w:autoSpaceDN w:val="0"/>
              <w:adjustRightInd w:val="0"/>
              <w:ind w:left="0"/>
              <w:jc w:val="both"/>
              <w:rPr>
                <w:rFonts w:ascii="Arial" w:hAnsi="Arial" w:cs="Arial"/>
                <w:bCs/>
                <w:sz w:val="16"/>
                <w:szCs w:val="16"/>
                <w:lang w:val="es-MX"/>
              </w:rPr>
            </w:pPr>
            <w:r w:rsidRPr="000B4ACC">
              <w:rPr>
                <w:rFonts w:ascii="Arial" w:hAnsi="Arial" w:cs="Arial"/>
                <w:bCs/>
                <w:sz w:val="16"/>
                <w:szCs w:val="16"/>
                <w:lang w:val="es-MX"/>
              </w:rPr>
              <w:t>Las dependencias y entidades de la Administración Pública del Distrito Federal que tengan a su cargo programas destinados al desarrollo social, deberán establecer anualmente los lineamientos y mecanismos de operación</w:t>
            </w:r>
          </w:p>
        </w:tc>
      </w:tr>
    </w:tbl>
    <w:p w:rsidR="00946786" w:rsidRDefault="00946786">
      <w:pPr>
        <w:rPr>
          <w:rFonts w:ascii="Arial" w:hAnsi="Arial" w:cs="Arial"/>
          <w:sz w:val="20"/>
          <w:szCs w:val="20"/>
        </w:rPr>
      </w:pPr>
    </w:p>
    <w:tbl>
      <w:tblPr>
        <w:tblStyle w:val="Tablafinanciera"/>
        <w:tblW w:w="103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30"/>
      </w:tblGrid>
      <w:tr w:rsidR="00882E2D" w:rsidRPr="00882E2D">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0340" w:type="dxa"/>
            <w:gridSpan w:val="2"/>
            <w:shd w:val="clear" w:color="auto" w:fill="D9D9D9" w:themeFill="background1" w:themeFillShade="D9"/>
          </w:tcPr>
          <w:p w:rsidR="00882E2D" w:rsidRPr="00882E2D" w:rsidRDefault="00882E2D" w:rsidP="00074A77">
            <w:pPr>
              <w:autoSpaceDE w:val="0"/>
              <w:autoSpaceDN w:val="0"/>
              <w:adjustRightInd w:val="0"/>
              <w:spacing w:before="120" w:after="120" w:line="276" w:lineRule="auto"/>
              <w:ind w:left="142" w:right="142"/>
              <w:jc w:val="center"/>
              <w:rPr>
                <w:rFonts w:ascii="Arial" w:hAnsi="Arial" w:cs="Arial"/>
                <w:b/>
                <w:caps w:val="0"/>
                <w:color w:val="auto"/>
                <w:sz w:val="16"/>
                <w:szCs w:val="16"/>
              </w:rPr>
            </w:pPr>
            <w:r w:rsidRPr="00882E2D">
              <w:rPr>
                <w:rFonts w:ascii="Arial" w:hAnsi="Arial" w:cs="Arial"/>
                <w:b/>
                <w:caps w:val="0"/>
                <w:color w:val="auto"/>
                <w:sz w:val="16"/>
                <w:szCs w:val="16"/>
              </w:rPr>
              <w:t xml:space="preserve">Principios de la </w:t>
            </w:r>
            <w:r>
              <w:rPr>
                <w:rFonts w:ascii="Arial" w:hAnsi="Arial" w:cs="Arial"/>
                <w:b/>
                <w:caps w:val="0"/>
                <w:color w:val="auto"/>
                <w:sz w:val="16"/>
                <w:szCs w:val="16"/>
              </w:rPr>
              <w:t>Política S</w:t>
            </w:r>
            <w:r w:rsidRPr="00882E2D">
              <w:rPr>
                <w:rFonts w:ascii="Arial" w:hAnsi="Arial" w:cs="Arial"/>
                <w:b/>
                <w:caps w:val="0"/>
                <w:color w:val="auto"/>
                <w:sz w:val="16"/>
                <w:szCs w:val="16"/>
              </w:rPr>
              <w:t xml:space="preserve">ocial establecidos en el art.4° de la </w:t>
            </w:r>
            <w:r>
              <w:rPr>
                <w:rFonts w:ascii="Arial" w:hAnsi="Arial" w:cs="Arial"/>
                <w:b/>
                <w:caps w:val="0"/>
                <w:color w:val="auto"/>
                <w:sz w:val="16"/>
                <w:szCs w:val="16"/>
              </w:rPr>
              <w:t xml:space="preserve">Ley de Desarrollo Social para </w:t>
            </w:r>
            <w:r w:rsidR="00074A77">
              <w:rPr>
                <w:rFonts w:ascii="Arial" w:hAnsi="Arial" w:cs="Arial"/>
                <w:b/>
                <w:caps w:val="0"/>
                <w:color w:val="auto"/>
                <w:sz w:val="16"/>
                <w:szCs w:val="16"/>
              </w:rPr>
              <w:t>la Ciudad de México</w:t>
            </w:r>
            <w:r w:rsidRPr="00882E2D">
              <w:rPr>
                <w:rFonts w:ascii="Arial" w:hAnsi="Arial" w:cs="Arial"/>
                <w:b/>
                <w:caps w:val="0"/>
                <w:color w:val="auto"/>
                <w:sz w:val="16"/>
                <w:szCs w:val="16"/>
              </w:rPr>
              <w:t xml:space="preserve"> </w:t>
            </w:r>
            <w:r>
              <w:rPr>
                <w:rFonts w:ascii="Arial" w:hAnsi="Arial" w:cs="Arial"/>
                <w:b/>
                <w:caps w:val="0"/>
                <w:color w:val="auto"/>
                <w:sz w:val="16"/>
                <w:szCs w:val="16"/>
              </w:rPr>
              <w:t>a los que contribuye el P</w:t>
            </w:r>
            <w:r w:rsidRPr="00882E2D">
              <w:rPr>
                <w:rFonts w:ascii="Arial" w:hAnsi="Arial" w:cs="Arial"/>
                <w:b/>
                <w:caps w:val="0"/>
                <w:color w:val="auto"/>
                <w:sz w:val="16"/>
                <w:szCs w:val="16"/>
              </w:rPr>
              <w:t>rograma</w:t>
            </w:r>
          </w:p>
        </w:tc>
      </w:tr>
      <w:tr w:rsidR="00882E2D" w:rsidRPr="00882E2D">
        <w:trPr>
          <w:trHeight w:val="323"/>
        </w:trPr>
        <w:tc>
          <w:tcPr>
            <w:cnfStyle w:val="001000000000" w:firstRow="0" w:lastRow="0" w:firstColumn="1" w:lastColumn="0" w:oddVBand="0" w:evenVBand="0" w:oddHBand="0" w:evenHBand="0" w:firstRowFirstColumn="0" w:firstRowLastColumn="0" w:lastRowFirstColumn="0" w:lastRowLastColumn="0"/>
            <w:tcW w:w="3510" w:type="dxa"/>
            <w:vAlign w:val="center"/>
          </w:tcPr>
          <w:p w:rsidR="00882E2D" w:rsidRPr="003A0F40" w:rsidRDefault="006F62A4" w:rsidP="006F62A4">
            <w:pPr>
              <w:spacing w:before="0" w:line="276" w:lineRule="auto"/>
              <w:ind w:left="0" w:right="142"/>
              <w:jc w:val="center"/>
              <w:rPr>
                <w:rFonts w:ascii="Arial" w:hAnsi="Arial" w:cs="Arial"/>
                <w:color w:val="auto"/>
                <w:sz w:val="16"/>
                <w:szCs w:val="16"/>
              </w:rPr>
            </w:pPr>
            <w:r>
              <w:rPr>
                <w:rFonts w:ascii="Arial" w:hAnsi="Arial" w:cs="Arial"/>
                <w:color w:val="auto"/>
                <w:sz w:val="16"/>
                <w:szCs w:val="16"/>
              </w:rPr>
              <w:t>Principio</w:t>
            </w:r>
          </w:p>
        </w:tc>
        <w:tc>
          <w:tcPr>
            <w:tcW w:w="6830" w:type="dxa"/>
            <w:vAlign w:val="center"/>
          </w:tcPr>
          <w:p w:rsidR="00882E2D" w:rsidRPr="003A0F40" w:rsidRDefault="006F62A4" w:rsidP="006F65FB">
            <w:pPr>
              <w:autoSpaceDE w:val="0"/>
              <w:autoSpaceDN w:val="0"/>
              <w:adjustRightInd w:val="0"/>
              <w:spacing w:beforeLines="40" w:before="96" w:line="276" w:lineRule="auto"/>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6"/>
                <w:szCs w:val="16"/>
                <w:lang w:val="es-MX"/>
              </w:rPr>
            </w:pPr>
            <w:r>
              <w:rPr>
                <w:rFonts w:ascii="Arial" w:hAnsi="Arial" w:cs="Arial"/>
                <w:b/>
                <w:bCs/>
                <w:color w:val="auto"/>
                <w:sz w:val="16"/>
                <w:szCs w:val="16"/>
                <w:lang w:val="es-MX"/>
              </w:rPr>
              <w:t>Contribución</w:t>
            </w:r>
          </w:p>
        </w:tc>
      </w:tr>
      <w:tr w:rsidR="00882E2D" w:rsidRPr="00882E2D">
        <w:trPr>
          <w:trHeight w:val="270"/>
        </w:trPr>
        <w:tc>
          <w:tcPr>
            <w:cnfStyle w:val="001000000000" w:firstRow="0" w:lastRow="0" w:firstColumn="1" w:lastColumn="0" w:oddVBand="0" w:evenVBand="0" w:oddHBand="0" w:evenHBand="0" w:firstRowFirstColumn="0" w:firstRowLastColumn="0" w:lastRowFirstColumn="0" w:lastRowLastColumn="0"/>
            <w:tcW w:w="3510" w:type="dxa"/>
          </w:tcPr>
          <w:p w:rsidR="00882E2D" w:rsidRPr="003A0F40" w:rsidRDefault="00882E2D" w:rsidP="00595410">
            <w:pPr>
              <w:spacing w:line="276" w:lineRule="auto"/>
              <w:jc w:val="both"/>
              <w:rPr>
                <w:rFonts w:ascii="Arial" w:hAnsi="Arial" w:cs="Arial"/>
                <w:b w:val="0"/>
                <w:color w:val="auto"/>
                <w:sz w:val="16"/>
                <w:szCs w:val="16"/>
              </w:rPr>
            </w:pPr>
            <w:r w:rsidRPr="003A0F40">
              <w:rPr>
                <w:rFonts w:ascii="Arial" w:hAnsi="Arial" w:cs="Arial"/>
                <w:b w:val="0"/>
                <w:color w:val="auto"/>
                <w:sz w:val="16"/>
                <w:szCs w:val="16"/>
              </w:rPr>
              <w:t>Universalidad</w:t>
            </w:r>
          </w:p>
        </w:tc>
        <w:tc>
          <w:tcPr>
            <w:tcW w:w="6830" w:type="dxa"/>
            <w:vMerge w:val="restart"/>
          </w:tcPr>
          <w:p w:rsidR="00882E2D" w:rsidRPr="003A0F40" w:rsidRDefault="00882E2D" w:rsidP="0059541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r w:rsidRPr="003A0F40">
              <w:rPr>
                <w:rFonts w:ascii="Arial" w:hAnsi="Arial" w:cs="Arial"/>
                <w:color w:val="auto"/>
                <w:sz w:val="16"/>
                <w:szCs w:val="16"/>
              </w:rPr>
              <w:t>El programa cumple con los 12 principios de la política de Desarrollo Social, toda vez que está dirigido a toda la población de</w:t>
            </w:r>
            <w:r w:rsidR="00074A77">
              <w:rPr>
                <w:rFonts w:ascii="Arial" w:hAnsi="Arial" w:cs="Arial"/>
                <w:color w:val="auto"/>
                <w:sz w:val="16"/>
                <w:szCs w:val="16"/>
              </w:rPr>
              <w:t xml:space="preserve"> </w:t>
            </w:r>
            <w:r w:rsidRPr="003A0F40">
              <w:rPr>
                <w:rFonts w:ascii="Arial" w:hAnsi="Arial" w:cs="Arial"/>
                <w:color w:val="auto"/>
                <w:sz w:val="16"/>
                <w:szCs w:val="16"/>
              </w:rPr>
              <w:t>l</w:t>
            </w:r>
            <w:r w:rsidR="00074A77">
              <w:rPr>
                <w:rFonts w:ascii="Arial" w:hAnsi="Arial" w:cs="Arial"/>
                <w:color w:val="auto"/>
                <w:sz w:val="16"/>
                <w:szCs w:val="16"/>
              </w:rPr>
              <w:t>a</w:t>
            </w:r>
            <w:r w:rsidRPr="003A0F40">
              <w:rPr>
                <w:rFonts w:ascii="Arial" w:hAnsi="Arial" w:cs="Arial"/>
                <w:color w:val="auto"/>
                <w:sz w:val="16"/>
                <w:szCs w:val="16"/>
              </w:rPr>
              <w:t xml:space="preserve"> </w:t>
            </w:r>
            <w:r w:rsidR="00074A77">
              <w:rPr>
                <w:rFonts w:ascii="Arial" w:hAnsi="Arial" w:cs="Arial"/>
                <w:color w:val="auto"/>
                <w:sz w:val="16"/>
                <w:szCs w:val="16"/>
              </w:rPr>
              <w:t>Ciudad de México</w:t>
            </w:r>
            <w:r w:rsidRPr="003A0F40">
              <w:rPr>
                <w:rFonts w:ascii="Arial" w:hAnsi="Arial" w:cs="Arial"/>
                <w:color w:val="auto"/>
                <w:sz w:val="16"/>
                <w:szCs w:val="16"/>
              </w:rPr>
              <w:t>, como son colonias, barrios, unidades habitacionales y pueblos de las 16 Unidades Territoriales de</w:t>
            </w:r>
            <w:r w:rsidR="00074A77">
              <w:rPr>
                <w:rFonts w:ascii="Arial" w:hAnsi="Arial" w:cs="Arial"/>
                <w:color w:val="auto"/>
                <w:sz w:val="16"/>
                <w:szCs w:val="16"/>
              </w:rPr>
              <w:t xml:space="preserve"> </w:t>
            </w:r>
            <w:r w:rsidRPr="003A0F40">
              <w:rPr>
                <w:rFonts w:ascii="Arial" w:hAnsi="Arial" w:cs="Arial"/>
                <w:color w:val="auto"/>
                <w:sz w:val="16"/>
                <w:szCs w:val="16"/>
              </w:rPr>
              <w:t>l</w:t>
            </w:r>
            <w:r w:rsidR="00074A77">
              <w:rPr>
                <w:rFonts w:ascii="Arial" w:hAnsi="Arial" w:cs="Arial"/>
                <w:color w:val="auto"/>
                <w:sz w:val="16"/>
                <w:szCs w:val="16"/>
              </w:rPr>
              <w:t>a</w:t>
            </w:r>
            <w:r w:rsidRPr="003A0F40">
              <w:rPr>
                <w:rFonts w:ascii="Arial" w:hAnsi="Arial" w:cs="Arial"/>
                <w:color w:val="auto"/>
                <w:sz w:val="16"/>
                <w:szCs w:val="16"/>
              </w:rPr>
              <w:t xml:space="preserve"> </w:t>
            </w:r>
            <w:r w:rsidR="00074A77">
              <w:rPr>
                <w:rFonts w:ascii="Arial" w:hAnsi="Arial" w:cs="Arial"/>
                <w:color w:val="auto"/>
                <w:sz w:val="16"/>
                <w:szCs w:val="16"/>
              </w:rPr>
              <w:t>Ciudad de México</w:t>
            </w:r>
            <w:r w:rsidRPr="003A0F40">
              <w:rPr>
                <w:rFonts w:ascii="Arial" w:hAnsi="Arial" w:cs="Arial"/>
                <w:color w:val="auto"/>
                <w:sz w:val="16"/>
                <w:szCs w:val="16"/>
              </w:rPr>
              <w:t>.</w:t>
            </w:r>
          </w:p>
          <w:p w:rsidR="00882E2D" w:rsidRPr="003A0F40" w:rsidRDefault="00882E2D" w:rsidP="0059541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r w:rsidRPr="003A0F40">
              <w:rPr>
                <w:rFonts w:ascii="Arial" w:hAnsi="Arial" w:cs="Arial"/>
                <w:color w:val="auto"/>
                <w:sz w:val="16"/>
                <w:szCs w:val="16"/>
              </w:rPr>
              <w:t>Mediante el fomento de actividad física, recreación y deporte entre la población a través de la inducción de los Enlaces (población misma de la comunidad), para la implementación y seguimiento del programa social, así como en vinculación con otras Dependencias del Gobierno de</w:t>
            </w:r>
            <w:r w:rsidR="00074A77">
              <w:rPr>
                <w:rFonts w:ascii="Arial" w:hAnsi="Arial" w:cs="Arial"/>
                <w:color w:val="auto"/>
                <w:sz w:val="16"/>
                <w:szCs w:val="16"/>
              </w:rPr>
              <w:t xml:space="preserve"> </w:t>
            </w:r>
            <w:r w:rsidRPr="003A0F40">
              <w:rPr>
                <w:rFonts w:ascii="Arial" w:hAnsi="Arial" w:cs="Arial"/>
                <w:color w:val="auto"/>
                <w:sz w:val="16"/>
                <w:szCs w:val="16"/>
              </w:rPr>
              <w:t>l</w:t>
            </w:r>
            <w:r w:rsidR="00074A77">
              <w:rPr>
                <w:rFonts w:ascii="Arial" w:hAnsi="Arial" w:cs="Arial"/>
                <w:color w:val="auto"/>
                <w:sz w:val="16"/>
                <w:szCs w:val="16"/>
              </w:rPr>
              <w:t>a Ciudad de México</w:t>
            </w:r>
            <w:r w:rsidRPr="003A0F40">
              <w:rPr>
                <w:rFonts w:ascii="Arial" w:hAnsi="Arial" w:cs="Arial"/>
                <w:color w:val="auto"/>
                <w:sz w:val="16"/>
                <w:szCs w:val="16"/>
              </w:rPr>
              <w:t>.</w:t>
            </w:r>
          </w:p>
          <w:p w:rsidR="00882E2D" w:rsidRPr="003A0F40" w:rsidRDefault="00882E2D" w:rsidP="0059541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lang w:val="es-MX"/>
              </w:rPr>
            </w:pPr>
            <w:r w:rsidRPr="003A0F40">
              <w:rPr>
                <w:rFonts w:ascii="Arial" w:hAnsi="Arial" w:cs="Arial"/>
                <w:color w:val="auto"/>
                <w:sz w:val="16"/>
                <w:szCs w:val="16"/>
              </w:rPr>
              <w:t>Todo esto alineado a las diferentes políticas del Gobierno Local como componente social y urbano en beneficio de toda la población.</w:t>
            </w:r>
          </w:p>
        </w:tc>
      </w:tr>
      <w:tr w:rsidR="003A0F40" w:rsidRPr="003A0F40">
        <w:trPr>
          <w:trHeight w:val="260"/>
        </w:trPr>
        <w:tc>
          <w:tcPr>
            <w:cnfStyle w:val="001000000000" w:firstRow="0" w:lastRow="0" w:firstColumn="1" w:lastColumn="0" w:oddVBand="0" w:evenVBand="0" w:oddHBand="0" w:evenHBand="0" w:firstRowFirstColumn="0" w:firstRowLastColumn="0" w:lastRowFirstColumn="0" w:lastRowLastColumn="0"/>
            <w:tcW w:w="3510" w:type="dxa"/>
          </w:tcPr>
          <w:p w:rsidR="00882E2D" w:rsidRPr="003A0F40" w:rsidRDefault="00882E2D" w:rsidP="00595410">
            <w:pPr>
              <w:spacing w:line="276" w:lineRule="auto"/>
              <w:jc w:val="both"/>
              <w:rPr>
                <w:rFonts w:ascii="Arial" w:hAnsi="Arial" w:cs="Arial"/>
                <w:b w:val="0"/>
                <w:color w:val="auto"/>
                <w:sz w:val="16"/>
                <w:szCs w:val="16"/>
              </w:rPr>
            </w:pPr>
            <w:r w:rsidRPr="003A0F40">
              <w:rPr>
                <w:rFonts w:ascii="Arial" w:hAnsi="Arial" w:cs="Arial"/>
                <w:b w:val="0"/>
                <w:color w:val="auto"/>
                <w:sz w:val="16"/>
                <w:szCs w:val="16"/>
              </w:rPr>
              <w:t>Igualdad</w:t>
            </w:r>
          </w:p>
        </w:tc>
        <w:tc>
          <w:tcPr>
            <w:tcW w:w="6830" w:type="dxa"/>
            <w:vMerge/>
          </w:tcPr>
          <w:p w:rsidR="00882E2D" w:rsidRPr="003A0F40" w:rsidRDefault="00882E2D" w:rsidP="006F65FB">
            <w:pPr>
              <w:autoSpaceDE w:val="0"/>
              <w:autoSpaceDN w:val="0"/>
              <w:adjustRightInd w:val="0"/>
              <w:spacing w:beforeLines="40" w:before="96" w:line="276" w:lineRule="auto"/>
              <w:ind w:left="425" w:hanging="283"/>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lang w:val="es-MX"/>
              </w:rPr>
            </w:pPr>
          </w:p>
        </w:tc>
      </w:tr>
      <w:tr w:rsidR="003A0F40" w:rsidRPr="003A0F40">
        <w:trPr>
          <w:trHeight w:val="260"/>
        </w:trPr>
        <w:tc>
          <w:tcPr>
            <w:cnfStyle w:val="001000000000" w:firstRow="0" w:lastRow="0" w:firstColumn="1" w:lastColumn="0" w:oddVBand="0" w:evenVBand="0" w:oddHBand="0" w:evenHBand="0" w:firstRowFirstColumn="0" w:firstRowLastColumn="0" w:lastRowFirstColumn="0" w:lastRowLastColumn="0"/>
            <w:tcW w:w="3510" w:type="dxa"/>
          </w:tcPr>
          <w:p w:rsidR="00882E2D" w:rsidRPr="003A0F40" w:rsidRDefault="00882E2D" w:rsidP="00595410">
            <w:pPr>
              <w:spacing w:line="276" w:lineRule="auto"/>
              <w:rPr>
                <w:rFonts w:ascii="Arial" w:hAnsi="Arial" w:cs="Arial"/>
                <w:b w:val="0"/>
                <w:color w:val="auto"/>
                <w:sz w:val="16"/>
                <w:szCs w:val="16"/>
              </w:rPr>
            </w:pPr>
            <w:r w:rsidRPr="003A0F40">
              <w:rPr>
                <w:rFonts w:ascii="Arial" w:hAnsi="Arial" w:cs="Arial"/>
                <w:b w:val="0"/>
                <w:color w:val="auto"/>
                <w:sz w:val="16"/>
                <w:szCs w:val="16"/>
              </w:rPr>
              <w:t>Equidad de Genero</w:t>
            </w:r>
          </w:p>
        </w:tc>
        <w:tc>
          <w:tcPr>
            <w:tcW w:w="6830" w:type="dxa"/>
            <w:vMerge/>
          </w:tcPr>
          <w:p w:rsidR="00882E2D" w:rsidRPr="003A0F40" w:rsidRDefault="00882E2D" w:rsidP="006F65FB">
            <w:pPr>
              <w:autoSpaceDE w:val="0"/>
              <w:autoSpaceDN w:val="0"/>
              <w:adjustRightInd w:val="0"/>
              <w:spacing w:beforeLines="40" w:before="96" w:line="276" w:lineRule="auto"/>
              <w:ind w:left="142"/>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6"/>
                <w:szCs w:val="16"/>
                <w:lang w:val="es-MX"/>
              </w:rPr>
            </w:pPr>
          </w:p>
        </w:tc>
      </w:tr>
      <w:tr w:rsidR="003A0F40" w:rsidRPr="003A0F40">
        <w:trPr>
          <w:trHeight w:val="270"/>
        </w:trPr>
        <w:tc>
          <w:tcPr>
            <w:cnfStyle w:val="001000000000" w:firstRow="0" w:lastRow="0" w:firstColumn="1" w:lastColumn="0" w:oddVBand="0" w:evenVBand="0" w:oddHBand="0" w:evenHBand="0" w:firstRowFirstColumn="0" w:firstRowLastColumn="0" w:lastRowFirstColumn="0" w:lastRowLastColumn="0"/>
            <w:tcW w:w="3510" w:type="dxa"/>
          </w:tcPr>
          <w:p w:rsidR="00882E2D" w:rsidRPr="003A0F40" w:rsidRDefault="00882E2D" w:rsidP="00595410">
            <w:pPr>
              <w:spacing w:line="276" w:lineRule="auto"/>
              <w:jc w:val="both"/>
              <w:rPr>
                <w:rFonts w:ascii="Arial" w:hAnsi="Arial" w:cs="Arial"/>
                <w:b w:val="0"/>
                <w:color w:val="auto"/>
                <w:sz w:val="16"/>
                <w:szCs w:val="16"/>
              </w:rPr>
            </w:pPr>
            <w:r w:rsidRPr="003A0F40">
              <w:rPr>
                <w:rFonts w:ascii="Arial" w:hAnsi="Arial" w:cs="Arial"/>
                <w:b w:val="0"/>
                <w:color w:val="auto"/>
                <w:sz w:val="16"/>
                <w:szCs w:val="16"/>
              </w:rPr>
              <w:t>Equidad Social</w:t>
            </w:r>
          </w:p>
        </w:tc>
        <w:tc>
          <w:tcPr>
            <w:tcW w:w="6830" w:type="dxa"/>
            <w:vMerge/>
          </w:tcPr>
          <w:p w:rsidR="00882E2D" w:rsidRPr="003A0F40" w:rsidRDefault="00882E2D" w:rsidP="006F65FB">
            <w:pPr>
              <w:autoSpaceDE w:val="0"/>
              <w:autoSpaceDN w:val="0"/>
              <w:adjustRightInd w:val="0"/>
              <w:spacing w:beforeLines="40" w:before="96" w:line="276" w:lineRule="auto"/>
              <w:ind w:left="14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val="es-MX"/>
              </w:rPr>
            </w:pPr>
          </w:p>
        </w:tc>
      </w:tr>
      <w:tr w:rsidR="003A0F40" w:rsidRPr="003A0F40">
        <w:trPr>
          <w:trHeight w:val="260"/>
        </w:trPr>
        <w:tc>
          <w:tcPr>
            <w:cnfStyle w:val="001000000000" w:firstRow="0" w:lastRow="0" w:firstColumn="1" w:lastColumn="0" w:oddVBand="0" w:evenVBand="0" w:oddHBand="0" w:evenHBand="0" w:firstRowFirstColumn="0" w:firstRowLastColumn="0" w:lastRowFirstColumn="0" w:lastRowLastColumn="0"/>
            <w:tcW w:w="3510" w:type="dxa"/>
          </w:tcPr>
          <w:p w:rsidR="00882E2D" w:rsidRPr="003A0F40" w:rsidRDefault="00882E2D" w:rsidP="00595410">
            <w:pPr>
              <w:spacing w:line="276" w:lineRule="auto"/>
              <w:jc w:val="both"/>
              <w:rPr>
                <w:rFonts w:ascii="Arial" w:hAnsi="Arial" w:cs="Arial"/>
                <w:b w:val="0"/>
                <w:color w:val="auto"/>
                <w:sz w:val="16"/>
                <w:szCs w:val="16"/>
              </w:rPr>
            </w:pPr>
            <w:r w:rsidRPr="003A0F40">
              <w:rPr>
                <w:rFonts w:ascii="Arial" w:hAnsi="Arial" w:cs="Arial"/>
                <w:b w:val="0"/>
                <w:color w:val="auto"/>
                <w:sz w:val="16"/>
                <w:szCs w:val="16"/>
              </w:rPr>
              <w:t>Justicia Distributiva</w:t>
            </w:r>
          </w:p>
        </w:tc>
        <w:tc>
          <w:tcPr>
            <w:tcW w:w="6830" w:type="dxa"/>
            <w:vMerge/>
          </w:tcPr>
          <w:p w:rsidR="00882E2D" w:rsidRPr="003A0F40" w:rsidRDefault="00882E2D" w:rsidP="006F65FB">
            <w:pPr>
              <w:autoSpaceDE w:val="0"/>
              <w:autoSpaceDN w:val="0"/>
              <w:adjustRightInd w:val="0"/>
              <w:spacing w:beforeLines="40" w:before="96" w:line="276" w:lineRule="auto"/>
              <w:ind w:left="14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val="es-MX"/>
              </w:rPr>
            </w:pPr>
          </w:p>
        </w:tc>
      </w:tr>
      <w:tr w:rsidR="003A0F40" w:rsidRPr="003A0F40">
        <w:trPr>
          <w:trHeight w:val="270"/>
        </w:trPr>
        <w:tc>
          <w:tcPr>
            <w:cnfStyle w:val="001000000000" w:firstRow="0" w:lastRow="0" w:firstColumn="1" w:lastColumn="0" w:oddVBand="0" w:evenVBand="0" w:oddHBand="0" w:evenHBand="0" w:firstRowFirstColumn="0" w:firstRowLastColumn="0" w:lastRowFirstColumn="0" w:lastRowLastColumn="0"/>
            <w:tcW w:w="3510" w:type="dxa"/>
          </w:tcPr>
          <w:p w:rsidR="00882E2D" w:rsidRPr="003A0F40" w:rsidRDefault="00882E2D" w:rsidP="00595410">
            <w:pPr>
              <w:spacing w:line="276" w:lineRule="auto"/>
              <w:jc w:val="both"/>
              <w:rPr>
                <w:rFonts w:ascii="Arial" w:hAnsi="Arial" w:cs="Arial"/>
                <w:b w:val="0"/>
                <w:color w:val="auto"/>
                <w:sz w:val="16"/>
                <w:szCs w:val="16"/>
              </w:rPr>
            </w:pPr>
            <w:r w:rsidRPr="003A0F40">
              <w:rPr>
                <w:rFonts w:ascii="Arial" w:hAnsi="Arial" w:cs="Arial"/>
                <w:b w:val="0"/>
                <w:color w:val="auto"/>
                <w:sz w:val="16"/>
                <w:szCs w:val="16"/>
              </w:rPr>
              <w:t>Diversidad</w:t>
            </w:r>
          </w:p>
        </w:tc>
        <w:tc>
          <w:tcPr>
            <w:tcW w:w="6830" w:type="dxa"/>
            <w:vMerge/>
          </w:tcPr>
          <w:p w:rsidR="00882E2D" w:rsidRPr="003A0F40" w:rsidRDefault="00882E2D" w:rsidP="006F65FB">
            <w:pPr>
              <w:autoSpaceDE w:val="0"/>
              <w:autoSpaceDN w:val="0"/>
              <w:adjustRightInd w:val="0"/>
              <w:spacing w:beforeLines="40" w:before="96" w:line="276" w:lineRule="auto"/>
              <w:ind w:left="14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val="es-MX"/>
              </w:rPr>
            </w:pPr>
          </w:p>
        </w:tc>
      </w:tr>
      <w:tr w:rsidR="003A0F40" w:rsidRPr="003A0F40">
        <w:trPr>
          <w:trHeight w:val="260"/>
        </w:trPr>
        <w:tc>
          <w:tcPr>
            <w:cnfStyle w:val="001000000000" w:firstRow="0" w:lastRow="0" w:firstColumn="1" w:lastColumn="0" w:oddVBand="0" w:evenVBand="0" w:oddHBand="0" w:evenHBand="0" w:firstRowFirstColumn="0" w:firstRowLastColumn="0" w:lastRowFirstColumn="0" w:lastRowLastColumn="0"/>
            <w:tcW w:w="3510" w:type="dxa"/>
          </w:tcPr>
          <w:p w:rsidR="00882E2D" w:rsidRPr="003A0F40" w:rsidRDefault="00882E2D" w:rsidP="00595410">
            <w:pPr>
              <w:spacing w:line="276" w:lineRule="auto"/>
              <w:jc w:val="both"/>
              <w:rPr>
                <w:rFonts w:ascii="Arial" w:hAnsi="Arial" w:cs="Arial"/>
                <w:b w:val="0"/>
                <w:color w:val="auto"/>
                <w:sz w:val="16"/>
                <w:szCs w:val="16"/>
              </w:rPr>
            </w:pPr>
            <w:r w:rsidRPr="003A0F40">
              <w:rPr>
                <w:rFonts w:ascii="Arial" w:hAnsi="Arial" w:cs="Arial"/>
                <w:b w:val="0"/>
                <w:color w:val="auto"/>
                <w:sz w:val="16"/>
                <w:szCs w:val="16"/>
              </w:rPr>
              <w:t>Integralidad</w:t>
            </w:r>
          </w:p>
        </w:tc>
        <w:tc>
          <w:tcPr>
            <w:tcW w:w="6830" w:type="dxa"/>
            <w:vMerge/>
          </w:tcPr>
          <w:p w:rsidR="00882E2D" w:rsidRPr="003A0F40" w:rsidRDefault="00882E2D" w:rsidP="006F65FB">
            <w:pPr>
              <w:autoSpaceDE w:val="0"/>
              <w:autoSpaceDN w:val="0"/>
              <w:adjustRightInd w:val="0"/>
              <w:spacing w:beforeLines="40" w:before="96" w:line="276" w:lineRule="auto"/>
              <w:ind w:left="14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val="es-MX"/>
              </w:rPr>
            </w:pPr>
          </w:p>
        </w:tc>
      </w:tr>
      <w:tr w:rsidR="003A0F40" w:rsidRPr="003A0F40">
        <w:trPr>
          <w:trHeight w:val="270"/>
        </w:trPr>
        <w:tc>
          <w:tcPr>
            <w:cnfStyle w:val="001000000000" w:firstRow="0" w:lastRow="0" w:firstColumn="1" w:lastColumn="0" w:oddVBand="0" w:evenVBand="0" w:oddHBand="0" w:evenHBand="0" w:firstRowFirstColumn="0" w:firstRowLastColumn="0" w:lastRowFirstColumn="0" w:lastRowLastColumn="0"/>
            <w:tcW w:w="3510" w:type="dxa"/>
          </w:tcPr>
          <w:p w:rsidR="00882E2D" w:rsidRPr="003A0F40" w:rsidRDefault="00882E2D" w:rsidP="00595410">
            <w:pPr>
              <w:spacing w:line="276" w:lineRule="auto"/>
              <w:jc w:val="both"/>
              <w:rPr>
                <w:rFonts w:ascii="Arial" w:hAnsi="Arial" w:cs="Arial"/>
                <w:b w:val="0"/>
                <w:color w:val="auto"/>
                <w:sz w:val="16"/>
                <w:szCs w:val="16"/>
              </w:rPr>
            </w:pPr>
            <w:r w:rsidRPr="003A0F40">
              <w:rPr>
                <w:rFonts w:ascii="Arial" w:hAnsi="Arial" w:cs="Arial"/>
                <w:b w:val="0"/>
                <w:color w:val="auto"/>
                <w:sz w:val="16"/>
                <w:szCs w:val="16"/>
              </w:rPr>
              <w:t>Territorialidad</w:t>
            </w:r>
          </w:p>
        </w:tc>
        <w:tc>
          <w:tcPr>
            <w:tcW w:w="6830" w:type="dxa"/>
            <w:vMerge/>
          </w:tcPr>
          <w:p w:rsidR="00882E2D" w:rsidRPr="003A0F40" w:rsidRDefault="00882E2D" w:rsidP="006F65FB">
            <w:pPr>
              <w:autoSpaceDE w:val="0"/>
              <w:autoSpaceDN w:val="0"/>
              <w:adjustRightInd w:val="0"/>
              <w:spacing w:beforeLines="40" w:before="96" w:line="276" w:lineRule="auto"/>
              <w:ind w:left="14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val="es-MX"/>
              </w:rPr>
            </w:pPr>
          </w:p>
        </w:tc>
      </w:tr>
      <w:tr w:rsidR="003A0F40" w:rsidRPr="003A0F40">
        <w:trPr>
          <w:trHeight w:val="260"/>
        </w:trPr>
        <w:tc>
          <w:tcPr>
            <w:cnfStyle w:val="001000000000" w:firstRow="0" w:lastRow="0" w:firstColumn="1" w:lastColumn="0" w:oddVBand="0" w:evenVBand="0" w:oddHBand="0" w:evenHBand="0" w:firstRowFirstColumn="0" w:firstRowLastColumn="0" w:lastRowFirstColumn="0" w:lastRowLastColumn="0"/>
            <w:tcW w:w="3510" w:type="dxa"/>
          </w:tcPr>
          <w:p w:rsidR="00882E2D" w:rsidRPr="003A0F40" w:rsidRDefault="00882E2D" w:rsidP="00595410">
            <w:pPr>
              <w:spacing w:line="276" w:lineRule="auto"/>
              <w:jc w:val="both"/>
              <w:rPr>
                <w:rFonts w:ascii="Arial" w:hAnsi="Arial" w:cs="Arial"/>
                <w:b w:val="0"/>
                <w:color w:val="auto"/>
                <w:sz w:val="16"/>
                <w:szCs w:val="16"/>
              </w:rPr>
            </w:pPr>
            <w:r w:rsidRPr="003A0F40">
              <w:rPr>
                <w:rFonts w:ascii="Arial" w:hAnsi="Arial" w:cs="Arial"/>
                <w:b w:val="0"/>
                <w:color w:val="auto"/>
                <w:sz w:val="16"/>
                <w:szCs w:val="16"/>
              </w:rPr>
              <w:t>Exigibilidad</w:t>
            </w:r>
          </w:p>
        </w:tc>
        <w:tc>
          <w:tcPr>
            <w:tcW w:w="6830" w:type="dxa"/>
            <w:vMerge/>
          </w:tcPr>
          <w:p w:rsidR="00882E2D" w:rsidRPr="003A0F40" w:rsidRDefault="00882E2D" w:rsidP="006F65FB">
            <w:pPr>
              <w:autoSpaceDE w:val="0"/>
              <w:autoSpaceDN w:val="0"/>
              <w:adjustRightInd w:val="0"/>
              <w:spacing w:beforeLines="40" w:before="96" w:line="276" w:lineRule="auto"/>
              <w:ind w:left="14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val="es-MX"/>
              </w:rPr>
            </w:pPr>
          </w:p>
        </w:tc>
      </w:tr>
      <w:tr w:rsidR="003A0F40" w:rsidRPr="003A0F40">
        <w:trPr>
          <w:trHeight w:val="260"/>
        </w:trPr>
        <w:tc>
          <w:tcPr>
            <w:cnfStyle w:val="001000000000" w:firstRow="0" w:lastRow="0" w:firstColumn="1" w:lastColumn="0" w:oddVBand="0" w:evenVBand="0" w:oddHBand="0" w:evenHBand="0" w:firstRowFirstColumn="0" w:firstRowLastColumn="0" w:lastRowFirstColumn="0" w:lastRowLastColumn="0"/>
            <w:tcW w:w="3510" w:type="dxa"/>
          </w:tcPr>
          <w:p w:rsidR="00882E2D" w:rsidRPr="003A0F40" w:rsidRDefault="00882E2D" w:rsidP="00595410">
            <w:pPr>
              <w:spacing w:line="276" w:lineRule="auto"/>
              <w:jc w:val="both"/>
              <w:rPr>
                <w:rFonts w:ascii="Arial" w:hAnsi="Arial" w:cs="Arial"/>
                <w:b w:val="0"/>
                <w:color w:val="auto"/>
                <w:sz w:val="16"/>
                <w:szCs w:val="16"/>
              </w:rPr>
            </w:pPr>
            <w:r w:rsidRPr="003A0F40">
              <w:rPr>
                <w:rFonts w:ascii="Arial" w:hAnsi="Arial" w:cs="Arial"/>
                <w:b w:val="0"/>
                <w:color w:val="auto"/>
                <w:sz w:val="16"/>
                <w:szCs w:val="16"/>
              </w:rPr>
              <w:t xml:space="preserve">participación </w:t>
            </w:r>
          </w:p>
        </w:tc>
        <w:tc>
          <w:tcPr>
            <w:tcW w:w="6830" w:type="dxa"/>
            <w:vMerge/>
          </w:tcPr>
          <w:p w:rsidR="00882E2D" w:rsidRPr="003A0F40" w:rsidRDefault="00882E2D" w:rsidP="006F65FB">
            <w:pPr>
              <w:autoSpaceDE w:val="0"/>
              <w:autoSpaceDN w:val="0"/>
              <w:adjustRightInd w:val="0"/>
              <w:spacing w:beforeLines="40" w:before="96" w:line="276" w:lineRule="auto"/>
              <w:ind w:left="14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val="es-MX"/>
              </w:rPr>
            </w:pPr>
          </w:p>
        </w:tc>
      </w:tr>
      <w:tr w:rsidR="003A0F40" w:rsidRPr="003A0F40">
        <w:trPr>
          <w:trHeight w:val="270"/>
        </w:trPr>
        <w:tc>
          <w:tcPr>
            <w:cnfStyle w:val="001000000000" w:firstRow="0" w:lastRow="0" w:firstColumn="1" w:lastColumn="0" w:oddVBand="0" w:evenVBand="0" w:oddHBand="0" w:evenHBand="0" w:firstRowFirstColumn="0" w:firstRowLastColumn="0" w:lastRowFirstColumn="0" w:lastRowLastColumn="0"/>
            <w:tcW w:w="3510" w:type="dxa"/>
          </w:tcPr>
          <w:p w:rsidR="00882E2D" w:rsidRPr="003A0F40" w:rsidRDefault="00882E2D" w:rsidP="00595410">
            <w:pPr>
              <w:spacing w:line="276" w:lineRule="auto"/>
              <w:jc w:val="both"/>
              <w:rPr>
                <w:rFonts w:ascii="Arial" w:hAnsi="Arial" w:cs="Arial"/>
                <w:b w:val="0"/>
                <w:color w:val="auto"/>
                <w:sz w:val="16"/>
                <w:szCs w:val="16"/>
              </w:rPr>
            </w:pPr>
            <w:r w:rsidRPr="003A0F40">
              <w:rPr>
                <w:rFonts w:ascii="Arial" w:hAnsi="Arial" w:cs="Arial"/>
                <w:b w:val="0"/>
                <w:color w:val="auto"/>
                <w:sz w:val="16"/>
                <w:szCs w:val="16"/>
              </w:rPr>
              <w:t>Transparencia</w:t>
            </w:r>
          </w:p>
        </w:tc>
        <w:tc>
          <w:tcPr>
            <w:tcW w:w="6830" w:type="dxa"/>
            <w:vMerge/>
          </w:tcPr>
          <w:p w:rsidR="00882E2D" w:rsidRPr="003A0F40" w:rsidRDefault="00882E2D" w:rsidP="006F65FB">
            <w:pPr>
              <w:autoSpaceDE w:val="0"/>
              <w:autoSpaceDN w:val="0"/>
              <w:adjustRightInd w:val="0"/>
              <w:spacing w:beforeLines="40" w:before="96" w:line="276" w:lineRule="auto"/>
              <w:ind w:left="14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val="es-MX"/>
              </w:rPr>
            </w:pPr>
          </w:p>
        </w:tc>
      </w:tr>
      <w:tr w:rsidR="003A0F40" w:rsidRPr="003A0F40">
        <w:trPr>
          <w:trHeight w:val="375"/>
        </w:trPr>
        <w:tc>
          <w:tcPr>
            <w:cnfStyle w:val="001000000000" w:firstRow="0" w:lastRow="0" w:firstColumn="1" w:lastColumn="0" w:oddVBand="0" w:evenVBand="0" w:oddHBand="0" w:evenHBand="0" w:firstRowFirstColumn="0" w:firstRowLastColumn="0" w:lastRowFirstColumn="0" w:lastRowLastColumn="0"/>
            <w:tcW w:w="3510" w:type="dxa"/>
          </w:tcPr>
          <w:p w:rsidR="00882E2D" w:rsidRPr="003A0F40" w:rsidRDefault="00882E2D" w:rsidP="00595410">
            <w:pPr>
              <w:spacing w:line="276" w:lineRule="auto"/>
              <w:jc w:val="both"/>
              <w:rPr>
                <w:rFonts w:ascii="Arial" w:hAnsi="Arial" w:cs="Arial"/>
                <w:b w:val="0"/>
                <w:color w:val="auto"/>
                <w:sz w:val="16"/>
                <w:szCs w:val="16"/>
              </w:rPr>
            </w:pPr>
            <w:r w:rsidRPr="003A0F40">
              <w:rPr>
                <w:rFonts w:ascii="Arial" w:hAnsi="Arial" w:cs="Arial"/>
                <w:b w:val="0"/>
                <w:color w:val="auto"/>
                <w:sz w:val="16"/>
                <w:szCs w:val="16"/>
              </w:rPr>
              <w:t>Efectividad</w:t>
            </w:r>
          </w:p>
        </w:tc>
        <w:tc>
          <w:tcPr>
            <w:tcW w:w="6830" w:type="dxa"/>
            <w:vMerge/>
          </w:tcPr>
          <w:p w:rsidR="00882E2D" w:rsidRPr="003A0F40" w:rsidRDefault="00882E2D" w:rsidP="006F65FB">
            <w:pPr>
              <w:autoSpaceDE w:val="0"/>
              <w:autoSpaceDN w:val="0"/>
              <w:adjustRightInd w:val="0"/>
              <w:spacing w:beforeLines="40" w:before="96" w:line="276" w:lineRule="auto"/>
              <w:ind w:left="14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val="es-MX"/>
              </w:rPr>
            </w:pPr>
          </w:p>
        </w:tc>
      </w:tr>
    </w:tbl>
    <w:p w:rsidR="00882E2D" w:rsidRPr="003A0F40" w:rsidRDefault="00882E2D">
      <w:pPr>
        <w:rPr>
          <w:rFonts w:ascii="Arial" w:hAnsi="Arial" w:cs="Arial"/>
          <w:sz w:val="16"/>
          <w:szCs w:val="16"/>
        </w:rPr>
      </w:pPr>
    </w:p>
    <w:p w:rsidR="000461AB" w:rsidRPr="000461AB" w:rsidRDefault="000461AB" w:rsidP="000461AB">
      <w:pPr>
        <w:spacing w:after="0"/>
        <w:rPr>
          <w:rFonts w:ascii="Arial" w:hAnsi="Arial" w:cs="Arial"/>
          <w:b/>
          <w:sz w:val="20"/>
          <w:szCs w:val="20"/>
          <w:u w:val="single"/>
        </w:rPr>
      </w:pPr>
      <w:r w:rsidRPr="000461AB">
        <w:rPr>
          <w:rFonts w:ascii="Arial" w:hAnsi="Arial" w:cs="Arial"/>
          <w:b/>
          <w:sz w:val="20"/>
          <w:szCs w:val="20"/>
          <w:u w:val="single"/>
        </w:rPr>
        <w:t>III.1.2. Análisis del Apego de las Reglas de Operación a los Lineamientos para la Elaboración de Reglas de</w:t>
      </w:r>
    </w:p>
    <w:p w:rsidR="00882E2D" w:rsidRPr="000461AB" w:rsidRDefault="000461AB" w:rsidP="000461AB">
      <w:pPr>
        <w:spacing w:after="0"/>
        <w:rPr>
          <w:rFonts w:ascii="Arial" w:hAnsi="Arial" w:cs="Arial"/>
          <w:b/>
          <w:sz w:val="20"/>
          <w:szCs w:val="20"/>
          <w:u w:val="single"/>
        </w:rPr>
      </w:pPr>
      <w:r w:rsidRPr="000461AB">
        <w:rPr>
          <w:rFonts w:ascii="Arial" w:hAnsi="Arial" w:cs="Arial"/>
          <w:b/>
          <w:sz w:val="20"/>
          <w:szCs w:val="20"/>
          <w:u w:val="single"/>
        </w:rPr>
        <w:t>Operación 2015</w:t>
      </w:r>
    </w:p>
    <w:p w:rsidR="00142532" w:rsidRDefault="00142532" w:rsidP="00142532">
      <w:pPr>
        <w:autoSpaceDE w:val="0"/>
        <w:autoSpaceDN w:val="0"/>
        <w:adjustRightInd w:val="0"/>
        <w:spacing w:after="0"/>
        <w:rPr>
          <w:rFonts w:ascii="Arial" w:hAnsi="Arial" w:cs="Arial"/>
          <w:sz w:val="20"/>
          <w:szCs w:val="20"/>
        </w:rPr>
      </w:pPr>
    </w:p>
    <w:tbl>
      <w:tblPr>
        <w:tblStyle w:val="Tablaconcuadrcula"/>
        <w:tblW w:w="10582" w:type="dxa"/>
        <w:tblLook w:val="04A0" w:firstRow="1" w:lastRow="0" w:firstColumn="1" w:lastColumn="0" w:noHBand="0" w:noVBand="1"/>
      </w:tblPr>
      <w:tblGrid>
        <w:gridCol w:w="3684"/>
        <w:gridCol w:w="2094"/>
        <w:gridCol w:w="4804"/>
      </w:tblGrid>
      <w:tr w:rsidR="00142532">
        <w:tc>
          <w:tcPr>
            <w:tcW w:w="3684" w:type="dxa"/>
            <w:shd w:val="clear" w:color="auto" w:fill="D9D9D9" w:themeFill="background1" w:themeFillShade="D9"/>
          </w:tcPr>
          <w:p w:rsidR="00142532" w:rsidRPr="006F62A4" w:rsidRDefault="00142532" w:rsidP="00142532">
            <w:pPr>
              <w:autoSpaceDE w:val="0"/>
              <w:autoSpaceDN w:val="0"/>
              <w:adjustRightInd w:val="0"/>
              <w:rPr>
                <w:rFonts w:ascii="Arial" w:hAnsi="Arial" w:cs="Arial"/>
                <w:b/>
                <w:sz w:val="16"/>
                <w:szCs w:val="16"/>
              </w:rPr>
            </w:pPr>
            <w:r w:rsidRPr="006F62A4">
              <w:rPr>
                <w:rFonts w:ascii="Arial" w:hAnsi="Arial" w:cs="Arial"/>
                <w:b/>
                <w:bCs/>
                <w:sz w:val="16"/>
                <w:szCs w:val="16"/>
                <w:lang w:val="es-MX"/>
              </w:rPr>
              <w:t>Apartado</w:t>
            </w:r>
          </w:p>
        </w:tc>
        <w:tc>
          <w:tcPr>
            <w:tcW w:w="2094" w:type="dxa"/>
            <w:shd w:val="clear" w:color="auto" w:fill="D9D9D9" w:themeFill="background1" w:themeFillShade="D9"/>
          </w:tcPr>
          <w:p w:rsidR="00142532" w:rsidRPr="006F62A4" w:rsidRDefault="00142532" w:rsidP="00142532">
            <w:pPr>
              <w:autoSpaceDE w:val="0"/>
              <w:autoSpaceDN w:val="0"/>
              <w:adjustRightInd w:val="0"/>
              <w:rPr>
                <w:rFonts w:ascii="Arial" w:hAnsi="Arial" w:cs="Arial"/>
                <w:b/>
                <w:sz w:val="16"/>
                <w:szCs w:val="16"/>
              </w:rPr>
            </w:pPr>
            <w:r w:rsidRPr="006F62A4">
              <w:rPr>
                <w:rFonts w:ascii="Arial" w:hAnsi="Arial" w:cs="Arial"/>
                <w:b/>
                <w:bCs/>
                <w:sz w:val="16"/>
                <w:szCs w:val="16"/>
                <w:lang w:val="es-MX"/>
              </w:rPr>
              <w:t>Nivel de cumplimiento</w:t>
            </w:r>
          </w:p>
        </w:tc>
        <w:tc>
          <w:tcPr>
            <w:tcW w:w="4804" w:type="dxa"/>
            <w:shd w:val="clear" w:color="auto" w:fill="D9D9D9" w:themeFill="background1" w:themeFillShade="D9"/>
          </w:tcPr>
          <w:p w:rsidR="00142532" w:rsidRPr="006F62A4" w:rsidRDefault="00142532" w:rsidP="00142532">
            <w:pPr>
              <w:autoSpaceDE w:val="0"/>
              <w:autoSpaceDN w:val="0"/>
              <w:adjustRightInd w:val="0"/>
              <w:rPr>
                <w:rFonts w:ascii="Arial" w:hAnsi="Arial" w:cs="Arial"/>
                <w:b/>
                <w:bCs/>
                <w:sz w:val="16"/>
                <w:szCs w:val="16"/>
                <w:lang w:val="es-MX"/>
              </w:rPr>
            </w:pPr>
            <w:r w:rsidRPr="006F62A4">
              <w:rPr>
                <w:rFonts w:ascii="Arial" w:hAnsi="Arial" w:cs="Arial"/>
                <w:b/>
                <w:bCs/>
                <w:sz w:val="16"/>
                <w:szCs w:val="16"/>
                <w:lang w:val="es-MX"/>
              </w:rPr>
              <w:t>Justificación</w:t>
            </w:r>
          </w:p>
          <w:p w:rsidR="00142532" w:rsidRPr="006F62A4" w:rsidRDefault="00142532" w:rsidP="00142532">
            <w:pPr>
              <w:autoSpaceDE w:val="0"/>
              <w:autoSpaceDN w:val="0"/>
              <w:adjustRightInd w:val="0"/>
              <w:rPr>
                <w:rFonts w:ascii="Arial" w:hAnsi="Arial" w:cs="Arial"/>
                <w:b/>
                <w:sz w:val="16"/>
                <w:szCs w:val="16"/>
              </w:rPr>
            </w:pPr>
          </w:p>
        </w:tc>
      </w:tr>
      <w:tr w:rsidR="00142532">
        <w:tc>
          <w:tcPr>
            <w:tcW w:w="3684" w:type="dxa"/>
          </w:tcPr>
          <w:p w:rsidR="00142532" w:rsidRPr="006F62A4" w:rsidRDefault="00142532" w:rsidP="00D029EA">
            <w:pPr>
              <w:autoSpaceDE w:val="0"/>
              <w:autoSpaceDN w:val="0"/>
              <w:adjustRightInd w:val="0"/>
              <w:rPr>
                <w:rFonts w:ascii="Arial" w:hAnsi="Arial" w:cs="Arial"/>
                <w:sz w:val="16"/>
                <w:szCs w:val="16"/>
                <w:lang w:val="es-MX"/>
              </w:rPr>
            </w:pPr>
            <w:r w:rsidRPr="006F62A4">
              <w:rPr>
                <w:rFonts w:ascii="Arial" w:hAnsi="Arial" w:cs="Arial"/>
                <w:sz w:val="16"/>
                <w:szCs w:val="16"/>
                <w:lang w:val="es-MX"/>
              </w:rPr>
              <w:t>Introducción</w:t>
            </w:r>
          </w:p>
        </w:tc>
        <w:tc>
          <w:tcPr>
            <w:tcW w:w="2094" w:type="dxa"/>
          </w:tcPr>
          <w:p w:rsidR="00142532" w:rsidRPr="006F62A4" w:rsidRDefault="00D029EA" w:rsidP="00142532">
            <w:pPr>
              <w:autoSpaceDE w:val="0"/>
              <w:autoSpaceDN w:val="0"/>
              <w:adjustRightInd w:val="0"/>
              <w:rPr>
                <w:rFonts w:ascii="Arial" w:hAnsi="Arial" w:cs="Arial"/>
                <w:sz w:val="16"/>
                <w:szCs w:val="16"/>
              </w:rPr>
            </w:pPr>
            <w:r w:rsidRPr="006F62A4">
              <w:rPr>
                <w:rFonts w:ascii="Arial" w:hAnsi="Arial" w:cs="Arial"/>
                <w:sz w:val="16"/>
                <w:szCs w:val="16"/>
              </w:rPr>
              <w:t>satisfactorio</w:t>
            </w:r>
          </w:p>
        </w:tc>
        <w:tc>
          <w:tcPr>
            <w:tcW w:w="4804" w:type="dxa"/>
          </w:tcPr>
          <w:p w:rsidR="00142532" w:rsidRPr="006F62A4" w:rsidRDefault="00CC7FE8" w:rsidP="00074A77">
            <w:pPr>
              <w:autoSpaceDE w:val="0"/>
              <w:autoSpaceDN w:val="0"/>
              <w:adjustRightInd w:val="0"/>
              <w:rPr>
                <w:rFonts w:ascii="Arial" w:hAnsi="Arial" w:cs="Arial"/>
                <w:sz w:val="16"/>
                <w:szCs w:val="16"/>
              </w:rPr>
            </w:pPr>
            <w:r w:rsidRPr="006F62A4">
              <w:rPr>
                <w:rFonts w:ascii="Arial" w:hAnsi="Arial" w:cs="Arial"/>
                <w:sz w:val="16"/>
                <w:szCs w:val="16"/>
              </w:rPr>
              <w:t>Se buscó atender una problemática de salud a través de la actividad física.</w:t>
            </w:r>
          </w:p>
        </w:tc>
      </w:tr>
      <w:tr w:rsidR="00142532">
        <w:tc>
          <w:tcPr>
            <w:tcW w:w="3684" w:type="dxa"/>
          </w:tcPr>
          <w:p w:rsidR="00142532" w:rsidRPr="006F62A4" w:rsidRDefault="00D029EA" w:rsidP="00D029EA">
            <w:pPr>
              <w:autoSpaceDE w:val="0"/>
              <w:autoSpaceDN w:val="0"/>
              <w:adjustRightInd w:val="0"/>
              <w:rPr>
                <w:rFonts w:ascii="Arial" w:hAnsi="Arial" w:cs="Arial"/>
                <w:sz w:val="16"/>
                <w:szCs w:val="16"/>
                <w:lang w:val="es-MX"/>
              </w:rPr>
            </w:pPr>
            <w:r w:rsidRPr="006F62A4">
              <w:rPr>
                <w:rFonts w:ascii="Arial" w:hAnsi="Arial" w:cs="Arial"/>
                <w:sz w:val="16"/>
                <w:szCs w:val="16"/>
                <w:lang w:val="es-MX"/>
              </w:rPr>
              <w:t xml:space="preserve">I.- Dependencia o Entidad </w:t>
            </w:r>
            <w:r w:rsidR="00142532" w:rsidRPr="006F62A4">
              <w:rPr>
                <w:rFonts w:ascii="Arial" w:hAnsi="Arial" w:cs="Arial"/>
                <w:sz w:val="16"/>
                <w:szCs w:val="16"/>
                <w:lang w:val="es-MX"/>
              </w:rPr>
              <w:t>Responsable del Programa</w:t>
            </w:r>
          </w:p>
        </w:tc>
        <w:tc>
          <w:tcPr>
            <w:tcW w:w="2094" w:type="dxa"/>
          </w:tcPr>
          <w:p w:rsidR="00142532" w:rsidRPr="006F62A4" w:rsidRDefault="00D029EA" w:rsidP="00142532">
            <w:pPr>
              <w:autoSpaceDE w:val="0"/>
              <w:autoSpaceDN w:val="0"/>
              <w:adjustRightInd w:val="0"/>
              <w:rPr>
                <w:rFonts w:ascii="Arial" w:hAnsi="Arial" w:cs="Arial"/>
                <w:sz w:val="16"/>
                <w:szCs w:val="16"/>
              </w:rPr>
            </w:pPr>
            <w:r w:rsidRPr="006F62A4">
              <w:rPr>
                <w:rFonts w:ascii="Arial" w:hAnsi="Arial" w:cs="Arial"/>
                <w:sz w:val="16"/>
                <w:szCs w:val="16"/>
              </w:rPr>
              <w:t>satisfactorio</w:t>
            </w:r>
          </w:p>
        </w:tc>
        <w:tc>
          <w:tcPr>
            <w:tcW w:w="4804" w:type="dxa"/>
          </w:tcPr>
          <w:p w:rsidR="00142532" w:rsidRPr="006F62A4" w:rsidRDefault="00074A77" w:rsidP="00142532">
            <w:pPr>
              <w:autoSpaceDE w:val="0"/>
              <w:autoSpaceDN w:val="0"/>
              <w:adjustRightInd w:val="0"/>
              <w:rPr>
                <w:rFonts w:ascii="Arial" w:hAnsi="Arial" w:cs="Arial"/>
                <w:sz w:val="16"/>
                <w:szCs w:val="16"/>
              </w:rPr>
            </w:pPr>
            <w:r>
              <w:rPr>
                <w:rFonts w:ascii="Arial" w:hAnsi="Arial" w:cs="Arial"/>
                <w:sz w:val="16"/>
                <w:szCs w:val="16"/>
              </w:rPr>
              <w:t>Fue atendida por el área</w:t>
            </w:r>
            <w:r w:rsidR="00CC7FE8" w:rsidRPr="006F62A4">
              <w:rPr>
                <w:rFonts w:ascii="Arial" w:hAnsi="Arial" w:cs="Arial"/>
                <w:sz w:val="16"/>
                <w:szCs w:val="16"/>
              </w:rPr>
              <w:t xml:space="preserve"> responsable.</w:t>
            </w:r>
          </w:p>
        </w:tc>
      </w:tr>
      <w:tr w:rsidR="00142532">
        <w:tc>
          <w:tcPr>
            <w:tcW w:w="3684" w:type="dxa"/>
          </w:tcPr>
          <w:p w:rsidR="00142532" w:rsidRPr="006F62A4" w:rsidRDefault="00D029EA" w:rsidP="00D029EA">
            <w:pPr>
              <w:autoSpaceDE w:val="0"/>
              <w:autoSpaceDN w:val="0"/>
              <w:adjustRightInd w:val="0"/>
              <w:rPr>
                <w:rFonts w:ascii="Arial" w:hAnsi="Arial" w:cs="Arial"/>
                <w:sz w:val="16"/>
                <w:szCs w:val="16"/>
                <w:lang w:val="es-MX"/>
              </w:rPr>
            </w:pPr>
            <w:r w:rsidRPr="006F62A4">
              <w:rPr>
                <w:rFonts w:ascii="Arial" w:hAnsi="Arial" w:cs="Arial"/>
                <w:sz w:val="16"/>
                <w:szCs w:val="16"/>
                <w:lang w:val="es-MX"/>
              </w:rPr>
              <w:t xml:space="preserve">II.- </w:t>
            </w:r>
            <w:r w:rsidR="00142532" w:rsidRPr="006F62A4">
              <w:rPr>
                <w:rFonts w:ascii="Arial" w:hAnsi="Arial" w:cs="Arial"/>
                <w:sz w:val="16"/>
                <w:szCs w:val="16"/>
                <w:lang w:val="es-MX"/>
              </w:rPr>
              <w:t>Objetivos y Alcances</w:t>
            </w:r>
          </w:p>
        </w:tc>
        <w:tc>
          <w:tcPr>
            <w:tcW w:w="2094" w:type="dxa"/>
          </w:tcPr>
          <w:p w:rsidR="00142532" w:rsidRPr="006F62A4" w:rsidRDefault="00D029EA" w:rsidP="00142532">
            <w:pPr>
              <w:autoSpaceDE w:val="0"/>
              <w:autoSpaceDN w:val="0"/>
              <w:adjustRightInd w:val="0"/>
              <w:rPr>
                <w:rFonts w:ascii="Arial" w:hAnsi="Arial" w:cs="Arial"/>
                <w:sz w:val="16"/>
                <w:szCs w:val="16"/>
              </w:rPr>
            </w:pPr>
            <w:r w:rsidRPr="006F62A4">
              <w:rPr>
                <w:rFonts w:ascii="Arial" w:hAnsi="Arial" w:cs="Arial"/>
                <w:sz w:val="16"/>
                <w:szCs w:val="16"/>
              </w:rPr>
              <w:t>satisfactorio</w:t>
            </w:r>
          </w:p>
        </w:tc>
        <w:tc>
          <w:tcPr>
            <w:tcW w:w="4804" w:type="dxa"/>
          </w:tcPr>
          <w:p w:rsidR="00142532" w:rsidRPr="006F62A4" w:rsidRDefault="00CC7FE8" w:rsidP="00142532">
            <w:pPr>
              <w:autoSpaceDE w:val="0"/>
              <w:autoSpaceDN w:val="0"/>
              <w:adjustRightInd w:val="0"/>
              <w:rPr>
                <w:rFonts w:ascii="Arial" w:hAnsi="Arial" w:cs="Arial"/>
                <w:sz w:val="16"/>
                <w:szCs w:val="16"/>
              </w:rPr>
            </w:pPr>
            <w:r w:rsidRPr="006F62A4">
              <w:rPr>
                <w:rFonts w:ascii="Arial" w:hAnsi="Arial" w:cs="Arial"/>
                <w:sz w:val="16"/>
                <w:szCs w:val="16"/>
              </w:rPr>
              <w:t>Que se promueva la actividad física en la población en general de las colonias, pueblos, barrios y unidades habitacionales.</w:t>
            </w:r>
          </w:p>
        </w:tc>
      </w:tr>
      <w:tr w:rsidR="00142532">
        <w:tc>
          <w:tcPr>
            <w:tcW w:w="3684" w:type="dxa"/>
          </w:tcPr>
          <w:p w:rsidR="00142532" w:rsidRPr="006F62A4" w:rsidRDefault="00D029EA" w:rsidP="00D029EA">
            <w:pPr>
              <w:autoSpaceDE w:val="0"/>
              <w:autoSpaceDN w:val="0"/>
              <w:adjustRightInd w:val="0"/>
              <w:rPr>
                <w:rFonts w:ascii="Arial" w:hAnsi="Arial" w:cs="Arial"/>
                <w:sz w:val="16"/>
                <w:szCs w:val="16"/>
                <w:lang w:val="es-MX"/>
              </w:rPr>
            </w:pPr>
            <w:r w:rsidRPr="006F62A4">
              <w:rPr>
                <w:rFonts w:ascii="Arial" w:hAnsi="Arial" w:cs="Arial"/>
                <w:sz w:val="16"/>
                <w:szCs w:val="16"/>
                <w:lang w:val="es-MX"/>
              </w:rPr>
              <w:t xml:space="preserve">III.- </w:t>
            </w:r>
            <w:r w:rsidR="00142532" w:rsidRPr="006F62A4">
              <w:rPr>
                <w:rFonts w:ascii="Arial" w:hAnsi="Arial" w:cs="Arial"/>
                <w:sz w:val="16"/>
                <w:szCs w:val="16"/>
                <w:lang w:val="es-MX"/>
              </w:rPr>
              <w:t>Metas Físicas</w:t>
            </w:r>
          </w:p>
        </w:tc>
        <w:tc>
          <w:tcPr>
            <w:tcW w:w="2094" w:type="dxa"/>
          </w:tcPr>
          <w:p w:rsidR="00142532" w:rsidRPr="006F62A4" w:rsidRDefault="00D029EA" w:rsidP="00142532">
            <w:pPr>
              <w:autoSpaceDE w:val="0"/>
              <w:autoSpaceDN w:val="0"/>
              <w:adjustRightInd w:val="0"/>
              <w:rPr>
                <w:rFonts w:ascii="Arial" w:hAnsi="Arial" w:cs="Arial"/>
                <w:sz w:val="16"/>
                <w:szCs w:val="16"/>
              </w:rPr>
            </w:pPr>
            <w:r w:rsidRPr="006F62A4">
              <w:rPr>
                <w:rFonts w:ascii="Arial" w:hAnsi="Arial" w:cs="Arial"/>
                <w:sz w:val="16"/>
                <w:szCs w:val="16"/>
              </w:rPr>
              <w:t>satisfactorio</w:t>
            </w:r>
          </w:p>
        </w:tc>
        <w:tc>
          <w:tcPr>
            <w:tcW w:w="4804" w:type="dxa"/>
          </w:tcPr>
          <w:p w:rsidR="00142532" w:rsidRPr="006F62A4" w:rsidRDefault="00E454CD" w:rsidP="00142532">
            <w:pPr>
              <w:autoSpaceDE w:val="0"/>
              <w:autoSpaceDN w:val="0"/>
              <w:adjustRightInd w:val="0"/>
              <w:rPr>
                <w:rFonts w:ascii="Arial" w:hAnsi="Arial" w:cs="Arial"/>
                <w:sz w:val="16"/>
                <w:szCs w:val="16"/>
              </w:rPr>
            </w:pPr>
            <w:r w:rsidRPr="006F62A4">
              <w:rPr>
                <w:rFonts w:ascii="Arial" w:hAnsi="Arial" w:cs="Arial"/>
                <w:sz w:val="16"/>
                <w:szCs w:val="16"/>
              </w:rPr>
              <w:t>Se promovió entre todas las áreas del Deporte de las Delegaciones.</w:t>
            </w:r>
          </w:p>
        </w:tc>
      </w:tr>
      <w:tr w:rsidR="00142532">
        <w:tc>
          <w:tcPr>
            <w:tcW w:w="3684" w:type="dxa"/>
          </w:tcPr>
          <w:p w:rsidR="00142532" w:rsidRPr="006F62A4" w:rsidRDefault="00D029EA" w:rsidP="00D029EA">
            <w:pPr>
              <w:autoSpaceDE w:val="0"/>
              <w:autoSpaceDN w:val="0"/>
              <w:adjustRightInd w:val="0"/>
              <w:rPr>
                <w:rFonts w:ascii="Arial" w:hAnsi="Arial" w:cs="Arial"/>
                <w:sz w:val="16"/>
                <w:szCs w:val="16"/>
                <w:lang w:val="es-MX"/>
              </w:rPr>
            </w:pPr>
            <w:r w:rsidRPr="006F62A4">
              <w:rPr>
                <w:rFonts w:ascii="Arial" w:hAnsi="Arial" w:cs="Arial"/>
                <w:sz w:val="16"/>
                <w:szCs w:val="16"/>
                <w:lang w:val="es-MX"/>
              </w:rPr>
              <w:t xml:space="preserve">IV.- </w:t>
            </w:r>
            <w:r w:rsidR="00142532" w:rsidRPr="006F62A4">
              <w:rPr>
                <w:rFonts w:ascii="Arial" w:hAnsi="Arial" w:cs="Arial"/>
                <w:sz w:val="16"/>
                <w:szCs w:val="16"/>
                <w:lang w:val="es-MX"/>
              </w:rPr>
              <w:t>Programación Presupuestal</w:t>
            </w:r>
          </w:p>
        </w:tc>
        <w:tc>
          <w:tcPr>
            <w:tcW w:w="2094" w:type="dxa"/>
          </w:tcPr>
          <w:p w:rsidR="00142532" w:rsidRPr="006F62A4" w:rsidRDefault="009706E9" w:rsidP="00142532">
            <w:pPr>
              <w:autoSpaceDE w:val="0"/>
              <w:autoSpaceDN w:val="0"/>
              <w:adjustRightInd w:val="0"/>
              <w:rPr>
                <w:rFonts w:ascii="Arial" w:hAnsi="Arial" w:cs="Arial"/>
                <w:sz w:val="16"/>
                <w:szCs w:val="16"/>
              </w:rPr>
            </w:pPr>
            <w:r>
              <w:rPr>
                <w:rFonts w:ascii="Arial" w:hAnsi="Arial" w:cs="Arial"/>
                <w:sz w:val="16"/>
                <w:szCs w:val="16"/>
              </w:rPr>
              <w:t>satisfactorio</w:t>
            </w:r>
          </w:p>
        </w:tc>
        <w:tc>
          <w:tcPr>
            <w:tcW w:w="4804" w:type="dxa"/>
          </w:tcPr>
          <w:p w:rsidR="00142532" w:rsidRPr="006F62A4" w:rsidRDefault="00E454CD" w:rsidP="00142532">
            <w:pPr>
              <w:autoSpaceDE w:val="0"/>
              <w:autoSpaceDN w:val="0"/>
              <w:adjustRightInd w:val="0"/>
              <w:rPr>
                <w:rFonts w:ascii="Arial" w:hAnsi="Arial" w:cs="Arial"/>
                <w:sz w:val="16"/>
                <w:szCs w:val="16"/>
              </w:rPr>
            </w:pPr>
            <w:r w:rsidRPr="006F62A4">
              <w:rPr>
                <w:rFonts w:ascii="Arial" w:hAnsi="Arial" w:cs="Arial"/>
                <w:sz w:val="16"/>
                <w:szCs w:val="16"/>
              </w:rPr>
              <w:t xml:space="preserve">Se buscó que con el recurso disponible se contará con material </w:t>
            </w:r>
            <w:r w:rsidRPr="006F62A4">
              <w:rPr>
                <w:rFonts w:ascii="Arial" w:hAnsi="Arial" w:cs="Arial"/>
                <w:sz w:val="16"/>
                <w:szCs w:val="16"/>
              </w:rPr>
              <w:lastRenderedPageBreak/>
              <w:t>básico para promover la actividad física</w:t>
            </w:r>
          </w:p>
        </w:tc>
      </w:tr>
      <w:tr w:rsidR="00142532">
        <w:tc>
          <w:tcPr>
            <w:tcW w:w="3684" w:type="dxa"/>
          </w:tcPr>
          <w:p w:rsidR="00142532" w:rsidRPr="006F62A4" w:rsidRDefault="00D029EA" w:rsidP="00D029EA">
            <w:pPr>
              <w:autoSpaceDE w:val="0"/>
              <w:autoSpaceDN w:val="0"/>
              <w:adjustRightInd w:val="0"/>
              <w:rPr>
                <w:rFonts w:ascii="Arial" w:hAnsi="Arial" w:cs="Arial"/>
                <w:sz w:val="16"/>
                <w:szCs w:val="16"/>
                <w:lang w:val="es-MX"/>
              </w:rPr>
            </w:pPr>
            <w:r w:rsidRPr="006F62A4">
              <w:rPr>
                <w:rFonts w:ascii="Arial" w:hAnsi="Arial" w:cs="Arial"/>
                <w:sz w:val="16"/>
                <w:szCs w:val="16"/>
                <w:lang w:val="es-MX"/>
              </w:rPr>
              <w:lastRenderedPageBreak/>
              <w:t xml:space="preserve">V.- </w:t>
            </w:r>
            <w:r w:rsidR="00142532" w:rsidRPr="006F62A4">
              <w:rPr>
                <w:rFonts w:ascii="Arial" w:hAnsi="Arial" w:cs="Arial"/>
                <w:sz w:val="16"/>
                <w:szCs w:val="16"/>
                <w:lang w:val="es-MX"/>
              </w:rPr>
              <w:t>Requisitos y Procedimientos de Acceso</w:t>
            </w:r>
          </w:p>
        </w:tc>
        <w:tc>
          <w:tcPr>
            <w:tcW w:w="2094" w:type="dxa"/>
          </w:tcPr>
          <w:p w:rsidR="00142532" w:rsidRPr="006F62A4" w:rsidRDefault="00D029EA" w:rsidP="00142532">
            <w:pPr>
              <w:autoSpaceDE w:val="0"/>
              <w:autoSpaceDN w:val="0"/>
              <w:adjustRightInd w:val="0"/>
              <w:rPr>
                <w:rFonts w:ascii="Arial" w:hAnsi="Arial" w:cs="Arial"/>
                <w:sz w:val="16"/>
                <w:szCs w:val="16"/>
              </w:rPr>
            </w:pPr>
            <w:r w:rsidRPr="006F62A4">
              <w:rPr>
                <w:rFonts w:ascii="Arial" w:hAnsi="Arial" w:cs="Arial"/>
                <w:sz w:val="16"/>
                <w:szCs w:val="16"/>
              </w:rPr>
              <w:t>satisfactorio</w:t>
            </w:r>
          </w:p>
        </w:tc>
        <w:tc>
          <w:tcPr>
            <w:tcW w:w="4804" w:type="dxa"/>
          </w:tcPr>
          <w:p w:rsidR="00142532" w:rsidRPr="006F62A4" w:rsidRDefault="00E454CD" w:rsidP="00E454CD">
            <w:pPr>
              <w:autoSpaceDE w:val="0"/>
              <w:autoSpaceDN w:val="0"/>
              <w:adjustRightInd w:val="0"/>
              <w:rPr>
                <w:rFonts w:ascii="Arial" w:hAnsi="Arial" w:cs="Arial"/>
                <w:sz w:val="16"/>
                <w:szCs w:val="16"/>
              </w:rPr>
            </w:pPr>
            <w:r w:rsidRPr="006F62A4">
              <w:rPr>
                <w:rFonts w:ascii="Arial" w:hAnsi="Arial" w:cs="Arial"/>
                <w:sz w:val="16"/>
                <w:szCs w:val="16"/>
              </w:rPr>
              <w:t xml:space="preserve">Los documentos que se solicitan son básicos </w:t>
            </w:r>
            <w:r w:rsidR="00B83AD0" w:rsidRPr="006F62A4">
              <w:rPr>
                <w:rFonts w:ascii="Arial" w:hAnsi="Arial" w:cs="Arial"/>
                <w:sz w:val="16"/>
                <w:szCs w:val="16"/>
              </w:rPr>
              <w:t>para identificar a los integr</w:t>
            </w:r>
            <w:r w:rsidR="00074A77">
              <w:rPr>
                <w:rFonts w:ascii="Arial" w:hAnsi="Arial" w:cs="Arial"/>
                <w:sz w:val="16"/>
                <w:szCs w:val="16"/>
              </w:rPr>
              <w:t>antes y que sean residentes de la Ciudad de México</w:t>
            </w:r>
          </w:p>
        </w:tc>
      </w:tr>
      <w:tr w:rsidR="00142532">
        <w:trPr>
          <w:trHeight w:val="566"/>
        </w:trPr>
        <w:tc>
          <w:tcPr>
            <w:tcW w:w="3684" w:type="dxa"/>
          </w:tcPr>
          <w:p w:rsidR="00142532" w:rsidRPr="006F62A4" w:rsidRDefault="00D029EA" w:rsidP="00D029EA">
            <w:pPr>
              <w:autoSpaceDE w:val="0"/>
              <w:autoSpaceDN w:val="0"/>
              <w:adjustRightInd w:val="0"/>
              <w:rPr>
                <w:rFonts w:ascii="Arial" w:hAnsi="Arial" w:cs="Arial"/>
                <w:sz w:val="16"/>
                <w:szCs w:val="16"/>
                <w:lang w:val="es-MX"/>
              </w:rPr>
            </w:pPr>
            <w:r w:rsidRPr="006F62A4">
              <w:rPr>
                <w:rFonts w:ascii="Arial" w:hAnsi="Arial" w:cs="Arial"/>
                <w:sz w:val="16"/>
                <w:szCs w:val="16"/>
                <w:lang w:val="es-MX"/>
              </w:rPr>
              <w:t xml:space="preserve">VI.- </w:t>
            </w:r>
            <w:r w:rsidR="00142532" w:rsidRPr="006F62A4">
              <w:rPr>
                <w:rFonts w:ascii="Arial" w:hAnsi="Arial" w:cs="Arial"/>
                <w:sz w:val="16"/>
                <w:szCs w:val="16"/>
                <w:lang w:val="es-MX"/>
              </w:rPr>
              <w:t>Procedimientos de Instrumentación</w:t>
            </w:r>
          </w:p>
        </w:tc>
        <w:tc>
          <w:tcPr>
            <w:tcW w:w="2094" w:type="dxa"/>
          </w:tcPr>
          <w:p w:rsidR="00142532" w:rsidRPr="006F62A4" w:rsidRDefault="00D029EA" w:rsidP="00142532">
            <w:pPr>
              <w:autoSpaceDE w:val="0"/>
              <w:autoSpaceDN w:val="0"/>
              <w:adjustRightInd w:val="0"/>
              <w:rPr>
                <w:rFonts w:ascii="Arial" w:hAnsi="Arial" w:cs="Arial"/>
                <w:sz w:val="16"/>
                <w:szCs w:val="16"/>
              </w:rPr>
            </w:pPr>
            <w:r w:rsidRPr="006F62A4">
              <w:rPr>
                <w:rFonts w:ascii="Arial" w:hAnsi="Arial" w:cs="Arial"/>
                <w:sz w:val="16"/>
                <w:szCs w:val="16"/>
              </w:rPr>
              <w:t>satisfactorio</w:t>
            </w:r>
          </w:p>
        </w:tc>
        <w:tc>
          <w:tcPr>
            <w:tcW w:w="4804" w:type="dxa"/>
          </w:tcPr>
          <w:p w:rsidR="00142532" w:rsidRPr="006F62A4" w:rsidRDefault="00B83AD0" w:rsidP="00142532">
            <w:pPr>
              <w:autoSpaceDE w:val="0"/>
              <w:autoSpaceDN w:val="0"/>
              <w:adjustRightInd w:val="0"/>
              <w:rPr>
                <w:rFonts w:ascii="Arial" w:hAnsi="Arial" w:cs="Arial"/>
                <w:sz w:val="16"/>
                <w:szCs w:val="16"/>
              </w:rPr>
            </w:pPr>
            <w:r w:rsidRPr="006F62A4">
              <w:rPr>
                <w:rFonts w:ascii="Arial" w:hAnsi="Arial" w:cs="Arial"/>
                <w:sz w:val="16"/>
                <w:szCs w:val="16"/>
              </w:rPr>
              <w:t>Estos documentos permiten información de las actividades que se realizan y</w:t>
            </w:r>
            <w:r w:rsidR="00074A77">
              <w:rPr>
                <w:rFonts w:ascii="Arial" w:hAnsi="Arial" w:cs="Arial"/>
                <w:sz w:val="16"/>
                <w:szCs w:val="16"/>
              </w:rPr>
              <w:t xml:space="preserve"> así como</w:t>
            </w:r>
            <w:r w:rsidRPr="006F62A4">
              <w:rPr>
                <w:rFonts w:ascii="Arial" w:hAnsi="Arial" w:cs="Arial"/>
                <w:sz w:val="16"/>
                <w:szCs w:val="16"/>
              </w:rPr>
              <w:t xml:space="preserve"> memoria fotográfica que permite una visión de ellas.</w:t>
            </w:r>
          </w:p>
        </w:tc>
      </w:tr>
      <w:tr w:rsidR="00142532">
        <w:tc>
          <w:tcPr>
            <w:tcW w:w="3684" w:type="dxa"/>
          </w:tcPr>
          <w:p w:rsidR="00142532" w:rsidRPr="006F62A4" w:rsidRDefault="00D029EA" w:rsidP="00D029EA">
            <w:pPr>
              <w:autoSpaceDE w:val="0"/>
              <w:autoSpaceDN w:val="0"/>
              <w:adjustRightInd w:val="0"/>
              <w:rPr>
                <w:rFonts w:ascii="Arial" w:hAnsi="Arial" w:cs="Arial"/>
                <w:sz w:val="16"/>
                <w:szCs w:val="16"/>
                <w:lang w:val="es-MX"/>
              </w:rPr>
            </w:pPr>
            <w:r w:rsidRPr="006F62A4">
              <w:rPr>
                <w:rFonts w:ascii="Arial" w:hAnsi="Arial" w:cs="Arial"/>
                <w:sz w:val="16"/>
                <w:szCs w:val="16"/>
                <w:lang w:val="es-MX"/>
              </w:rPr>
              <w:t xml:space="preserve">VII.- </w:t>
            </w:r>
            <w:r w:rsidR="00142532" w:rsidRPr="006F62A4">
              <w:rPr>
                <w:rFonts w:ascii="Arial" w:hAnsi="Arial" w:cs="Arial"/>
                <w:sz w:val="16"/>
                <w:szCs w:val="16"/>
                <w:lang w:val="es-MX"/>
              </w:rPr>
              <w:t>Procedimiento de Queja o Inconformidad Ciudadana</w:t>
            </w:r>
          </w:p>
        </w:tc>
        <w:tc>
          <w:tcPr>
            <w:tcW w:w="2094" w:type="dxa"/>
          </w:tcPr>
          <w:p w:rsidR="00142532" w:rsidRPr="006F62A4" w:rsidRDefault="00D029EA" w:rsidP="00142532">
            <w:pPr>
              <w:autoSpaceDE w:val="0"/>
              <w:autoSpaceDN w:val="0"/>
              <w:adjustRightInd w:val="0"/>
              <w:rPr>
                <w:rFonts w:ascii="Arial" w:hAnsi="Arial" w:cs="Arial"/>
                <w:sz w:val="16"/>
                <w:szCs w:val="16"/>
              </w:rPr>
            </w:pPr>
            <w:r w:rsidRPr="006F62A4">
              <w:rPr>
                <w:rFonts w:ascii="Arial" w:hAnsi="Arial" w:cs="Arial"/>
                <w:sz w:val="16"/>
                <w:szCs w:val="16"/>
              </w:rPr>
              <w:t>satisfactorio</w:t>
            </w:r>
          </w:p>
        </w:tc>
        <w:tc>
          <w:tcPr>
            <w:tcW w:w="4804" w:type="dxa"/>
          </w:tcPr>
          <w:p w:rsidR="00142532" w:rsidRPr="006F62A4" w:rsidRDefault="00B83AD0" w:rsidP="00142532">
            <w:pPr>
              <w:autoSpaceDE w:val="0"/>
              <w:autoSpaceDN w:val="0"/>
              <w:adjustRightInd w:val="0"/>
              <w:rPr>
                <w:rFonts w:ascii="Arial" w:hAnsi="Arial" w:cs="Arial"/>
                <w:sz w:val="16"/>
                <w:szCs w:val="16"/>
              </w:rPr>
            </w:pPr>
            <w:r w:rsidRPr="006F62A4">
              <w:rPr>
                <w:rFonts w:ascii="Arial" w:hAnsi="Arial" w:cs="Arial"/>
                <w:sz w:val="16"/>
                <w:szCs w:val="16"/>
              </w:rPr>
              <w:t>Se establece el lineamiento a seguir para que la población pueda exponer su queja o inconformidad</w:t>
            </w:r>
          </w:p>
        </w:tc>
      </w:tr>
      <w:tr w:rsidR="00142532">
        <w:tc>
          <w:tcPr>
            <w:tcW w:w="3684" w:type="dxa"/>
          </w:tcPr>
          <w:p w:rsidR="00142532" w:rsidRPr="006F62A4" w:rsidRDefault="00D029EA" w:rsidP="00D029EA">
            <w:pPr>
              <w:autoSpaceDE w:val="0"/>
              <w:autoSpaceDN w:val="0"/>
              <w:adjustRightInd w:val="0"/>
              <w:rPr>
                <w:rFonts w:ascii="Arial" w:hAnsi="Arial" w:cs="Arial"/>
                <w:sz w:val="16"/>
                <w:szCs w:val="16"/>
                <w:lang w:val="es-MX"/>
              </w:rPr>
            </w:pPr>
            <w:r w:rsidRPr="006F62A4">
              <w:rPr>
                <w:rFonts w:ascii="Arial" w:hAnsi="Arial" w:cs="Arial"/>
                <w:sz w:val="16"/>
                <w:szCs w:val="16"/>
                <w:lang w:val="es-MX"/>
              </w:rPr>
              <w:t xml:space="preserve">VIII.- </w:t>
            </w:r>
            <w:r w:rsidR="00142532" w:rsidRPr="006F62A4">
              <w:rPr>
                <w:rFonts w:ascii="Arial" w:hAnsi="Arial" w:cs="Arial"/>
                <w:sz w:val="16"/>
                <w:szCs w:val="16"/>
                <w:lang w:val="es-MX"/>
              </w:rPr>
              <w:t>Mecanismos de Exigibilidad</w:t>
            </w:r>
          </w:p>
        </w:tc>
        <w:tc>
          <w:tcPr>
            <w:tcW w:w="2094" w:type="dxa"/>
          </w:tcPr>
          <w:p w:rsidR="00142532" w:rsidRPr="006F62A4" w:rsidRDefault="00D029EA" w:rsidP="00142532">
            <w:pPr>
              <w:autoSpaceDE w:val="0"/>
              <w:autoSpaceDN w:val="0"/>
              <w:adjustRightInd w:val="0"/>
              <w:rPr>
                <w:rFonts w:ascii="Arial" w:hAnsi="Arial" w:cs="Arial"/>
                <w:sz w:val="16"/>
                <w:szCs w:val="16"/>
              </w:rPr>
            </w:pPr>
            <w:r w:rsidRPr="006F62A4">
              <w:rPr>
                <w:rFonts w:ascii="Arial" w:hAnsi="Arial" w:cs="Arial"/>
                <w:sz w:val="16"/>
                <w:szCs w:val="16"/>
              </w:rPr>
              <w:t>satisfactorio</w:t>
            </w:r>
          </w:p>
        </w:tc>
        <w:tc>
          <w:tcPr>
            <w:tcW w:w="4804" w:type="dxa"/>
          </w:tcPr>
          <w:p w:rsidR="00142532" w:rsidRPr="006F62A4" w:rsidRDefault="009C5AB0" w:rsidP="00074A77">
            <w:pPr>
              <w:autoSpaceDE w:val="0"/>
              <w:autoSpaceDN w:val="0"/>
              <w:adjustRightInd w:val="0"/>
              <w:rPr>
                <w:rFonts w:ascii="Arial" w:hAnsi="Arial" w:cs="Arial"/>
                <w:sz w:val="16"/>
                <w:szCs w:val="16"/>
              </w:rPr>
            </w:pPr>
            <w:r w:rsidRPr="006F62A4">
              <w:rPr>
                <w:rFonts w:ascii="Arial" w:hAnsi="Arial" w:cs="Arial"/>
                <w:sz w:val="16"/>
                <w:szCs w:val="16"/>
              </w:rPr>
              <w:t>Mediante la publicación de esta en</w:t>
            </w:r>
            <w:r w:rsidR="00074A77">
              <w:rPr>
                <w:rFonts w:ascii="Arial" w:hAnsi="Arial" w:cs="Arial"/>
                <w:sz w:val="16"/>
                <w:szCs w:val="16"/>
              </w:rPr>
              <w:t xml:space="preserve"> la</w:t>
            </w:r>
            <w:r w:rsidRPr="006F62A4">
              <w:rPr>
                <w:rFonts w:ascii="Arial" w:hAnsi="Arial" w:cs="Arial"/>
                <w:sz w:val="16"/>
                <w:szCs w:val="16"/>
              </w:rPr>
              <w:t xml:space="preserve"> gaceta y en el mural del área responsable.</w:t>
            </w:r>
          </w:p>
        </w:tc>
      </w:tr>
      <w:tr w:rsidR="00142532">
        <w:tc>
          <w:tcPr>
            <w:tcW w:w="3684" w:type="dxa"/>
          </w:tcPr>
          <w:p w:rsidR="00142532" w:rsidRPr="006F62A4" w:rsidRDefault="00D029EA" w:rsidP="00D029EA">
            <w:pPr>
              <w:autoSpaceDE w:val="0"/>
              <w:autoSpaceDN w:val="0"/>
              <w:adjustRightInd w:val="0"/>
              <w:rPr>
                <w:rFonts w:ascii="Arial" w:hAnsi="Arial" w:cs="Arial"/>
                <w:sz w:val="16"/>
                <w:szCs w:val="16"/>
                <w:lang w:val="es-MX"/>
              </w:rPr>
            </w:pPr>
            <w:r w:rsidRPr="006F62A4">
              <w:rPr>
                <w:rFonts w:ascii="Arial" w:hAnsi="Arial" w:cs="Arial"/>
                <w:sz w:val="16"/>
                <w:szCs w:val="16"/>
                <w:lang w:val="es-MX"/>
              </w:rPr>
              <w:t xml:space="preserve">IX.- </w:t>
            </w:r>
            <w:r w:rsidR="00142532" w:rsidRPr="006F62A4">
              <w:rPr>
                <w:rFonts w:ascii="Arial" w:hAnsi="Arial" w:cs="Arial"/>
                <w:sz w:val="16"/>
                <w:szCs w:val="16"/>
                <w:lang w:val="es-MX"/>
              </w:rPr>
              <w:t>Mecanismos de Evaluación e Indicadores</w:t>
            </w:r>
          </w:p>
        </w:tc>
        <w:tc>
          <w:tcPr>
            <w:tcW w:w="2094" w:type="dxa"/>
          </w:tcPr>
          <w:p w:rsidR="00142532" w:rsidRPr="006F62A4" w:rsidRDefault="00D029EA" w:rsidP="00142532">
            <w:pPr>
              <w:autoSpaceDE w:val="0"/>
              <w:autoSpaceDN w:val="0"/>
              <w:adjustRightInd w:val="0"/>
              <w:rPr>
                <w:rFonts w:ascii="Arial" w:hAnsi="Arial" w:cs="Arial"/>
                <w:sz w:val="16"/>
                <w:szCs w:val="16"/>
              </w:rPr>
            </w:pPr>
            <w:r w:rsidRPr="006F62A4">
              <w:rPr>
                <w:rFonts w:ascii="Arial" w:hAnsi="Arial" w:cs="Arial"/>
                <w:sz w:val="16"/>
                <w:szCs w:val="16"/>
              </w:rPr>
              <w:t>parcial</w:t>
            </w:r>
          </w:p>
        </w:tc>
        <w:tc>
          <w:tcPr>
            <w:tcW w:w="4804" w:type="dxa"/>
          </w:tcPr>
          <w:p w:rsidR="00142532" w:rsidRPr="006F62A4" w:rsidRDefault="009C5AB0" w:rsidP="00142532">
            <w:pPr>
              <w:autoSpaceDE w:val="0"/>
              <w:autoSpaceDN w:val="0"/>
              <w:adjustRightInd w:val="0"/>
              <w:rPr>
                <w:rFonts w:ascii="Arial" w:hAnsi="Arial" w:cs="Arial"/>
                <w:sz w:val="16"/>
                <w:szCs w:val="16"/>
              </w:rPr>
            </w:pPr>
            <w:r w:rsidRPr="006F62A4">
              <w:rPr>
                <w:rFonts w:ascii="Arial" w:hAnsi="Arial" w:cs="Arial"/>
                <w:sz w:val="16"/>
                <w:szCs w:val="16"/>
              </w:rPr>
              <w:t>Se atiende lo establecido en los lineamientos para la evaluación así como los indicadores que permitan alcanzar lo programado.</w:t>
            </w:r>
          </w:p>
        </w:tc>
      </w:tr>
      <w:tr w:rsidR="00142532">
        <w:tc>
          <w:tcPr>
            <w:tcW w:w="3684" w:type="dxa"/>
          </w:tcPr>
          <w:p w:rsidR="00142532" w:rsidRPr="006F62A4" w:rsidRDefault="00D029EA" w:rsidP="00D029EA">
            <w:pPr>
              <w:autoSpaceDE w:val="0"/>
              <w:autoSpaceDN w:val="0"/>
              <w:adjustRightInd w:val="0"/>
              <w:rPr>
                <w:rFonts w:ascii="Arial" w:hAnsi="Arial" w:cs="Arial"/>
                <w:sz w:val="16"/>
                <w:szCs w:val="16"/>
                <w:lang w:val="es-MX"/>
              </w:rPr>
            </w:pPr>
            <w:r w:rsidRPr="006F62A4">
              <w:rPr>
                <w:rFonts w:ascii="Arial" w:hAnsi="Arial" w:cs="Arial"/>
                <w:sz w:val="16"/>
                <w:szCs w:val="16"/>
                <w:lang w:val="es-MX"/>
              </w:rPr>
              <w:t xml:space="preserve">X.- </w:t>
            </w:r>
            <w:r w:rsidR="00142532" w:rsidRPr="006F62A4">
              <w:rPr>
                <w:rFonts w:ascii="Arial" w:hAnsi="Arial" w:cs="Arial"/>
                <w:sz w:val="16"/>
                <w:szCs w:val="16"/>
                <w:lang w:val="es-MX"/>
              </w:rPr>
              <w:t>Formas de Participación Social</w:t>
            </w:r>
          </w:p>
        </w:tc>
        <w:tc>
          <w:tcPr>
            <w:tcW w:w="2094" w:type="dxa"/>
          </w:tcPr>
          <w:p w:rsidR="00142532" w:rsidRPr="006F62A4" w:rsidRDefault="009706E9" w:rsidP="00142532">
            <w:pPr>
              <w:autoSpaceDE w:val="0"/>
              <w:autoSpaceDN w:val="0"/>
              <w:adjustRightInd w:val="0"/>
              <w:rPr>
                <w:rFonts w:ascii="Arial" w:hAnsi="Arial" w:cs="Arial"/>
                <w:sz w:val="16"/>
                <w:szCs w:val="16"/>
              </w:rPr>
            </w:pPr>
            <w:r>
              <w:rPr>
                <w:rFonts w:ascii="Arial" w:hAnsi="Arial" w:cs="Arial"/>
                <w:sz w:val="16"/>
                <w:szCs w:val="16"/>
              </w:rPr>
              <w:t>satisfactorio</w:t>
            </w:r>
          </w:p>
        </w:tc>
        <w:tc>
          <w:tcPr>
            <w:tcW w:w="4804" w:type="dxa"/>
          </w:tcPr>
          <w:p w:rsidR="00142532" w:rsidRPr="006F62A4" w:rsidRDefault="0094214D" w:rsidP="00142532">
            <w:pPr>
              <w:autoSpaceDE w:val="0"/>
              <w:autoSpaceDN w:val="0"/>
              <w:adjustRightInd w:val="0"/>
              <w:rPr>
                <w:rFonts w:ascii="Arial" w:hAnsi="Arial" w:cs="Arial"/>
                <w:sz w:val="16"/>
                <w:szCs w:val="16"/>
              </w:rPr>
            </w:pPr>
            <w:r w:rsidRPr="006F62A4">
              <w:rPr>
                <w:rFonts w:ascii="Arial" w:hAnsi="Arial" w:cs="Arial"/>
                <w:sz w:val="16"/>
                <w:szCs w:val="16"/>
              </w:rPr>
              <w:t>Al dirigirlo a la población en general permite a cualquier persona que llene los requisitos poder participar.</w:t>
            </w:r>
          </w:p>
        </w:tc>
      </w:tr>
      <w:tr w:rsidR="00142532">
        <w:tc>
          <w:tcPr>
            <w:tcW w:w="3684" w:type="dxa"/>
          </w:tcPr>
          <w:p w:rsidR="00142532" w:rsidRPr="006F62A4" w:rsidRDefault="00D029EA" w:rsidP="00D029EA">
            <w:pPr>
              <w:rPr>
                <w:rFonts w:ascii="Arial" w:hAnsi="Arial" w:cs="Arial"/>
                <w:sz w:val="16"/>
                <w:szCs w:val="16"/>
              </w:rPr>
            </w:pPr>
            <w:r w:rsidRPr="006F62A4">
              <w:rPr>
                <w:rFonts w:ascii="Arial" w:hAnsi="Arial" w:cs="Arial"/>
                <w:sz w:val="16"/>
                <w:szCs w:val="16"/>
                <w:lang w:val="es-MX"/>
              </w:rPr>
              <w:t xml:space="preserve">XI.- </w:t>
            </w:r>
            <w:r w:rsidR="00142532" w:rsidRPr="006F62A4">
              <w:rPr>
                <w:rFonts w:ascii="Arial" w:hAnsi="Arial" w:cs="Arial"/>
                <w:sz w:val="16"/>
                <w:szCs w:val="16"/>
                <w:lang w:val="es-MX"/>
              </w:rPr>
              <w:t>Articulación con Otros Programas Sociales</w:t>
            </w:r>
          </w:p>
        </w:tc>
        <w:tc>
          <w:tcPr>
            <w:tcW w:w="2094" w:type="dxa"/>
          </w:tcPr>
          <w:p w:rsidR="00142532" w:rsidRPr="006F62A4" w:rsidRDefault="009706E9" w:rsidP="00142532">
            <w:pPr>
              <w:autoSpaceDE w:val="0"/>
              <w:autoSpaceDN w:val="0"/>
              <w:adjustRightInd w:val="0"/>
              <w:rPr>
                <w:rFonts w:ascii="Arial" w:hAnsi="Arial" w:cs="Arial"/>
                <w:sz w:val="16"/>
                <w:szCs w:val="16"/>
              </w:rPr>
            </w:pPr>
            <w:r>
              <w:rPr>
                <w:rFonts w:ascii="Arial" w:hAnsi="Arial" w:cs="Arial"/>
                <w:sz w:val="16"/>
                <w:szCs w:val="16"/>
              </w:rPr>
              <w:t>satisfactorio</w:t>
            </w:r>
          </w:p>
        </w:tc>
        <w:tc>
          <w:tcPr>
            <w:tcW w:w="4804" w:type="dxa"/>
          </w:tcPr>
          <w:p w:rsidR="00142532" w:rsidRPr="006F62A4" w:rsidRDefault="009706E9" w:rsidP="00142532">
            <w:pPr>
              <w:autoSpaceDE w:val="0"/>
              <w:autoSpaceDN w:val="0"/>
              <w:adjustRightInd w:val="0"/>
              <w:rPr>
                <w:rFonts w:ascii="Arial" w:hAnsi="Arial" w:cs="Arial"/>
                <w:sz w:val="16"/>
                <w:szCs w:val="16"/>
              </w:rPr>
            </w:pPr>
            <w:r>
              <w:rPr>
                <w:rFonts w:ascii="Arial" w:hAnsi="Arial" w:cs="Arial"/>
                <w:sz w:val="16"/>
                <w:szCs w:val="16"/>
              </w:rPr>
              <w:t>Con apoyo de dependencias se busca reforzar programas en las Delegaciones.</w:t>
            </w:r>
          </w:p>
        </w:tc>
      </w:tr>
    </w:tbl>
    <w:p w:rsidR="00142532" w:rsidRDefault="00142532" w:rsidP="00142532">
      <w:pPr>
        <w:autoSpaceDE w:val="0"/>
        <w:autoSpaceDN w:val="0"/>
        <w:adjustRightInd w:val="0"/>
        <w:spacing w:after="0"/>
        <w:rPr>
          <w:rFonts w:ascii="Arial" w:hAnsi="Arial" w:cs="Arial"/>
          <w:sz w:val="20"/>
          <w:szCs w:val="20"/>
        </w:rPr>
      </w:pPr>
    </w:p>
    <w:p w:rsidR="00882E2D" w:rsidRDefault="00882E2D">
      <w:pPr>
        <w:rPr>
          <w:rFonts w:ascii="Arial" w:hAnsi="Arial" w:cs="Arial"/>
          <w:sz w:val="20"/>
          <w:szCs w:val="20"/>
        </w:rPr>
      </w:pPr>
    </w:p>
    <w:p w:rsidR="00882E2D" w:rsidRPr="006F62A4" w:rsidRDefault="0094214D">
      <w:pPr>
        <w:rPr>
          <w:rFonts w:ascii="Arial" w:hAnsi="Arial" w:cs="Arial"/>
          <w:b/>
          <w:u w:val="single"/>
        </w:rPr>
      </w:pPr>
      <w:r w:rsidRPr="0094214D">
        <w:rPr>
          <w:rFonts w:ascii="Arial" w:hAnsi="Arial" w:cs="Arial"/>
          <w:b/>
          <w:u w:val="single"/>
        </w:rPr>
        <w:t>III.1.3. Análisis del Apego del Diseño del Programa Social a la Política de Desarrollo Social de la Ciudad de México</w:t>
      </w:r>
      <w:r>
        <w:rPr>
          <w:rFonts w:ascii="Arial" w:hAnsi="Arial" w:cs="Arial"/>
          <w:b/>
          <w:u w:val="single"/>
        </w:rPr>
        <w:t>:</w:t>
      </w:r>
    </w:p>
    <w:tbl>
      <w:tblPr>
        <w:tblStyle w:val="Tablaconcuadrcula"/>
        <w:tblW w:w="10582" w:type="dxa"/>
        <w:tblLook w:val="04A0" w:firstRow="1" w:lastRow="0" w:firstColumn="1" w:lastColumn="0" w:noHBand="0" w:noVBand="1"/>
      </w:tblPr>
      <w:tblGrid>
        <w:gridCol w:w="2376"/>
        <w:gridCol w:w="5812"/>
        <w:gridCol w:w="2394"/>
      </w:tblGrid>
      <w:tr w:rsidR="008D57F9">
        <w:tc>
          <w:tcPr>
            <w:tcW w:w="10582" w:type="dxa"/>
            <w:gridSpan w:val="3"/>
            <w:shd w:val="clear" w:color="auto" w:fill="D9D9D9" w:themeFill="background1" w:themeFillShade="D9"/>
          </w:tcPr>
          <w:p w:rsidR="008D57F9" w:rsidRPr="00AB28AD" w:rsidRDefault="008D57F9" w:rsidP="00085992">
            <w:pPr>
              <w:jc w:val="center"/>
              <w:rPr>
                <w:rFonts w:ascii="Arial" w:hAnsi="Arial" w:cs="Arial"/>
                <w:sz w:val="16"/>
                <w:szCs w:val="16"/>
              </w:rPr>
            </w:pPr>
            <w:r w:rsidRPr="00AB28AD">
              <w:rPr>
                <w:rFonts w:ascii="Arial" w:hAnsi="Arial" w:cs="Arial"/>
                <w:b/>
                <w:bCs/>
                <w:sz w:val="16"/>
                <w:szCs w:val="16"/>
                <w:lang w:val="es-MX"/>
              </w:rPr>
              <w:t>Derechos Sociales de la Ley de Desarrollo Social para la Ciudad de México a los que Contribuye el Programa</w:t>
            </w:r>
          </w:p>
        </w:tc>
      </w:tr>
      <w:tr w:rsidR="008D57F9">
        <w:tc>
          <w:tcPr>
            <w:tcW w:w="2376" w:type="dxa"/>
            <w:shd w:val="clear" w:color="auto" w:fill="D9D9D9" w:themeFill="background1" w:themeFillShade="D9"/>
          </w:tcPr>
          <w:p w:rsidR="00085992" w:rsidRDefault="00085992" w:rsidP="008D57F9">
            <w:pPr>
              <w:autoSpaceDE w:val="0"/>
              <w:autoSpaceDN w:val="0"/>
              <w:adjustRightInd w:val="0"/>
              <w:rPr>
                <w:rFonts w:ascii="Arial" w:hAnsi="Arial" w:cs="Arial"/>
                <w:bCs/>
                <w:sz w:val="16"/>
                <w:szCs w:val="16"/>
                <w:lang w:val="es-MX"/>
              </w:rPr>
            </w:pPr>
          </w:p>
          <w:p w:rsidR="008D57F9" w:rsidRPr="00085992" w:rsidRDefault="008D57F9" w:rsidP="008D57F9">
            <w:pPr>
              <w:autoSpaceDE w:val="0"/>
              <w:autoSpaceDN w:val="0"/>
              <w:adjustRightInd w:val="0"/>
              <w:rPr>
                <w:rFonts w:ascii="Arial" w:hAnsi="Arial" w:cs="Arial"/>
                <w:bCs/>
                <w:sz w:val="16"/>
                <w:szCs w:val="16"/>
                <w:lang w:val="es-MX"/>
              </w:rPr>
            </w:pPr>
            <w:r w:rsidRPr="00085992">
              <w:rPr>
                <w:rFonts w:ascii="Arial" w:hAnsi="Arial" w:cs="Arial"/>
                <w:bCs/>
                <w:sz w:val="16"/>
                <w:szCs w:val="16"/>
                <w:lang w:val="es-MX"/>
              </w:rPr>
              <w:t>Derecho Social (incluyendo</w:t>
            </w:r>
          </w:p>
          <w:p w:rsidR="008D57F9" w:rsidRPr="00085992" w:rsidRDefault="00AB28AD" w:rsidP="00AB28AD">
            <w:pPr>
              <w:autoSpaceDE w:val="0"/>
              <w:autoSpaceDN w:val="0"/>
              <w:adjustRightInd w:val="0"/>
              <w:rPr>
                <w:rFonts w:ascii="Arial" w:hAnsi="Arial" w:cs="Arial"/>
                <w:bCs/>
                <w:sz w:val="16"/>
                <w:szCs w:val="16"/>
                <w:lang w:val="es-MX"/>
              </w:rPr>
            </w:pPr>
            <w:r w:rsidRPr="00085992">
              <w:rPr>
                <w:rFonts w:ascii="Arial" w:hAnsi="Arial" w:cs="Arial"/>
                <w:bCs/>
                <w:sz w:val="16"/>
                <w:szCs w:val="16"/>
                <w:lang w:val="es-MX"/>
              </w:rPr>
              <w:t>referente normativo)</w:t>
            </w:r>
          </w:p>
        </w:tc>
        <w:tc>
          <w:tcPr>
            <w:tcW w:w="5812" w:type="dxa"/>
            <w:shd w:val="clear" w:color="auto" w:fill="D9D9D9" w:themeFill="background1" w:themeFillShade="D9"/>
          </w:tcPr>
          <w:p w:rsidR="00085992" w:rsidRDefault="00085992" w:rsidP="00AB28AD">
            <w:pPr>
              <w:autoSpaceDE w:val="0"/>
              <w:autoSpaceDN w:val="0"/>
              <w:adjustRightInd w:val="0"/>
              <w:rPr>
                <w:rFonts w:ascii="Arial" w:hAnsi="Arial" w:cs="Arial"/>
                <w:bCs/>
                <w:sz w:val="16"/>
                <w:szCs w:val="16"/>
                <w:lang w:val="es-MX"/>
              </w:rPr>
            </w:pPr>
          </w:p>
          <w:p w:rsidR="008D57F9" w:rsidRPr="00085992" w:rsidRDefault="00AB28AD" w:rsidP="00AB28AD">
            <w:pPr>
              <w:autoSpaceDE w:val="0"/>
              <w:autoSpaceDN w:val="0"/>
              <w:adjustRightInd w:val="0"/>
              <w:rPr>
                <w:rFonts w:ascii="Arial" w:hAnsi="Arial" w:cs="Arial"/>
                <w:bCs/>
                <w:sz w:val="16"/>
                <w:szCs w:val="16"/>
                <w:lang w:val="es-MX"/>
              </w:rPr>
            </w:pPr>
            <w:r w:rsidRPr="00085992">
              <w:rPr>
                <w:rFonts w:ascii="Arial" w:hAnsi="Arial" w:cs="Arial"/>
                <w:bCs/>
                <w:sz w:val="16"/>
                <w:szCs w:val="16"/>
                <w:lang w:val="es-MX"/>
              </w:rPr>
              <w:t>Descripción de la Contribución del Programa Social al derecho social</w:t>
            </w:r>
          </w:p>
        </w:tc>
        <w:tc>
          <w:tcPr>
            <w:tcW w:w="2394" w:type="dxa"/>
            <w:shd w:val="clear" w:color="auto" w:fill="D9D9D9" w:themeFill="background1" w:themeFillShade="D9"/>
          </w:tcPr>
          <w:p w:rsidR="00AB28AD" w:rsidRPr="00085992" w:rsidRDefault="00AB28AD" w:rsidP="00AB28AD">
            <w:pPr>
              <w:autoSpaceDE w:val="0"/>
              <w:autoSpaceDN w:val="0"/>
              <w:adjustRightInd w:val="0"/>
              <w:rPr>
                <w:rFonts w:ascii="Arial" w:hAnsi="Arial" w:cs="Arial"/>
                <w:bCs/>
                <w:sz w:val="16"/>
                <w:szCs w:val="16"/>
                <w:lang w:val="es-MX"/>
              </w:rPr>
            </w:pPr>
            <w:r w:rsidRPr="00085992">
              <w:rPr>
                <w:rFonts w:ascii="Arial" w:hAnsi="Arial" w:cs="Arial"/>
                <w:bCs/>
                <w:sz w:val="16"/>
                <w:szCs w:val="16"/>
                <w:lang w:val="es-MX"/>
              </w:rPr>
              <w:t>Especificar si fue incorporado en</w:t>
            </w:r>
          </w:p>
          <w:p w:rsidR="008D57F9" w:rsidRPr="00085992" w:rsidRDefault="00AB28AD" w:rsidP="00AB28AD">
            <w:pPr>
              <w:rPr>
                <w:rFonts w:ascii="Arial" w:hAnsi="Arial" w:cs="Arial"/>
                <w:sz w:val="18"/>
                <w:szCs w:val="18"/>
              </w:rPr>
            </w:pPr>
            <w:r w:rsidRPr="00085992">
              <w:rPr>
                <w:rFonts w:ascii="Arial" w:hAnsi="Arial" w:cs="Arial"/>
                <w:bCs/>
                <w:sz w:val="16"/>
                <w:szCs w:val="16"/>
                <w:lang w:val="es-MX"/>
              </w:rPr>
              <w:t>las ROP 2015</w:t>
            </w:r>
          </w:p>
        </w:tc>
      </w:tr>
      <w:tr w:rsidR="00AB28AD">
        <w:tc>
          <w:tcPr>
            <w:tcW w:w="2376" w:type="dxa"/>
            <w:vAlign w:val="center"/>
          </w:tcPr>
          <w:p w:rsidR="00AB28AD" w:rsidRPr="00AB28AD" w:rsidRDefault="00AB28AD" w:rsidP="008D57F9">
            <w:pPr>
              <w:spacing w:line="276" w:lineRule="auto"/>
              <w:rPr>
                <w:rFonts w:ascii="Arial" w:hAnsi="Arial" w:cs="Arial"/>
                <w:b/>
                <w:bCs/>
                <w:sz w:val="16"/>
                <w:szCs w:val="16"/>
              </w:rPr>
            </w:pPr>
            <w:r w:rsidRPr="00AB28AD">
              <w:rPr>
                <w:rFonts w:ascii="Arial" w:hAnsi="Arial" w:cs="Arial"/>
                <w:bCs/>
                <w:sz w:val="16"/>
                <w:szCs w:val="16"/>
              </w:rPr>
              <w:t>Tiempo Libre</w:t>
            </w:r>
          </w:p>
        </w:tc>
        <w:tc>
          <w:tcPr>
            <w:tcW w:w="5812" w:type="dxa"/>
          </w:tcPr>
          <w:p w:rsidR="00AB28AD" w:rsidRPr="00AB28AD" w:rsidRDefault="00AB28AD" w:rsidP="008D57F9">
            <w:pPr>
              <w:spacing w:line="276" w:lineRule="auto"/>
              <w:jc w:val="both"/>
              <w:rPr>
                <w:rFonts w:ascii="Arial" w:hAnsi="Arial" w:cs="Arial"/>
                <w:bCs/>
                <w:sz w:val="16"/>
                <w:szCs w:val="16"/>
              </w:rPr>
            </w:pPr>
            <w:r w:rsidRPr="00AB28AD">
              <w:rPr>
                <w:rFonts w:ascii="Arial" w:hAnsi="Arial" w:cs="Arial"/>
                <w:bCs/>
                <w:sz w:val="16"/>
                <w:szCs w:val="16"/>
              </w:rPr>
              <w:t>Al tener toda persona derecho del tiempo libre y usarlo para su disfrute, el programa ofrece una alternativa divertida y saludable para usar ese tiempo, además de productivo para su entorno social.</w:t>
            </w:r>
          </w:p>
        </w:tc>
        <w:tc>
          <w:tcPr>
            <w:tcW w:w="2394" w:type="dxa"/>
            <w:vMerge w:val="restart"/>
            <w:vAlign w:val="center"/>
          </w:tcPr>
          <w:p w:rsidR="00AB28AD" w:rsidRPr="00AB28AD" w:rsidRDefault="00AB28AD" w:rsidP="008D57F9">
            <w:pPr>
              <w:rPr>
                <w:rFonts w:ascii="Arial" w:hAnsi="Arial" w:cs="Arial"/>
                <w:sz w:val="18"/>
                <w:szCs w:val="18"/>
              </w:rPr>
            </w:pPr>
            <w:r w:rsidRPr="00AB28AD">
              <w:rPr>
                <w:rFonts w:ascii="Arial" w:hAnsi="Arial" w:cs="Arial"/>
                <w:sz w:val="18"/>
                <w:szCs w:val="18"/>
              </w:rPr>
              <w:t xml:space="preserve">No se pusieron como aparecen aquí, </w:t>
            </w:r>
            <w:r w:rsidR="00085992">
              <w:rPr>
                <w:rFonts w:ascii="Arial" w:hAnsi="Arial" w:cs="Arial"/>
                <w:sz w:val="18"/>
                <w:szCs w:val="18"/>
              </w:rPr>
              <w:t xml:space="preserve">sin embargo </w:t>
            </w:r>
            <w:r w:rsidRPr="00AB28AD">
              <w:rPr>
                <w:rFonts w:ascii="Arial" w:hAnsi="Arial" w:cs="Arial"/>
                <w:sz w:val="18"/>
                <w:szCs w:val="18"/>
              </w:rPr>
              <w:t xml:space="preserve">si se buscó la promoción </w:t>
            </w:r>
            <w:r>
              <w:rPr>
                <w:rFonts w:ascii="Arial" w:hAnsi="Arial" w:cs="Arial"/>
                <w:sz w:val="18"/>
                <w:szCs w:val="18"/>
              </w:rPr>
              <w:t xml:space="preserve"> y difusión </w:t>
            </w:r>
            <w:r w:rsidRPr="00AB28AD">
              <w:rPr>
                <w:rFonts w:ascii="Arial" w:hAnsi="Arial" w:cs="Arial"/>
                <w:sz w:val="18"/>
                <w:szCs w:val="18"/>
              </w:rPr>
              <w:t xml:space="preserve">entre la población </w:t>
            </w:r>
          </w:p>
        </w:tc>
      </w:tr>
      <w:tr w:rsidR="00AB28AD">
        <w:tc>
          <w:tcPr>
            <w:tcW w:w="2376" w:type="dxa"/>
            <w:vAlign w:val="center"/>
          </w:tcPr>
          <w:p w:rsidR="00AB28AD" w:rsidRPr="00AB28AD" w:rsidRDefault="00AB28AD" w:rsidP="008D57F9">
            <w:pPr>
              <w:spacing w:line="276" w:lineRule="auto"/>
              <w:rPr>
                <w:rFonts w:ascii="Arial" w:hAnsi="Arial" w:cs="Arial"/>
                <w:b/>
                <w:bCs/>
                <w:sz w:val="16"/>
                <w:szCs w:val="16"/>
              </w:rPr>
            </w:pPr>
            <w:r w:rsidRPr="00AB28AD">
              <w:rPr>
                <w:rFonts w:ascii="Arial" w:hAnsi="Arial" w:cs="Arial"/>
                <w:bCs/>
                <w:sz w:val="16"/>
                <w:szCs w:val="16"/>
              </w:rPr>
              <w:t>Salud</w:t>
            </w:r>
          </w:p>
        </w:tc>
        <w:tc>
          <w:tcPr>
            <w:tcW w:w="5812" w:type="dxa"/>
          </w:tcPr>
          <w:p w:rsidR="00AB28AD" w:rsidRPr="00AB28AD" w:rsidRDefault="00AB28AD" w:rsidP="008D57F9">
            <w:pPr>
              <w:spacing w:line="276" w:lineRule="auto"/>
              <w:jc w:val="both"/>
              <w:rPr>
                <w:rFonts w:ascii="Arial" w:hAnsi="Arial" w:cs="Arial"/>
                <w:bCs/>
                <w:sz w:val="16"/>
                <w:szCs w:val="16"/>
              </w:rPr>
            </w:pPr>
            <w:r w:rsidRPr="00AB28AD">
              <w:rPr>
                <w:rFonts w:ascii="Arial" w:hAnsi="Arial" w:cs="Arial"/>
                <w:bCs/>
                <w:sz w:val="16"/>
                <w:szCs w:val="16"/>
              </w:rPr>
              <w:t>Toda persona tiene como condición innata, el derecho a gozar de un medio ambiente adecuado para la preservación de su salud; las actividades que los Enlaces ofrecen a la población de su comunidad, coadyuvan a la construcción de ese ambiente sano, tanto en la convivencia social como en su organismo.</w:t>
            </w:r>
          </w:p>
        </w:tc>
        <w:tc>
          <w:tcPr>
            <w:tcW w:w="2394" w:type="dxa"/>
            <w:vMerge/>
          </w:tcPr>
          <w:p w:rsidR="00AB28AD" w:rsidRDefault="00AB28AD" w:rsidP="008D57F9">
            <w:pPr>
              <w:rPr>
                <w:rFonts w:ascii="Arial" w:hAnsi="Arial" w:cs="Arial"/>
                <w:sz w:val="20"/>
                <w:szCs w:val="20"/>
              </w:rPr>
            </w:pPr>
          </w:p>
        </w:tc>
      </w:tr>
      <w:tr w:rsidR="00AB28AD">
        <w:tc>
          <w:tcPr>
            <w:tcW w:w="2376" w:type="dxa"/>
            <w:vAlign w:val="center"/>
          </w:tcPr>
          <w:p w:rsidR="00AB28AD" w:rsidRPr="00AB28AD" w:rsidRDefault="00AB28AD" w:rsidP="008D57F9">
            <w:pPr>
              <w:spacing w:line="276" w:lineRule="auto"/>
              <w:rPr>
                <w:rFonts w:ascii="Arial" w:hAnsi="Arial" w:cs="Arial"/>
                <w:b/>
                <w:bCs/>
                <w:sz w:val="16"/>
                <w:szCs w:val="16"/>
              </w:rPr>
            </w:pPr>
            <w:r w:rsidRPr="00AB28AD">
              <w:rPr>
                <w:rFonts w:ascii="Arial" w:hAnsi="Arial" w:cs="Arial"/>
                <w:bCs/>
                <w:sz w:val="16"/>
                <w:szCs w:val="16"/>
              </w:rPr>
              <w:t>Recreación</w:t>
            </w:r>
          </w:p>
        </w:tc>
        <w:tc>
          <w:tcPr>
            <w:tcW w:w="5812" w:type="dxa"/>
          </w:tcPr>
          <w:p w:rsidR="00AB28AD" w:rsidRPr="00AB28AD" w:rsidRDefault="00AB28AD" w:rsidP="008D57F9">
            <w:pPr>
              <w:spacing w:line="276" w:lineRule="auto"/>
              <w:jc w:val="both"/>
              <w:rPr>
                <w:rFonts w:ascii="Arial" w:hAnsi="Arial" w:cs="Arial"/>
                <w:bCs/>
                <w:sz w:val="16"/>
                <w:szCs w:val="16"/>
              </w:rPr>
            </w:pPr>
            <w:r w:rsidRPr="00AB28AD">
              <w:rPr>
                <w:rFonts w:ascii="Arial" w:hAnsi="Arial" w:cs="Arial"/>
                <w:bCs/>
                <w:sz w:val="16"/>
                <w:szCs w:val="16"/>
              </w:rPr>
              <w:t>Al realizar las actividades que el programa ofrece, la población y los propios Enlaces, recibe un estímulo para el desarrollo afectivo, físico, intelectual y social, además de ser un factor de equilibrio y autorrealización.</w:t>
            </w:r>
          </w:p>
        </w:tc>
        <w:tc>
          <w:tcPr>
            <w:tcW w:w="2394" w:type="dxa"/>
            <w:vMerge/>
          </w:tcPr>
          <w:p w:rsidR="00AB28AD" w:rsidRDefault="00AB28AD" w:rsidP="008D57F9">
            <w:pPr>
              <w:rPr>
                <w:rFonts w:ascii="Arial" w:hAnsi="Arial" w:cs="Arial"/>
                <w:sz w:val="20"/>
                <w:szCs w:val="20"/>
              </w:rPr>
            </w:pPr>
          </w:p>
        </w:tc>
      </w:tr>
      <w:tr w:rsidR="00AB28AD">
        <w:tc>
          <w:tcPr>
            <w:tcW w:w="2376" w:type="dxa"/>
            <w:vAlign w:val="center"/>
          </w:tcPr>
          <w:p w:rsidR="00AB28AD" w:rsidRPr="00AB28AD" w:rsidRDefault="00AB28AD" w:rsidP="008D57F9">
            <w:pPr>
              <w:spacing w:line="276" w:lineRule="auto"/>
              <w:rPr>
                <w:rFonts w:ascii="Arial" w:hAnsi="Arial" w:cs="Arial"/>
                <w:b/>
                <w:bCs/>
                <w:sz w:val="16"/>
                <w:szCs w:val="16"/>
              </w:rPr>
            </w:pPr>
            <w:r w:rsidRPr="00AB28AD">
              <w:rPr>
                <w:rFonts w:ascii="Arial" w:hAnsi="Arial" w:cs="Arial"/>
                <w:bCs/>
                <w:sz w:val="16"/>
                <w:szCs w:val="16"/>
              </w:rPr>
              <w:t>Deporte</w:t>
            </w:r>
          </w:p>
        </w:tc>
        <w:tc>
          <w:tcPr>
            <w:tcW w:w="5812" w:type="dxa"/>
          </w:tcPr>
          <w:p w:rsidR="00AB28AD" w:rsidRPr="00AB28AD" w:rsidRDefault="00AB28AD" w:rsidP="008D57F9">
            <w:pPr>
              <w:spacing w:line="276" w:lineRule="auto"/>
              <w:jc w:val="both"/>
              <w:rPr>
                <w:rFonts w:ascii="Arial" w:hAnsi="Arial" w:cs="Arial"/>
                <w:bCs/>
                <w:sz w:val="16"/>
                <w:szCs w:val="16"/>
              </w:rPr>
            </w:pPr>
            <w:r w:rsidRPr="00AB28AD">
              <w:rPr>
                <w:rFonts w:ascii="Arial" w:hAnsi="Arial" w:cs="Arial"/>
                <w:bCs/>
                <w:sz w:val="16"/>
                <w:szCs w:val="16"/>
              </w:rPr>
              <w:t>Las actividades deportivas contribuyen al desarrollo armónico de todas las facultades del ser humano, en especial de las psicológicas, físicas y motrices.</w:t>
            </w:r>
          </w:p>
        </w:tc>
        <w:tc>
          <w:tcPr>
            <w:tcW w:w="2394" w:type="dxa"/>
            <w:vMerge/>
          </w:tcPr>
          <w:p w:rsidR="00AB28AD" w:rsidRDefault="00AB28AD" w:rsidP="008D57F9">
            <w:pPr>
              <w:rPr>
                <w:rFonts w:ascii="Arial" w:hAnsi="Arial" w:cs="Arial"/>
                <w:sz w:val="20"/>
                <w:szCs w:val="20"/>
              </w:rPr>
            </w:pPr>
          </w:p>
        </w:tc>
      </w:tr>
    </w:tbl>
    <w:p w:rsidR="00882E2D" w:rsidRDefault="00882E2D">
      <w:pPr>
        <w:rPr>
          <w:rFonts w:ascii="Arial" w:hAnsi="Arial" w:cs="Arial"/>
          <w:sz w:val="20"/>
          <w:szCs w:val="20"/>
        </w:rPr>
      </w:pPr>
    </w:p>
    <w:p w:rsidR="00882E2D" w:rsidRDefault="00882E2D">
      <w:pPr>
        <w:rPr>
          <w:rFonts w:ascii="Arial" w:hAnsi="Arial" w:cs="Arial"/>
          <w:sz w:val="20"/>
          <w:szCs w:val="20"/>
        </w:rPr>
      </w:pPr>
    </w:p>
    <w:p w:rsidR="00882E2D" w:rsidRDefault="00882E2D">
      <w:pPr>
        <w:rPr>
          <w:rFonts w:ascii="Arial" w:hAnsi="Arial" w:cs="Arial"/>
          <w:sz w:val="20"/>
          <w:szCs w:val="20"/>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6503"/>
        <w:gridCol w:w="1950"/>
      </w:tblGrid>
      <w:tr w:rsidR="00DC5B83" w:rsidRPr="00672528">
        <w:trPr>
          <w:trHeight w:val="333"/>
        </w:trPr>
        <w:tc>
          <w:tcPr>
            <w:tcW w:w="1969" w:type="dxa"/>
            <w:shd w:val="clear" w:color="auto" w:fill="D9D9D9" w:themeFill="background1" w:themeFillShade="D9"/>
            <w:vAlign w:val="center"/>
          </w:tcPr>
          <w:p w:rsidR="00DC5B83" w:rsidRPr="00A6529C" w:rsidRDefault="00DC5B83" w:rsidP="00A6529C">
            <w:pPr>
              <w:spacing w:after="0"/>
              <w:jc w:val="center"/>
              <w:rPr>
                <w:rFonts w:ascii="Arial" w:hAnsi="Arial" w:cs="Arial"/>
                <w:b/>
                <w:sz w:val="16"/>
                <w:szCs w:val="16"/>
              </w:rPr>
            </w:pPr>
            <w:r w:rsidRPr="00A6529C">
              <w:rPr>
                <w:rFonts w:ascii="Arial" w:hAnsi="Arial" w:cs="Arial"/>
                <w:b/>
                <w:sz w:val="16"/>
                <w:szCs w:val="16"/>
              </w:rPr>
              <w:t>Eje programático</w:t>
            </w:r>
          </w:p>
        </w:tc>
        <w:tc>
          <w:tcPr>
            <w:tcW w:w="6503" w:type="dxa"/>
            <w:shd w:val="clear" w:color="auto" w:fill="D9D9D9" w:themeFill="background1" w:themeFillShade="D9"/>
            <w:vAlign w:val="center"/>
          </w:tcPr>
          <w:p w:rsidR="00DC5B83" w:rsidRPr="00A6529C" w:rsidRDefault="00DC5B83" w:rsidP="00A6529C">
            <w:pPr>
              <w:spacing w:after="0"/>
              <w:jc w:val="center"/>
              <w:rPr>
                <w:rFonts w:ascii="Arial" w:hAnsi="Arial" w:cs="Arial"/>
                <w:b/>
                <w:sz w:val="16"/>
                <w:szCs w:val="16"/>
              </w:rPr>
            </w:pPr>
            <w:r w:rsidRPr="00A6529C">
              <w:rPr>
                <w:rFonts w:ascii="Arial" w:hAnsi="Arial" w:cs="Arial"/>
                <w:b/>
                <w:sz w:val="16"/>
                <w:szCs w:val="16"/>
              </w:rPr>
              <w:t>Eje 1. Equidad e Inclusión Social para el Desarrollo Humano</w:t>
            </w:r>
          </w:p>
        </w:tc>
        <w:tc>
          <w:tcPr>
            <w:tcW w:w="1950" w:type="dxa"/>
            <w:shd w:val="clear" w:color="auto" w:fill="D9D9D9" w:themeFill="background1" w:themeFillShade="D9"/>
            <w:vAlign w:val="center"/>
          </w:tcPr>
          <w:p w:rsidR="00DC5B83" w:rsidRPr="00A6529C" w:rsidRDefault="00DC5B83" w:rsidP="00A6529C">
            <w:pPr>
              <w:spacing w:after="0"/>
              <w:jc w:val="center"/>
              <w:rPr>
                <w:rFonts w:ascii="Arial" w:hAnsi="Arial" w:cs="Arial"/>
                <w:b/>
                <w:sz w:val="16"/>
                <w:szCs w:val="16"/>
              </w:rPr>
            </w:pPr>
            <w:r>
              <w:rPr>
                <w:rFonts w:ascii="Arial" w:hAnsi="Arial" w:cs="Arial"/>
                <w:b/>
                <w:sz w:val="16"/>
                <w:szCs w:val="16"/>
              </w:rPr>
              <w:t>Incluido en RO 2015</w:t>
            </w:r>
          </w:p>
        </w:tc>
      </w:tr>
      <w:tr w:rsidR="00DC5B83" w:rsidRPr="00672528">
        <w:trPr>
          <w:trHeight w:val="203"/>
        </w:trPr>
        <w:tc>
          <w:tcPr>
            <w:tcW w:w="1969" w:type="dxa"/>
            <w:shd w:val="clear" w:color="auto" w:fill="auto"/>
          </w:tcPr>
          <w:p w:rsidR="00DC5B83" w:rsidRPr="00A6529C" w:rsidRDefault="00DC5B83" w:rsidP="00595410">
            <w:pPr>
              <w:spacing w:after="0"/>
              <w:jc w:val="both"/>
              <w:rPr>
                <w:rFonts w:ascii="Arial" w:hAnsi="Arial" w:cs="Arial"/>
                <w:sz w:val="16"/>
                <w:szCs w:val="16"/>
              </w:rPr>
            </w:pPr>
            <w:r w:rsidRPr="00A6529C">
              <w:rPr>
                <w:rFonts w:ascii="Arial" w:hAnsi="Arial" w:cs="Arial"/>
                <w:sz w:val="16"/>
                <w:szCs w:val="16"/>
              </w:rPr>
              <w:t>Objetivo:</w:t>
            </w:r>
          </w:p>
        </w:tc>
        <w:tc>
          <w:tcPr>
            <w:tcW w:w="6503" w:type="dxa"/>
            <w:shd w:val="clear" w:color="auto" w:fill="auto"/>
          </w:tcPr>
          <w:p w:rsidR="00DC5B83" w:rsidRPr="00A6529C" w:rsidRDefault="00DC5B83" w:rsidP="00944087">
            <w:pPr>
              <w:spacing w:after="0"/>
              <w:jc w:val="both"/>
              <w:rPr>
                <w:rFonts w:ascii="Arial" w:hAnsi="Arial" w:cs="Arial"/>
                <w:sz w:val="16"/>
                <w:szCs w:val="16"/>
              </w:rPr>
            </w:pPr>
            <w:r w:rsidRPr="00A6529C">
              <w:rPr>
                <w:rFonts w:ascii="Arial" w:hAnsi="Arial" w:cs="Arial"/>
                <w:sz w:val="16"/>
                <w:szCs w:val="16"/>
              </w:rPr>
              <w:t>Reducir el sedentarismo físico en la población de</w:t>
            </w:r>
            <w:r w:rsidR="00944087">
              <w:rPr>
                <w:rFonts w:ascii="Arial" w:hAnsi="Arial" w:cs="Arial"/>
                <w:sz w:val="16"/>
                <w:szCs w:val="16"/>
              </w:rPr>
              <w:t xml:space="preserve"> la Ciudad de México</w:t>
            </w:r>
          </w:p>
        </w:tc>
        <w:tc>
          <w:tcPr>
            <w:tcW w:w="1950" w:type="dxa"/>
            <w:vMerge w:val="restart"/>
          </w:tcPr>
          <w:p w:rsidR="00DC5B83" w:rsidRDefault="00DC5B83" w:rsidP="00595410">
            <w:pPr>
              <w:spacing w:after="0"/>
              <w:jc w:val="both"/>
              <w:rPr>
                <w:rFonts w:ascii="Arial" w:hAnsi="Arial" w:cs="Arial"/>
                <w:sz w:val="16"/>
                <w:szCs w:val="16"/>
              </w:rPr>
            </w:pPr>
            <w:r>
              <w:rPr>
                <w:rFonts w:ascii="Arial" w:hAnsi="Arial" w:cs="Arial"/>
                <w:sz w:val="16"/>
                <w:szCs w:val="16"/>
              </w:rPr>
              <w:t xml:space="preserve"> </w:t>
            </w:r>
          </w:p>
          <w:p w:rsidR="00DC5B83" w:rsidRPr="00A6529C" w:rsidRDefault="00DC5B83" w:rsidP="00DC5B83">
            <w:pPr>
              <w:spacing w:after="0"/>
              <w:jc w:val="center"/>
              <w:rPr>
                <w:rFonts w:ascii="Arial" w:hAnsi="Arial" w:cs="Arial"/>
                <w:sz w:val="16"/>
                <w:szCs w:val="16"/>
              </w:rPr>
            </w:pPr>
            <w:r>
              <w:rPr>
                <w:rFonts w:ascii="Arial" w:hAnsi="Arial" w:cs="Arial"/>
                <w:sz w:val="16"/>
                <w:szCs w:val="16"/>
              </w:rPr>
              <w:t>Incluidos en las Reglas de Operación 2015</w:t>
            </w:r>
          </w:p>
        </w:tc>
      </w:tr>
      <w:tr w:rsidR="00DC5B83" w:rsidRPr="00672528">
        <w:trPr>
          <w:trHeight w:val="203"/>
        </w:trPr>
        <w:tc>
          <w:tcPr>
            <w:tcW w:w="1969" w:type="dxa"/>
            <w:shd w:val="clear" w:color="auto" w:fill="auto"/>
          </w:tcPr>
          <w:p w:rsidR="00DC5B83" w:rsidRPr="00A6529C" w:rsidRDefault="00DC5B83" w:rsidP="00595410">
            <w:pPr>
              <w:spacing w:after="0"/>
              <w:jc w:val="both"/>
              <w:rPr>
                <w:rFonts w:ascii="Arial" w:hAnsi="Arial" w:cs="Arial"/>
                <w:sz w:val="16"/>
                <w:szCs w:val="16"/>
              </w:rPr>
            </w:pPr>
            <w:r w:rsidRPr="00A6529C">
              <w:rPr>
                <w:rFonts w:ascii="Arial" w:hAnsi="Arial" w:cs="Arial"/>
                <w:sz w:val="16"/>
                <w:szCs w:val="16"/>
              </w:rPr>
              <w:t>Meta:</w:t>
            </w:r>
          </w:p>
          <w:p w:rsidR="00DC5B83" w:rsidRPr="00A6529C" w:rsidRDefault="00DC5B83" w:rsidP="00595410">
            <w:pPr>
              <w:spacing w:after="0"/>
              <w:jc w:val="both"/>
              <w:rPr>
                <w:rFonts w:ascii="Arial" w:hAnsi="Arial" w:cs="Arial"/>
                <w:sz w:val="16"/>
                <w:szCs w:val="16"/>
              </w:rPr>
            </w:pPr>
          </w:p>
        </w:tc>
        <w:tc>
          <w:tcPr>
            <w:tcW w:w="6503" w:type="dxa"/>
            <w:shd w:val="clear" w:color="auto" w:fill="auto"/>
          </w:tcPr>
          <w:p w:rsidR="00DC5B83" w:rsidRPr="00A6529C" w:rsidRDefault="00DC5B83" w:rsidP="00944087">
            <w:pPr>
              <w:spacing w:after="0"/>
              <w:jc w:val="both"/>
              <w:rPr>
                <w:rFonts w:ascii="Arial" w:hAnsi="Arial" w:cs="Arial"/>
                <w:sz w:val="16"/>
                <w:szCs w:val="16"/>
              </w:rPr>
            </w:pPr>
            <w:r w:rsidRPr="00A6529C">
              <w:rPr>
                <w:rFonts w:ascii="Arial" w:hAnsi="Arial" w:cs="Arial"/>
                <w:sz w:val="16"/>
                <w:szCs w:val="16"/>
              </w:rPr>
              <w:t>Aumentar el tiempo que destinas las y los habitantes de</w:t>
            </w:r>
            <w:r w:rsidR="00944087">
              <w:rPr>
                <w:rFonts w:ascii="Arial" w:hAnsi="Arial" w:cs="Arial"/>
                <w:sz w:val="16"/>
                <w:szCs w:val="16"/>
              </w:rPr>
              <w:t xml:space="preserve"> la Ciudad de</w:t>
            </w:r>
            <w:r w:rsidRPr="00A6529C">
              <w:rPr>
                <w:rFonts w:ascii="Arial" w:hAnsi="Arial" w:cs="Arial"/>
                <w:sz w:val="16"/>
                <w:szCs w:val="16"/>
              </w:rPr>
              <w:t xml:space="preserve"> </w:t>
            </w:r>
            <w:r w:rsidR="00944087">
              <w:rPr>
                <w:rFonts w:ascii="Arial" w:hAnsi="Arial" w:cs="Arial"/>
                <w:sz w:val="16"/>
                <w:szCs w:val="16"/>
              </w:rPr>
              <w:t>México</w:t>
            </w:r>
            <w:r w:rsidRPr="00A6529C">
              <w:rPr>
                <w:rFonts w:ascii="Arial" w:hAnsi="Arial" w:cs="Arial"/>
                <w:sz w:val="16"/>
                <w:szCs w:val="16"/>
              </w:rPr>
              <w:t xml:space="preserve"> especialmente las niñas, niños y adolescentes a las actividades físicas, recreativas y deportivas.</w:t>
            </w:r>
          </w:p>
        </w:tc>
        <w:tc>
          <w:tcPr>
            <w:tcW w:w="1950" w:type="dxa"/>
            <w:vMerge/>
          </w:tcPr>
          <w:p w:rsidR="00DC5B83" w:rsidRPr="00A6529C" w:rsidRDefault="00DC5B83" w:rsidP="00595410">
            <w:pPr>
              <w:spacing w:after="0"/>
              <w:jc w:val="both"/>
              <w:rPr>
                <w:rFonts w:ascii="Arial" w:hAnsi="Arial" w:cs="Arial"/>
                <w:sz w:val="16"/>
                <w:szCs w:val="16"/>
              </w:rPr>
            </w:pPr>
          </w:p>
        </w:tc>
      </w:tr>
      <w:tr w:rsidR="00DC5B83" w:rsidRPr="00672528">
        <w:trPr>
          <w:trHeight w:val="203"/>
        </w:trPr>
        <w:tc>
          <w:tcPr>
            <w:tcW w:w="1969" w:type="dxa"/>
            <w:vMerge w:val="restart"/>
            <w:shd w:val="clear" w:color="auto" w:fill="auto"/>
          </w:tcPr>
          <w:p w:rsidR="00DC5B83" w:rsidRPr="00A6529C" w:rsidRDefault="00DC5B83" w:rsidP="00595410">
            <w:pPr>
              <w:spacing w:after="0"/>
              <w:jc w:val="both"/>
              <w:rPr>
                <w:rFonts w:ascii="Arial" w:hAnsi="Arial" w:cs="Arial"/>
                <w:sz w:val="16"/>
                <w:szCs w:val="16"/>
              </w:rPr>
            </w:pPr>
            <w:r w:rsidRPr="00A6529C">
              <w:rPr>
                <w:rFonts w:ascii="Arial" w:hAnsi="Arial" w:cs="Arial"/>
                <w:sz w:val="16"/>
                <w:szCs w:val="16"/>
              </w:rPr>
              <w:t xml:space="preserve">Líneas de acción: </w:t>
            </w:r>
          </w:p>
          <w:p w:rsidR="00DC5B83" w:rsidRPr="00A6529C" w:rsidRDefault="00DC5B83" w:rsidP="00595410">
            <w:pPr>
              <w:spacing w:after="0"/>
              <w:jc w:val="both"/>
              <w:rPr>
                <w:rFonts w:ascii="Arial" w:hAnsi="Arial" w:cs="Arial"/>
                <w:sz w:val="16"/>
                <w:szCs w:val="16"/>
              </w:rPr>
            </w:pPr>
          </w:p>
        </w:tc>
        <w:tc>
          <w:tcPr>
            <w:tcW w:w="6503" w:type="dxa"/>
            <w:shd w:val="clear" w:color="auto" w:fill="auto"/>
          </w:tcPr>
          <w:p w:rsidR="00DC5B83" w:rsidRPr="00A6529C" w:rsidRDefault="00DC5B83" w:rsidP="00595410">
            <w:pPr>
              <w:spacing w:after="0"/>
              <w:jc w:val="both"/>
              <w:rPr>
                <w:rFonts w:ascii="Arial" w:hAnsi="Arial" w:cs="Arial"/>
                <w:sz w:val="16"/>
                <w:szCs w:val="16"/>
              </w:rPr>
            </w:pPr>
            <w:r w:rsidRPr="00A6529C">
              <w:rPr>
                <w:rFonts w:ascii="Arial" w:hAnsi="Arial" w:cs="Arial"/>
                <w:sz w:val="16"/>
                <w:szCs w:val="16"/>
              </w:rPr>
              <w:t xml:space="preserve">Promover el aumento de la oferta y los espacios para la práctica de actividades físicas, recreativas </w:t>
            </w:r>
            <w:r w:rsidR="006E1B13" w:rsidRPr="00A6529C">
              <w:rPr>
                <w:rFonts w:ascii="Arial" w:hAnsi="Arial" w:cs="Arial"/>
                <w:sz w:val="16"/>
                <w:szCs w:val="16"/>
              </w:rPr>
              <w:t>y deportivas</w:t>
            </w:r>
            <w:r w:rsidRPr="00A6529C">
              <w:rPr>
                <w:rFonts w:ascii="Arial" w:hAnsi="Arial" w:cs="Arial"/>
                <w:sz w:val="16"/>
                <w:szCs w:val="16"/>
              </w:rPr>
              <w:t>.</w:t>
            </w:r>
          </w:p>
        </w:tc>
        <w:tc>
          <w:tcPr>
            <w:tcW w:w="1950" w:type="dxa"/>
            <w:vMerge/>
          </w:tcPr>
          <w:p w:rsidR="00DC5B83" w:rsidRPr="00A6529C" w:rsidRDefault="00DC5B83" w:rsidP="00595410">
            <w:pPr>
              <w:spacing w:after="0"/>
              <w:jc w:val="both"/>
              <w:rPr>
                <w:rFonts w:ascii="Arial" w:hAnsi="Arial" w:cs="Arial"/>
                <w:sz w:val="16"/>
                <w:szCs w:val="16"/>
              </w:rPr>
            </w:pPr>
          </w:p>
        </w:tc>
      </w:tr>
      <w:tr w:rsidR="00DC5B83" w:rsidRPr="00672528">
        <w:trPr>
          <w:trHeight w:val="203"/>
        </w:trPr>
        <w:tc>
          <w:tcPr>
            <w:tcW w:w="1969" w:type="dxa"/>
            <w:vMerge/>
            <w:shd w:val="clear" w:color="auto" w:fill="auto"/>
          </w:tcPr>
          <w:p w:rsidR="00DC5B83" w:rsidRPr="00A6529C" w:rsidRDefault="00DC5B83" w:rsidP="00595410">
            <w:pPr>
              <w:spacing w:after="0"/>
              <w:jc w:val="both"/>
              <w:rPr>
                <w:rFonts w:ascii="Arial" w:hAnsi="Arial" w:cs="Arial"/>
                <w:sz w:val="16"/>
                <w:szCs w:val="16"/>
              </w:rPr>
            </w:pPr>
          </w:p>
        </w:tc>
        <w:tc>
          <w:tcPr>
            <w:tcW w:w="6503" w:type="dxa"/>
            <w:shd w:val="clear" w:color="auto" w:fill="auto"/>
          </w:tcPr>
          <w:p w:rsidR="00DC5B83" w:rsidRPr="00A6529C" w:rsidRDefault="00DC5B83" w:rsidP="00595410">
            <w:pPr>
              <w:spacing w:after="0"/>
              <w:jc w:val="both"/>
              <w:rPr>
                <w:rFonts w:ascii="Arial" w:hAnsi="Arial" w:cs="Arial"/>
                <w:sz w:val="16"/>
                <w:szCs w:val="16"/>
              </w:rPr>
            </w:pPr>
            <w:r w:rsidRPr="00A6529C">
              <w:rPr>
                <w:rFonts w:ascii="Arial" w:hAnsi="Arial" w:cs="Arial"/>
                <w:sz w:val="16"/>
                <w:szCs w:val="16"/>
              </w:rPr>
              <w:t>Promover el conocimiento de los beneficios de la cultura física y deporte</w:t>
            </w:r>
          </w:p>
        </w:tc>
        <w:tc>
          <w:tcPr>
            <w:tcW w:w="1950" w:type="dxa"/>
            <w:vMerge/>
          </w:tcPr>
          <w:p w:rsidR="00DC5B83" w:rsidRPr="00A6529C" w:rsidRDefault="00DC5B83" w:rsidP="00595410">
            <w:pPr>
              <w:spacing w:after="0"/>
              <w:jc w:val="both"/>
              <w:rPr>
                <w:rFonts w:ascii="Arial" w:hAnsi="Arial" w:cs="Arial"/>
                <w:sz w:val="16"/>
                <w:szCs w:val="16"/>
              </w:rPr>
            </w:pPr>
          </w:p>
        </w:tc>
      </w:tr>
      <w:tr w:rsidR="00DC5B83" w:rsidRPr="00672528">
        <w:trPr>
          <w:trHeight w:val="203"/>
        </w:trPr>
        <w:tc>
          <w:tcPr>
            <w:tcW w:w="1969" w:type="dxa"/>
            <w:vMerge/>
            <w:shd w:val="clear" w:color="auto" w:fill="auto"/>
          </w:tcPr>
          <w:p w:rsidR="00DC5B83" w:rsidRPr="00A6529C" w:rsidRDefault="00DC5B83" w:rsidP="00595410">
            <w:pPr>
              <w:spacing w:after="0"/>
              <w:jc w:val="both"/>
              <w:rPr>
                <w:rFonts w:ascii="Arial" w:hAnsi="Arial" w:cs="Arial"/>
                <w:sz w:val="16"/>
                <w:szCs w:val="16"/>
              </w:rPr>
            </w:pPr>
          </w:p>
        </w:tc>
        <w:tc>
          <w:tcPr>
            <w:tcW w:w="6503" w:type="dxa"/>
            <w:shd w:val="clear" w:color="auto" w:fill="auto"/>
          </w:tcPr>
          <w:p w:rsidR="00DC5B83" w:rsidRPr="00A6529C" w:rsidRDefault="00DC5B83" w:rsidP="00595410">
            <w:pPr>
              <w:spacing w:after="0"/>
              <w:jc w:val="both"/>
              <w:rPr>
                <w:rFonts w:ascii="Arial" w:hAnsi="Arial" w:cs="Arial"/>
                <w:sz w:val="16"/>
                <w:szCs w:val="16"/>
              </w:rPr>
            </w:pPr>
            <w:r w:rsidRPr="00A6529C">
              <w:rPr>
                <w:rFonts w:ascii="Arial" w:hAnsi="Arial" w:cs="Arial"/>
                <w:sz w:val="16"/>
                <w:szCs w:val="16"/>
              </w:rPr>
              <w:t>Establecer convenios de colaboración con actores públicos y privados para la promoción de las actividades físicas, recreativas y deportivas.</w:t>
            </w:r>
          </w:p>
        </w:tc>
        <w:tc>
          <w:tcPr>
            <w:tcW w:w="1950" w:type="dxa"/>
            <w:vMerge/>
          </w:tcPr>
          <w:p w:rsidR="00DC5B83" w:rsidRPr="00A6529C" w:rsidRDefault="00DC5B83" w:rsidP="00595410">
            <w:pPr>
              <w:spacing w:after="0"/>
              <w:jc w:val="both"/>
              <w:rPr>
                <w:rFonts w:ascii="Arial" w:hAnsi="Arial" w:cs="Arial"/>
                <w:sz w:val="16"/>
                <w:szCs w:val="16"/>
              </w:rPr>
            </w:pPr>
          </w:p>
        </w:tc>
      </w:tr>
      <w:tr w:rsidR="00DC5B83" w:rsidRPr="00672528">
        <w:trPr>
          <w:trHeight w:val="203"/>
        </w:trPr>
        <w:tc>
          <w:tcPr>
            <w:tcW w:w="1969" w:type="dxa"/>
            <w:vMerge w:val="restart"/>
            <w:shd w:val="clear" w:color="auto" w:fill="auto"/>
          </w:tcPr>
          <w:p w:rsidR="00DC5B83" w:rsidRPr="00A6529C" w:rsidRDefault="00DC5B83" w:rsidP="00595410">
            <w:pPr>
              <w:spacing w:after="0"/>
              <w:jc w:val="both"/>
              <w:rPr>
                <w:rFonts w:ascii="Arial" w:hAnsi="Arial" w:cs="Arial"/>
                <w:sz w:val="16"/>
                <w:szCs w:val="16"/>
              </w:rPr>
            </w:pPr>
            <w:r w:rsidRPr="00A6529C">
              <w:rPr>
                <w:rFonts w:ascii="Arial" w:hAnsi="Arial" w:cs="Arial"/>
                <w:sz w:val="16"/>
                <w:szCs w:val="16"/>
              </w:rPr>
              <w:t>Programas sectoriales con los cuales se vincula:</w:t>
            </w:r>
          </w:p>
        </w:tc>
        <w:tc>
          <w:tcPr>
            <w:tcW w:w="6503" w:type="dxa"/>
            <w:shd w:val="clear" w:color="auto" w:fill="auto"/>
          </w:tcPr>
          <w:p w:rsidR="00DC5B83" w:rsidRPr="00A6529C" w:rsidRDefault="00DC5B83" w:rsidP="00595410">
            <w:pPr>
              <w:spacing w:after="0"/>
              <w:jc w:val="both"/>
              <w:rPr>
                <w:rFonts w:ascii="Arial" w:hAnsi="Arial" w:cs="Arial"/>
                <w:sz w:val="16"/>
                <w:szCs w:val="16"/>
              </w:rPr>
            </w:pPr>
            <w:r w:rsidRPr="00A6529C">
              <w:rPr>
                <w:rFonts w:ascii="Arial" w:hAnsi="Arial" w:cs="Arial"/>
                <w:sz w:val="16"/>
                <w:szCs w:val="16"/>
              </w:rPr>
              <w:t>Desarrollo Social</w:t>
            </w:r>
          </w:p>
        </w:tc>
        <w:tc>
          <w:tcPr>
            <w:tcW w:w="1950" w:type="dxa"/>
            <w:vMerge/>
          </w:tcPr>
          <w:p w:rsidR="00DC5B83" w:rsidRPr="00A6529C" w:rsidRDefault="00DC5B83" w:rsidP="00595410">
            <w:pPr>
              <w:spacing w:after="0"/>
              <w:jc w:val="both"/>
              <w:rPr>
                <w:rFonts w:ascii="Arial" w:hAnsi="Arial" w:cs="Arial"/>
                <w:sz w:val="16"/>
                <w:szCs w:val="16"/>
              </w:rPr>
            </w:pPr>
          </w:p>
        </w:tc>
      </w:tr>
      <w:tr w:rsidR="00DC5B83" w:rsidRPr="00672528">
        <w:trPr>
          <w:trHeight w:val="217"/>
        </w:trPr>
        <w:tc>
          <w:tcPr>
            <w:tcW w:w="1969" w:type="dxa"/>
            <w:vMerge/>
            <w:shd w:val="clear" w:color="auto" w:fill="auto"/>
          </w:tcPr>
          <w:p w:rsidR="00DC5B83" w:rsidRPr="00672528" w:rsidRDefault="00DC5B83" w:rsidP="00595410">
            <w:pPr>
              <w:spacing w:after="0"/>
              <w:jc w:val="both"/>
              <w:rPr>
                <w:rFonts w:ascii="Arial" w:hAnsi="Arial" w:cs="Arial"/>
                <w:sz w:val="20"/>
                <w:szCs w:val="20"/>
              </w:rPr>
            </w:pPr>
          </w:p>
        </w:tc>
        <w:tc>
          <w:tcPr>
            <w:tcW w:w="6503" w:type="dxa"/>
            <w:shd w:val="clear" w:color="auto" w:fill="auto"/>
          </w:tcPr>
          <w:p w:rsidR="00DC5B83" w:rsidRPr="00A6529C" w:rsidRDefault="00DC5B83" w:rsidP="00595410">
            <w:pPr>
              <w:spacing w:after="0"/>
              <w:jc w:val="both"/>
              <w:rPr>
                <w:rFonts w:ascii="Arial" w:hAnsi="Arial" w:cs="Arial"/>
                <w:sz w:val="16"/>
                <w:szCs w:val="16"/>
              </w:rPr>
            </w:pPr>
            <w:r w:rsidRPr="00A6529C">
              <w:rPr>
                <w:rFonts w:ascii="Arial" w:hAnsi="Arial" w:cs="Arial"/>
                <w:sz w:val="16"/>
                <w:szCs w:val="16"/>
              </w:rPr>
              <w:t>Salud</w:t>
            </w:r>
          </w:p>
        </w:tc>
        <w:tc>
          <w:tcPr>
            <w:tcW w:w="1950" w:type="dxa"/>
            <w:vMerge/>
          </w:tcPr>
          <w:p w:rsidR="00DC5B83" w:rsidRPr="00A6529C" w:rsidRDefault="00DC5B83" w:rsidP="00595410">
            <w:pPr>
              <w:spacing w:after="0"/>
              <w:jc w:val="both"/>
              <w:rPr>
                <w:rFonts w:ascii="Arial" w:hAnsi="Arial" w:cs="Arial"/>
                <w:sz w:val="16"/>
                <w:szCs w:val="16"/>
              </w:rPr>
            </w:pPr>
          </w:p>
        </w:tc>
      </w:tr>
    </w:tbl>
    <w:p w:rsidR="00882E2D" w:rsidRDefault="00882E2D">
      <w:pPr>
        <w:rPr>
          <w:rFonts w:ascii="Arial" w:hAnsi="Arial" w:cs="Arial"/>
          <w:sz w:val="20"/>
          <w:szCs w:val="20"/>
          <w:u w:val="single"/>
        </w:rPr>
      </w:pPr>
    </w:p>
    <w:p w:rsidR="007940A2" w:rsidRDefault="007940A2">
      <w:pPr>
        <w:rPr>
          <w:rFonts w:ascii="Arial" w:hAnsi="Arial" w:cs="Arial"/>
          <w:sz w:val="20"/>
          <w:szCs w:val="20"/>
          <w:u w:val="single"/>
        </w:rPr>
      </w:pPr>
    </w:p>
    <w:p w:rsidR="00882E2D" w:rsidRPr="002A18D0" w:rsidRDefault="002A18D0">
      <w:pPr>
        <w:rPr>
          <w:rFonts w:ascii="Arial" w:hAnsi="Arial" w:cs="Arial"/>
          <w:b/>
          <w:bCs/>
          <w:u w:val="single"/>
          <w:lang w:val="es-MX"/>
        </w:rPr>
      </w:pPr>
      <w:r w:rsidRPr="002A18D0">
        <w:rPr>
          <w:rFonts w:ascii="Arial" w:hAnsi="Arial" w:cs="Arial"/>
          <w:b/>
          <w:bCs/>
          <w:u w:val="single"/>
          <w:lang w:val="es-MX"/>
        </w:rPr>
        <w:lastRenderedPageBreak/>
        <w:t>III.2. Identificación y Diagnóstico del Problema Social Atendido por el Programa Social:</w:t>
      </w:r>
    </w:p>
    <w:tbl>
      <w:tblPr>
        <w:tblStyle w:val="Tablaconcuadrcula"/>
        <w:tblW w:w="0" w:type="auto"/>
        <w:tblLook w:val="04A0" w:firstRow="1" w:lastRow="0" w:firstColumn="1" w:lastColumn="0" w:noHBand="0" w:noVBand="1"/>
      </w:tblPr>
      <w:tblGrid>
        <w:gridCol w:w="1132"/>
        <w:gridCol w:w="9214"/>
      </w:tblGrid>
      <w:tr w:rsidR="004A38F2">
        <w:tc>
          <w:tcPr>
            <w:tcW w:w="1132" w:type="dxa"/>
            <w:shd w:val="clear" w:color="auto" w:fill="D9D9D9" w:themeFill="background1" w:themeFillShade="D9"/>
            <w:vAlign w:val="center"/>
          </w:tcPr>
          <w:p w:rsidR="004A38F2" w:rsidRPr="00985180" w:rsidRDefault="004A38F2" w:rsidP="004A38F2">
            <w:pPr>
              <w:autoSpaceDE w:val="0"/>
              <w:autoSpaceDN w:val="0"/>
              <w:adjustRightInd w:val="0"/>
              <w:jc w:val="center"/>
              <w:rPr>
                <w:rFonts w:ascii="Arial" w:hAnsi="Arial" w:cs="Arial"/>
                <w:b/>
                <w:bCs/>
                <w:sz w:val="16"/>
                <w:szCs w:val="16"/>
                <w:lang w:val="es-MX"/>
              </w:rPr>
            </w:pPr>
            <w:r w:rsidRPr="00985180">
              <w:rPr>
                <w:rFonts w:ascii="Arial" w:hAnsi="Arial" w:cs="Arial"/>
                <w:b/>
                <w:bCs/>
                <w:sz w:val="16"/>
                <w:szCs w:val="16"/>
                <w:lang w:val="es-MX"/>
              </w:rPr>
              <w:t>Aspecto Descripción</w:t>
            </w:r>
          </w:p>
        </w:tc>
        <w:tc>
          <w:tcPr>
            <w:tcW w:w="9214" w:type="dxa"/>
            <w:shd w:val="clear" w:color="auto" w:fill="D9D9D9" w:themeFill="background1" w:themeFillShade="D9"/>
            <w:vAlign w:val="center"/>
          </w:tcPr>
          <w:p w:rsidR="004A38F2" w:rsidRPr="00985180" w:rsidRDefault="004A38F2" w:rsidP="004A38F2">
            <w:pPr>
              <w:autoSpaceDE w:val="0"/>
              <w:autoSpaceDN w:val="0"/>
              <w:adjustRightInd w:val="0"/>
              <w:jc w:val="center"/>
              <w:rPr>
                <w:rFonts w:ascii="Arial" w:hAnsi="Arial" w:cs="Arial"/>
                <w:b/>
                <w:bCs/>
                <w:sz w:val="16"/>
                <w:szCs w:val="16"/>
                <w:lang w:val="es-MX"/>
              </w:rPr>
            </w:pPr>
            <w:r w:rsidRPr="00985180">
              <w:rPr>
                <w:rFonts w:ascii="Arial" w:hAnsi="Arial" w:cs="Arial"/>
                <w:b/>
                <w:bCs/>
                <w:sz w:val="16"/>
                <w:szCs w:val="16"/>
                <w:lang w:val="es-MX"/>
              </w:rPr>
              <w:t>Datos estadísticos</w:t>
            </w:r>
          </w:p>
        </w:tc>
      </w:tr>
      <w:tr w:rsidR="004A38F2">
        <w:tc>
          <w:tcPr>
            <w:tcW w:w="1132" w:type="dxa"/>
          </w:tcPr>
          <w:p w:rsidR="004A38F2" w:rsidRPr="00985180" w:rsidRDefault="004A38F2" w:rsidP="004A38F2">
            <w:pPr>
              <w:autoSpaceDE w:val="0"/>
              <w:autoSpaceDN w:val="0"/>
              <w:adjustRightInd w:val="0"/>
              <w:rPr>
                <w:rFonts w:ascii="Arial" w:hAnsi="Arial" w:cs="Arial"/>
                <w:sz w:val="16"/>
                <w:szCs w:val="16"/>
                <w:lang w:val="es-MX"/>
              </w:rPr>
            </w:pPr>
            <w:r w:rsidRPr="00985180">
              <w:rPr>
                <w:rFonts w:ascii="Arial" w:hAnsi="Arial" w:cs="Arial"/>
                <w:sz w:val="16"/>
                <w:szCs w:val="16"/>
                <w:lang w:val="es-MX"/>
              </w:rPr>
              <w:t>Problema social identificado</w:t>
            </w:r>
          </w:p>
        </w:tc>
        <w:tc>
          <w:tcPr>
            <w:tcW w:w="9214" w:type="dxa"/>
          </w:tcPr>
          <w:p w:rsidR="00985180" w:rsidRPr="00985180" w:rsidRDefault="00985180" w:rsidP="00985180">
            <w:pPr>
              <w:autoSpaceDE w:val="0"/>
              <w:autoSpaceDN w:val="0"/>
              <w:adjustRightInd w:val="0"/>
              <w:jc w:val="both"/>
              <w:rPr>
                <w:rFonts w:ascii="Arial" w:hAnsi="Arial" w:cs="Arial"/>
                <w:bCs/>
                <w:sz w:val="16"/>
                <w:szCs w:val="16"/>
                <w:lang w:val="es-MX"/>
              </w:rPr>
            </w:pPr>
            <w:r w:rsidRPr="00985180">
              <w:rPr>
                <w:rFonts w:ascii="Arial" w:hAnsi="Arial" w:cs="Arial"/>
                <w:bCs/>
                <w:sz w:val="16"/>
                <w:szCs w:val="16"/>
                <w:lang w:val="es-MX"/>
              </w:rPr>
              <w:t xml:space="preserve">El estudio titulado Módulo de Práctica deportiva y ejercicio físico que fue realizado entre mayores de 18 años realizado por el Instituto Nacional de Estadística y Geografía (INEGI), en conjunto con la Comisión Nacional del Deporte  (CONADE), en noviembre de 2013, mostro que hay distintos culpables de la falta de actividad: tiempo (57.9%), cansancio después de la jornada laboral (16%) o problemas de salud (13%) para el 3% de los consultados, la falta de dinero (3%) y la pereza (2.9%) son también razones para no hacer ejercicio, según el reporte, las personas con mayor nivel educativo son quienes se ejercitan más. </w:t>
            </w:r>
          </w:p>
          <w:p w:rsidR="004A38F2" w:rsidRPr="00985180" w:rsidRDefault="00985180" w:rsidP="00985180">
            <w:pPr>
              <w:autoSpaceDE w:val="0"/>
              <w:autoSpaceDN w:val="0"/>
              <w:adjustRightInd w:val="0"/>
              <w:jc w:val="both"/>
              <w:rPr>
                <w:rFonts w:ascii="Arial" w:hAnsi="Arial" w:cs="Arial"/>
                <w:b/>
                <w:bCs/>
                <w:sz w:val="16"/>
                <w:szCs w:val="16"/>
                <w:lang w:val="es-MX"/>
              </w:rPr>
            </w:pPr>
            <w:r w:rsidRPr="00985180">
              <w:rPr>
                <w:rFonts w:ascii="Arial" w:hAnsi="Arial" w:cs="Arial"/>
                <w:bCs/>
                <w:sz w:val="16"/>
                <w:szCs w:val="16"/>
                <w:lang w:val="es-MX"/>
              </w:rPr>
              <w:t>Como consecuencia de esta problemática ha surgido la necesidad de formar personas interesadas y competentes en la promoción del deporte, denominados Enlaces, es decir una persona dispuesta a motivar a la familia, amigos, vecinos y compañeros de trabajo, para que realicen cotidianamente actividades físicas y deportivas, y con ello promuevan el correcto uso de los espacios públicos deportivos y erradicación del sedentarismo.</w:t>
            </w:r>
          </w:p>
        </w:tc>
      </w:tr>
      <w:tr w:rsidR="004A38F2">
        <w:tc>
          <w:tcPr>
            <w:tcW w:w="1132" w:type="dxa"/>
          </w:tcPr>
          <w:p w:rsidR="004A38F2" w:rsidRPr="00985180" w:rsidRDefault="004A38F2" w:rsidP="004A38F2">
            <w:pPr>
              <w:autoSpaceDE w:val="0"/>
              <w:autoSpaceDN w:val="0"/>
              <w:adjustRightInd w:val="0"/>
              <w:rPr>
                <w:rFonts w:ascii="Arial" w:hAnsi="Arial" w:cs="Arial"/>
                <w:sz w:val="16"/>
                <w:szCs w:val="16"/>
                <w:lang w:val="es-MX"/>
              </w:rPr>
            </w:pPr>
            <w:r w:rsidRPr="00985180">
              <w:rPr>
                <w:rFonts w:ascii="Arial" w:hAnsi="Arial" w:cs="Arial"/>
                <w:sz w:val="16"/>
                <w:szCs w:val="16"/>
                <w:lang w:val="es-MX"/>
              </w:rPr>
              <w:t>Población que padece el problema</w:t>
            </w:r>
          </w:p>
        </w:tc>
        <w:tc>
          <w:tcPr>
            <w:tcW w:w="9214" w:type="dxa"/>
          </w:tcPr>
          <w:p w:rsidR="004A38F2" w:rsidRPr="00985180" w:rsidRDefault="00985180" w:rsidP="00985180">
            <w:pPr>
              <w:autoSpaceDE w:val="0"/>
              <w:autoSpaceDN w:val="0"/>
              <w:adjustRightInd w:val="0"/>
              <w:jc w:val="both"/>
              <w:rPr>
                <w:rFonts w:ascii="Arial" w:hAnsi="Arial" w:cs="Arial"/>
                <w:bCs/>
                <w:sz w:val="16"/>
                <w:szCs w:val="16"/>
                <w:lang w:val="es-MX"/>
              </w:rPr>
            </w:pPr>
            <w:r w:rsidRPr="00985180">
              <w:rPr>
                <w:rFonts w:ascii="Arial" w:hAnsi="Arial" w:cs="Arial"/>
                <w:bCs/>
                <w:sz w:val="16"/>
                <w:szCs w:val="16"/>
                <w:lang w:val="es-MX"/>
              </w:rPr>
              <w:t>3 de cada 10 personas realizan actividades físicas deportivas, y solo 1 de ellas lo hace en espacios públicos; esta falta de utilidad desencadena distintos inconvenientes que afectan el entorno social.</w:t>
            </w:r>
          </w:p>
        </w:tc>
      </w:tr>
      <w:tr w:rsidR="004A38F2">
        <w:tc>
          <w:tcPr>
            <w:tcW w:w="1132" w:type="dxa"/>
          </w:tcPr>
          <w:p w:rsidR="004A38F2" w:rsidRPr="00985180" w:rsidRDefault="004A38F2" w:rsidP="004A38F2">
            <w:pPr>
              <w:autoSpaceDE w:val="0"/>
              <w:autoSpaceDN w:val="0"/>
              <w:adjustRightInd w:val="0"/>
              <w:rPr>
                <w:rFonts w:ascii="Arial" w:hAnsi="Arial" w:cs="Arial"/>
                <w:sz w:val="16"/>
                <w:szCs w:val="16"/>
                <w:lang w:val="es-MX"/>
              </w:rPr>
            </w:pPr>
            <w:r w:rsidRPr="00985180">
              <w:rPr>
                <w:rFonts w:ascii="Arial" w:hAnsi="Arial" w:cs="Arial"/>
                <w:sz w:val="16"/>
                <w:szCs w:val="16"/>
                <w:lang w:val="es-MX"/>
              </w:rPr>
              <w:t>Ubicación geográfica del problema</w:t>
            </w:r>
          </w:p>
        </w:tc>
        <w:tc>
          <w:tcPr>
            <w:tcW w:w="9214" w:type="dxa"/>
          </w:tcPr>
          <w:p w:rsidR="004A38F2" w:rsidRPr="00985180" w:rsidRDefault="00985180" w:rsidP="00844825">
            <w:pPr>
              <w:autoSpaceDE w:val="0"/>
              <w:autoSpaceDN w:val="0"/>
              <w:adjustRightInd w:val="0"/>
              <w:jc w:val="both"/>
              <w:rPr>
                <w:rFonts w:ascii="Arial" w:hAnsi="Arial" w:cs="Arial"/>
                <w:b/>
                <w:bCs/>
                <w:sz w:val="16"/>
                <w:szCs w:val="16"/>
                <w:lang w:val="es-MX"/>
              </w:rPr>
            </w:pPr>
            <w:r w:rsidRPr="00985180">
              <w:rPr>
                <w:rFonts w:ascii="Arial" w:hAnsi="Arial" w:cs="Arial"/>
                <w:bCs/>
                <w:sz w:val="16"/>
                <w:szCs w:val="16"/>
                <w:lang w:val="es-MX"/>
              </w:rPr>
              <w:t>A lo largo del territorio de</w:t>
            </w:r>
            <w:r w:rsidR="00944087">
              <w:rPr>
                <w:rFonts w:ascii="Arial" w:hAnsi="Arial" w:cs="Arial"/>
                <w:bCs/>
                <w:sz w:val="16"/>
                <w:szCs w:val="16"/>
                <w:lang w:val="es-MX"/>
              </w:rPr>
              <w:t xml:space="preserve"> la Cuidad de México </w:t>
            </w:r>
            <w:r w:rsidRPr="00985180">
              <w:rPr>
                <w:rFonts w:ascii="Arial" w:hAnsi="Arial" w:cs="Arial"/>
                <w:bCs/>
                <w:sz w:val="16"/>
                <w:szCs w:val="16"/>
                <w:lang w:val="es-MX"/>
              </w:rPr>
              <w:t>existen alre</w:t>
            </w:r>
            <w:r>
              <w:rPr>
                <w:rFonts w:ascii="Arial" w:hAnsi="Arial" w:cs="Arial"/>
                <w:bCs/>
                <w:sz w:val="16"/>
                <w:szCs w:val="16"/>
                <w:lang w:val="es-MX"/>
              </w:rPr>
              <w:t>de</w:t>
            </w:r>
            <w:r w:rsidRPr="00985180">
              <w:rPr>
                <w:rFonts w:ascii="Arial" w:hAnsi="Arial" w:cs="Arial"/>
                <w:bCs/>
                <w:sz w:val="16"/>
                <w:szCs w:val="16"/>
                <w:lang w:val="es-MX"/>
              </w:rPr>
              <w:t>dor de 3000 espacios públicos deportivos, por no mencionar los parques y jardines públicos, o áreas comunes dentro de Unidades Habitacionales o Residenciales, que pueden ser utilizados por los más</w:t>
            </w:r>
            <w:r w:rsidR="00844825">
              <w:rPr>
                <w:rFonts w:ascii="Arial" w:hAnsi="Arial" w:cs="Arial"/>
                <w:bCs/>
                <w:sz w:val="16"/>
                <w:szCs w:val="16"/>
                <w:lang w:val="es-MX"/>
              </w:rPr>
              <w:t xml:space="preserve"> de 8 millones de habitantes de la Cuidad de México</w:t>
            </w:r>
            <w:r w:rsidRPr="00985180">
              <w:rPr>
                <w:rFonts w:ascii="Arial" w:hAnsi="Arial" w:cs="Arial"/>
                <w:bCs/>
                <w:sz w:val="16"/>
                <w:szCs w:val="16"/>
                <w:lang w:val="es-MX"/>
              </w:rPr>
              <w:t>, para la práctica de alguna actividad física o recreativa; pero que en cambio, por razones diversas, la mayoría no son utilizados para este fin</w:t>
            </w:r>
            <w:r w:rsidR="00844825">
              <w:rPr>
                <w:rFonts w:ascii="Arial" w:hAnsi="Arial" w:cs="Arial"/>
                <w:bCs/>
                <w:sz w:val="16"/>
                <w:szCs w:val="16"/>
                <w:lang w:val="es-MX"/>
              </w:rPr>
              <w:t>.</w:t>
            </w:r>
          </w:p>
        </w:tc>
      </w:tr>
    </w:tbl>
    <w:p w:rsidR="004A38F2" w:rsidRDefault="004A38F2" w:rsidP="004A38F2">
      <w:pPr>
        <w:autoSpaceDE w:val="0"/>
        <w:autoSpaceDN w:val="0"/>
        <w:adjustRightInd w:val="0"/>
        <w:spacing w:after="0"/>
        <w:rPr>
          <w:rFonts w:ascii="Times New Roman" w:hAnsi="Times New Roman" w:cs="Times New Roman"/>
          <w:b/>
          <w:bCs/>
          <w:sz w:val="20"/>
          <w:szCs w:val="20"/>
          <w:lang w:val="es-MX"/>
        </w:rPr>
      </w:pPr>
    </w:p>
    <w:p w:rsidR="00841A4C" w:rsidRPr="00841A4C" w:rsidRDefault="00841A4C" w:rsidP="004A38F2">
      <w:pPr>
        <w:autoSpaceDE w:val="0"/>
        <w:autoSpaceDN w:val="0"/>
        <w:adjustRightInd w:val="0"/>
        <w:spacing w:after="0"/>
        <w:rPr>
          <w:rFonts w:ascii="Arial" w:hAnsi="Arial" w:cs="Arial"/>
          <w:bCs/>
          <w:sz w:val="20"/>
          <w:szCs w:val="20"/>
          <w:lang w:val="es-MX"/>
        </w:rPr>
      </w:pPr>
      <w:r w:rsidRPr="005F1D80">
        <w:rPr>
          <w:rFonts w:ascii="Arial" w:hAnsi="Arial" w:cs="Arial"/>
          <w:b/>
          <w:bCs/>
          <w:i/>
          <w:sz w:val="20"/>
          <w:szCs w:val="20"/>
          <w:lang w:val="es-MX"/>
        </w:rPr>
        <w:t>Causas que originan el problema social</w:t>
      </w:r>
      <w:r w:rsidRPr="00841A4C">
        <w:rPr>
          <w:rFonts w:ascii="Arial" w:hAnsi="Arial" w:cs="Arial"/>
          <w:b/>
          <w:bCs/>
          <w:sz w:val="20"/>
          <w:szCs w:val="20"/>
          <w:lang w:val="es-MX"/>
        </w:rPr>
        <w:t xml:space="preserve">: </w:t>
      </w:r>
      <w:r w:rsidRPr="00841A4C">
        <w:rPr>
          <w:rFonts w:ascii="Arial" w:hAnsi="Arial" w:cs="Arial"/>
          <w:bCs/>
          <w:sz w:val="20"/>
          <w:szCs w:val="20"/>
          <w:lang w:val="es-MX"/>
        </w:rPr>
        <w:t xml:space="preserve">la falta de espacios públicos seguros, adecuados y </w:t>
      </w:r>
      <w:r w:rsidR="00844825">
        <w:rPr>
          <w:rFonts w:ascii="Arial" w:hAnsi="Arial" w:cs="Arial"/>
          <w:bCs/>
          <w:sz w:val="20"/>
          <w:szCs w:val="20"/>
          <w:lang w:val="es-MX"/>
        </w:rPr>
        <w:t xml:space="preserve">de </w:t>
      </w:r>
      <w:r w:rsidRPr="00841A4C">
        <w:rPr>
          <w:rFonts w:ascii="Arial" w:hAnsi="Arial" w:cs="Arial"/>
          <w:bCs/>
          <w:sz w:val="20"/>
          <w:szCs w:val="20"/>
          <w:lang w:val="es-MX"/>
        </w:rPr>
        <w:t xml:space="preserve">personal que los </w:t>
      </w:r>
      <w:r w:rsidR="00844825">
        <w:rPr>
          <w:rFonts w:ascii="Arial" w:hAnsi="Arial" w:cs="Arial"/>
          <w:bCs/>
          <w:sz w:val="20"/>
          <w:szCs w:val="20"/>
          <w:lang w:val="es-MX"/>
        </w:rPr>
        <w:t xml:space="preserve">asesore para realizar la actividad física. </w:t>
      </w:r>
    </w:p>
    <w:p w:rsidR="00841A4C" w:rsidRPr="00841A4C" w:rsidRDefault="00841A4C" w:rsidP="004A38F2">
      <w:pPr>
        <w:autoSpaceDE w:val="0"/>
        <w:autoSpaceDN w:val="0"/>
        <w:adjustRightInd w:val="0"/>
        <w:spacing w:after="0"/>
        <w:rPr>
          <w:rFonts w:ascii="Arial" w:hAnsi="Arial" w:cs="Arial"/>
          <w:bCs/>
          <w:sz w:val="20"/>
          <w:szCs w:val="20"/>
          <w:lang w:val="es-MX"/>
        </w:rPr>
      </w:pPr>
    </w:p>
    <w:p w:rsidR="00841A4C" w:rsidRPr="00AC5910" w:rsidRDefault="00841A4C" w:rsidP="004A38F2">
      <w:pPr>
        <w:autoSpaceDE w:val="0"/>
        <w:autoSpaceDN w:val="0"/>
        <w:adjustRightInd w:val="0"/>
        <w:spacing w:after="0"/>
        <w:rPr>
          <w:rFonts w:ascii="Times New Roman" w:hAnsi="Times New Roman" w:cs="Times New Roman"/>
          <w:bCs/>
          <w:sz w:val="20"/>
          <w:szCs w:val="20"/>
          <w:lang w:val="es-MX"/>
        </w:rPr>
      </w:pPr>
      <w:r w:rsidRPr="005F1D80">
        <w:rPr>
          <w:rFonts w:ascii="Arial" w:hAnsi="Arial" w:cs="Arial"/>
          <w:b/>
          <w:bCs/>
          <w:i/>
          <w:sz w:val="20"/>
          <w:szCs w:val="20"/>
          <w:lang w:val="es-MX"/>
        </w:rPr>
        <w:t>E</w:t>
      </w:r>
      <w:r w:rsidR="00AC5910" w:rsidRPr="005F1D80">
        <w:rPr>
          <w:rFonts w:ascii="Arial" w:hAnsi="Arial" w:cs="Arial"/>
          <w:b/>
          <w:bCs/>
          <w:i/>
          <w:sz w:val="20"/>
          <w:szCs w:val="20"/>
          <w:lang w:val="es-MX"/>
        </w:rPr>
        <w:t>fectos</w:t>
      </w:r>
      <w:r w:rsidRPr="005F1D80">
        <w:rPr>
          <w:rFonts w:ascii="Arial" w:hAnsi="Arial" w:cs="Arial"/>
          <w:b/>
          <w:bCs/>
          <w:i/>
          <w:sz w:val="20"/>
          <w:szCs w:val="20"/>
          <w:lang w:val="es-MX"/>
        </w:rPr>
        <w:t xml:space="preserve"> producidos por el problema social</w:t>
      </w:r>
      <w:r w:rsidRPr="00841A4C">
        <w:rPr>
          <w:rFonts w:ascii="Arial" w:hAnsi="Arial" w:cs="Arial"/>
          <w:b/>
          <w:bCs/>
          <w:sz w:val="20"/>
          <w:szCs w:val="20"/>
          <w:lang w:val="es-MX"/>
        </w:rPr>
        <w:t xml:space="preserve">: </w:t>
      </w:r>
      <w:r w:rsidR="00AC5910" w:rsidRPr="00AC5910">
        <w:rPr>
          <w:rFonts w:ascii="Arial" w:hAnsi="Arial" w:cs="Arial"/>
          <w:bCs/>
          <w:sz w:val="20"/>
          <w:szCs w:val="20"/>
          <w:lang w:val="es-MX"/>
        </w:rPr>
        <w:t xml:space="preserve">población con problemas de salud, de integración </w:t>
      </w:r>
      <w:r w:rsidR="00AC5910">
        <w:rPr>
          <w:rFonts w:ascii="Arial" w:hAnsi="Arial" w:cs="Arial"/>
          <w:bCs/>
          <w:sz w:val="20"/>
          <w:szCs w:val="20"/>
          <w:lang w:val="es-MX"/>
        </w:rPr>
        <w:t>e identidad con la comunidad, además de espacios públicos abandonados y que generan focos de delincuencia.</w:t>
      </w:r>
    </w:p>
    <w:p w:rsidR="00CA6A5F" w:rsidRDefault="00CA6A5F" w:rsidP="004A38F2">
      <w:pPr>
        <w:autoSpaceDE w:val="0"/>
        <w:autoSpaceDN w:val="0"/>
        <w:adjustRightInd w:val="0"/>
        <w:spacing w:after="0"/>
        <w:rPr>
          <w:rFonts w:ascii="Times New Roman" w:hAnsi="Times New Roman" w:cs="Times New Roman"/>
          <w:b/>
          <w:bCs/>
          <w:sz w:val="20"/>
          <w:szCs w:val="20"/>
          <w:lang w:val="es-MX"/>
        </w:rPr>
      </w:pPr>
    </w:p>
    <w:p w:rsidR="00CA6A5F" w:rsidRDefault="00CA6A5F" w:rsidP="004A38F2">
      <w:pPr>
        <w:autoSpaceDE w:val="0"/>
        <w:autoSpaceDN w:val="0"/>
        <w:adjustRightInd w:val="0"/>
        <w:spacing w:after="0"/>
        <w:rPr>
          <w:rFonts w:ascii="Times New Roman" w:hAnsi="Times New Roman" w:cs="Times New Roman"/>
          <w:b/>
          <w:bCs/>
          <w:sz w:val="20"/>
          <w:szCs w:val="20"/>
          <w:lang w:val="es-MX"/>
        </w:rPr>
      </w:pPr>
    </w:p>
    <w:tbl>
      <w:tblPr>
        <w:tblStyle w:val="Tablaconcuadrcula"/>
        <w:tblW w:w="0" w:type="auto"/>
        <w:tblLook w:val="04A0" w:firstRow="1" w:lastRow="0" w:firstColumn="1" w:lastColumn="0" w:noHBand="0" w:noVBand="1"/>
      </w:tblPr>
      <w:tblGrid>
        <w:gridCol w:w="4928"/>
        <w:gridCol w:w="1969"/>
        <w:gridCol w:w="3449"/>
      </w:tblGrid>
      <w:tr w:rsidR="00CA6A5F">
        <w:tc>
          <w:tcPr>
            <w:tcW w:w="4928" w:type="dxa"/>
            <w:shd w:val="clear" w:color="auto" w:fill="D9D9D9" w:themeFill="background1" w:themeFillShade="D9"/>
            <w:vAlign w:val="center"/>
          </w:tcPr>
          <w:p w:rsidR="00CA6A5F" w:rsidRPr="00CA6A5F" w:rsidRDefault="00CA6A5F" w:rsidP="00CA6A5F">
            <w:pPr>
              <w:autoSpaceDE w:val="0"/>
              <w:autoSpaceDN w:val="0"/>
              <w:adjustRightInd w:val="0"/>
              <w:jc w:val="center"/>
              <w:rPr>
                <w:rFonts w:ascii="Arial" w:hAnsi="Arial" w:cs="Arial"/>
                <w:b/>
                <w:bCs/>
                <w:sz w:val="16"/>
                <w:szCs w:val="16"/>
                <w:lang w:val="es-MX"/>
              </w:rPr>
            </w:pPr>
            <w:r w:rsidRPr="00CA6A5F">
              <w:rPr>
                <w:rFonts w:ascii="Arial" w:hAnsi="Arial" w:cs="Arial"/>
                <w:b/>
                <w:bCs/>
                <w:sz w:val="16"/>
                <w:szCs w:val="16"/>
                <w:lang w:val="es-MX"/>
              </w:rPr>
              <w:t>En las ROP 2015 se incluyeron satisfactoriamente los siguientes aspectos:</w:t>
            </w:r>
          </w:p>
        </w:tc>
        <w:tc>
          <w:tcPr>
            <w:tcW w:w="1969" w:type="dxa"/>
            <w:shd w:val="clear" w:color="auto" w:fill="D9D9D9" w:themeFill="background1" w:themeFillShade="D9"/>
            <w:vAlign w:val="center"/>
          </w:tcPr>
          <w:p w:rsidR="00CA6A5F" w:rsidRPr="00CA6A5F" w:rsidRDefault="00CA6A5F" w:rsidP="00CA6A5F">
            <w:pPr>
              <w:autoSpaceDE w:val="0"/>
              <w:autoSpaceDN w:val="0"/>
              <w:adjustRightInd w:val="0"/>
              <w:jc w:val="center"/>
              <w:rPr>
                <w:rFonts w:ascii="Arial" w:hAnsi="Arial" w:cs="Arial"/>
                <w:b/>
                <w:bCs/>
                <w:sz w:val="16"/>
                <w:szCs w:val="16"/>
                <w:lang w:val="es-MX"/>
              </w:rPr>
            </w:pPr>
            <w:r w:rsidRPr="00CA6A5F">
              <w:rPr>
                <w:rFonts w:ascii="Arial" w:hAnsi="Arial" w:cs="Arial"/>
                <w:b/>
                <w:bCs/>
                <w:sz w:val="16"/>
                <w:szCs w:val="16"/>
                <w:lang w:val="es-MX"/>
              </w:rPr>
              <w:t>Valoración</w:t>
            </w:r>
          </w:p>
        </w:tc>
        <w:tc>
          <w:tcPr>
            <w:tcW w:w="3449" w:type="dxa"/>
            <w:shd w:val="clear" w:color="auto" w:fill="D9D9D9" w:themeFill="background1" w:themeFillShade="D9"/>
            <w:vAlign w:val="center"/>
          </w:tcPr>
          <w:p w:rsidR="00CA6A5F" w:rsidRPr="00CA6A5F" w:rsidRDefault="00CA6A5F" w:rsidP="00CA6A5F">
            <w:pPr>
              <w:autoSpaceDE w:val="0"/>
              <w:autoSpaceDN w:val="0"/>
              <w:adjustRightInd w:val="0"/>
              <w:jc w:val="center"/>
              <w:rPr>
                <w:rFonts w:ascii="Arial" w:hAnsi="Arial" w:cs="Arial"/>
                <w:b/>
                <w:bCs/>
                <w:sz w:val="16"/>
                <w:szCs w:val="16"/>
                <w:lang w:val="es-MX"/>
              </w:rPr>
            </w:pPr>
            <w:r w:rsidRPr="00CA6A5F">
              <w:rPr>
                <w:rFonts w:ascii="Arial" w:hAnsi="Arial" w:cs="Arial"/>
                <w:b/>
                <w:bCs/>
                <w:sz w:val="16"/>
                <w:szCs w:val="16"/>
                <w:lang w:val="es-MX"/>
              </w:rPr>
              <w:t>Justificación</w:t>
            </w:r>
          </w:p>
          <w:p w:rsidR="00CA6A5F" w:rsidRPr="00CA6A5F" w:rsidRDefault="00CA6A5F" w:rsidP="00CA6A5F">
            <w:pPr>
              <w:autoSpaceDE w:val="0"/>
              <w:autoSpaceDN w:val="0"/>
              <w:adjustRightInd w:val="0"/>
              <w:jc w:val="center"/>
              <w:rPr>
                <w:rFonts w:ascii="Arial" w:hAnsi="Arial" w:cs="Arial"/>
                <w:b/>
                <w:bCs/>
                <w:sz w:val="16"/>
                <w:szCs w:val="16"/>
                <w:lang w:val="es-MX"/>
              </w:rPr>
            </w:pPr>
          </w:p>
        </w:tc>
      </w:tr>
      <w:tr w:rsidR="00CA6A5F">
        <w:tc>
          <w:tcPr>
            <w:tcW w:w="4928" w:type="dxa"/>
            <w:vAlign w:val="center"/>
          </w:tcPr>
          <w:p w:rsidR="00CA6A5F" w:rsidRPr="00CA6A5F" w:rsidRDefault="00CA6A5F" w:rsidP="00CA6A5F">
            <w:pPr>
              <w:autoSpaceDE w:val="0"/>
              <w:autoSpaceDN w:val="0"/>
              <w:adjustRightInd w:val="0"/>
              <w:rPr>
                <w:rFonts w:ascii="Arial" w:hAnsi="Arial" w:cs="Arial"/>
                <w:sz w:val="16"/>
                <w:szCs w:val="16"/>
                <w:lang w:val="es-MX"/>
              </w:rPr>
            </w:pPr>
            <w:r w:rsidRPr="00CA6A5F">
              <w:rPr>
                <w:rFonts w:ascii="Arial" w:hAnsi="Arial" w:cs="Arial"/>
                <w:sz w:val="16"/>
                <w:szCs w:val="16"/>
                <w:lang w:val="es-MX"/>
              </w:rPr>
              <w:t>Descripción del problema social atendido por el Programa Social</w:t>
            </w:r>
          </w:p>
          <w:p w:rsidR="00CA6A5F" w:rsidRPr="00CA6A5F" w:rsidRDefault="00CA6A5F" w:rsidP="004A38F2">
            <w:pPr>
              <w:autoSpaceDE w:val="0"/>
              <w:autoSpaceDN w:val="0"/>
              <w:adjustRightInd w:val="0"/>
              <w:rPr>
                <w:rFonts w:ascii="Arial" w:hAnsi="Arial" w:cs="Arial"/>
                <w:b/>
                <w:bCs/>
                <w:sz w:val="16"/>
                <w:szCs w:val="16"/>
                <w:lang w:val="es-MX"/>
              </w:rPr>
            </w:pPr>
          </w:p>
        </w:tc>
        <w:tc>
          <w:tcPr>
            <w:tcW w:w="1969" w:type="dxa"/>
          </w:tcPr>
          <w:p w:rsidR="00CA6A5F" w:rsidRPr="00CA6A5F" w:rsidRDefault="00083929" w:rsidP="004A38F2">
            <w:pPr>
              <w:autoSpaceDE w:val="0"/>
              <w:autoSpaceDN w:val="0"/>
              <w:adjustRightInd w:val="0"/>
              <w:rPr>
                <w:rFonts w:ascii="Arial" w:hAnsi="Arial" w:cs="Arial"/>
                <w:b/>
                <w:bCs/>
                <w:sz w:val="16"/>
                <w:szCs w:val="16"/>
                <w:lang w:val="es-MX"/>
              </w:rPr>
            </w:pPr>
            <w:r>
              <w:rPr>
                <w:rFonts w:ascii="Arial" w:hAnsi="Arial" w:cs="Arial"/>
                <w:b/>
                <w:bCs/>
                <w:sz w:val="16"/>
                <w:szCs w:val="16"/>
                <w:lang w:val="es-MX"/>
              </w:rPr>
              <w:t>satisfactorio</w:t>
            </w:r>
          </w:p>
        </w:tc>
        <w:tc>
          <w:tcPr>
            <w:tcW w:w="3449" w:type="dxa"/>
          </w:tcPr>
          <w:p w:rsidR="00CA6A5F" w:rsidRPr="00CA6A5F" w:rsidRDefault="00BE0357" w:rsidP="00BE0357">
            <w:pPr>
              <w:autoSpaceDE w:val="0"/>
              <w:autoSpaceDN w:val="0"/>
              <w:adjustRightInd w:val="0"/>
              <w:rPr>
                <w:rFonts w:ascii="Arial" w:hAnsi="Arial" w:cs="Arial"/>
                <w:b/>
                <w:bCs/>
                <w:sz w:val="16"/>
                <w:szCs w:val="16"/>
                <w:lang w:val="es-MX"/>
              </w:rPr>
            </w:pPr>
            <w:r>
              <w:rPr>
                <w:rFonts w:ascii="Arial" w:hAnsi="Arial" w:cs="Arial"/>
                <w:b/>
                <w:bCs/>
                <w:sz w:val="16"/>
                <w:szCs w:val="16"/>
                <w:lang w:val="es-MX"/>
              </w:rPr>
              <w:t xml:space="preserve">Población sedentaria, recuperación y/o </w:t>
            </w:r>
            <w:r w:rsidR="00844825">
              <w:rPr>
                <w:rFonts w:ascii="Arial" w:hAnsi="Arial" w:cs="Arial"/>
                <w:b/>
                <w:bCs/>
                <w:sz w:val="16"/>
                <w:szCs w:val="16"/>
                <w:lang w:val="es-MX"/>
              </w:rPr>
              <w:t>aprovechamiento de los espacios públicos.</w:t>
            </w:r>
          </w:p>
        </w:tc>
      </w:tr>
      <w:tr w:rsidR="00CA6A5F">
        <w:tc>
          <w:tcPr>
            <w:tcW w:w="4928" w:type="dxa"/>
            <w:vAlign w:val="center"/>
          </w:tcPr>
          <w:p w:rsidR="00CA6A5F" w:rsidRPr="00CA6A5F" w:rsidRDefault="00CA6A5F" w:rsidP="00CA6A5F">
            <w:pPr>
              <w:autoSpaceDE w:val="0"/>
              <w:autoSpaceDN w:val="0"/>
              <w:adjustRightInd w:val="0"/>
              <w:rPr>
                <w:rFonts w:ascii="Arial" w:hAnsi="Arial" w:cs="Arial"/>
                <w:sz w:val="16"/>
                <w:szCs w:val="16"/>
                <w:lang w:val="es-MX"/>
              </w:rPr>
            </w:pPr>
            <w:r w:rsidRPr="00CA6A5F">
              <w:rPr>
                <w:rFonts w:ascii="Arial" w:hAnsi="Arial" w:cs="Arial"/>
                <w:sz w:val="16"/>
                <w:szCs w:val="16"/>
                <w:lang w:val="es-MX"/>
              </w:rPr>
              <w:t>Datos Estadísticos del problema social atendido</w:t>
            </w:r>
          </w:p>
          <w:p w:rsidR="00CA6A5F" w:rsidRPr="00CA6A5F" w:rsidRDefault="00CA6A5F" w:rsidP="004A38F2">
            <w:pPr>
              <w:autoSpaceDE w:val="0"/>
              <w:autoSpaceDN w:val="0"/>
              <w:adjustRightInd w:val="0"/>
              <w:rPr>
                <w:rFonts w:ascii="Arial" w:hAnsi="Arial" w:cs="Arial"/>
                <w:b/>
                <w:bCs/>
                <w:sz w:val="16"/>
                <w:szCs w:val="16"/>
                <w:lang w:val="es-MX"/>
              </w:rPr>
            </w:pPr>
          </w:p>
        </w:tc>
        <w:tc>
          <w:tcPr>
            <w:tcW w:w="1969" w:type="dxa"/>
          </w:tcPr>
          <w:p w:rsidR="00CA6A5F" w:rsidRPr="00CA6A5F" w:rsidRDefault="00BE0357" w:rsidP="004A38F2">
            <w:pPr>
              <w:autoSpaceDE w:val="0"/>
              <w:autoSpaceDN w:val="0"/>
              <w:adjustRightInd w:val="0"/>
              <w:rPr>
                <w:rFonts w:ascii="Arial" w:hAnsi="Arial" w:cs="Arial"/>
                <w:b/>
                <w:bCs/>
                <w:sz w:val="16"/>
                <w:szCs w:val="16"/>
                <w:lang w:val="es-MX"/>
              </w:rPr>
            </w:pPr>
            <w:r>
              <w:rPr>
                <w:rFonts w:ascii="Arial" w:hAnsi="Arial" w:cs="Arial"/>
                <w:b/>
                <w:bCs/>
                <w:sz w:val="16"/>
                <w:szCs w:val="16"/>
                <w:lang w:val="es-MX"/>
              </w:rPr>
              <w:t>Satisfactorio</w:t>
            </w:r>
          </w:p>
        </w:tc>
        <w:tc>
          <w:tcPr>
            <w:tcW w:w="3449" w:type="dxa"/>
          </w:tcPr>
          <w:p w:rsidR="00CA6A5F" w:rsidRPr="00CA6A5F" w:rsidRDefault="00BE0357" w:rsidP="00844825">
            <w:pPr>
              <w:autoSpaceDE w:val="0"/>
              <w:autoSpaceDN w:val="0"/>
              <w:adjustRightInd w:val="0"/>
              <w:rPr>
                <w:rFonts w:ascii="Arial" w:hAnsi="Arial" w:cs="Arial"/>
                <w:b/>
                <w:bCs/>
                <w:sz w:val="16"/>
                <w:szCs w:val="16"/>
                <w:lang w:val="es-MX"/>
              </w:rPr>
            </w:pPr>
            <w:r>
              <w:rPr>
                <w:rFonts w:ascii="Arial" w:hAnsi="Arial" w:cs="Arial"/>
                <w:b/>
                <w:bCs/>
                <w:sz w:val="16"/>
                <w:szCs w:val="16"/>
                <w:lang w:val="es-MX"/>
              </w:rPr>
              <w:t xml:space="preserve">Con los reportes de </w:t>
            </w:r>
            <w:r w:rsidR="00844825">
              <w:rPr>
                <w:rFonts w:ascii="Arial" w:hAnsi="Arial" w:cs="Arial"/>
                <w:b/>
                <w:bCs/>
                <w:sz w:val="16"/>
                <w:szCs w:val="16"/>
                <w:lang w:val="es-MX"/>
              </w:rPr>
              <w:t>actividades se tuvo estadísticas de atenciones.</w:t>
            </w:r>
          </w:p>
        </w:tc>
      </w:tr>
      <w:tr w:rsidR="00CA6A5F">
        <w:tc>
          <w:tcPr>
            <w:tcW w:w="4928" w:type="dxa"/>
            <w:vAlign w:val="center"/>
          </w:tcPr>
          <w:p w:rsidR="00CA6A5F" w:rsidRPr="00CA6A5F" w:rsidRDefault="00CA6A5F" w:rsidP="00CA6A5F">
            <w:pPr>
              <w:autoSpaceDE w:val="0"/>
              <w:autoSpaceDN w:val="0"/>
              <w:adjustRightInd w:val="0"/>
              <w:rPr>
                <w:rFonts w:ascii="Arial" w:hAnsi="Arial" w:cs="Arial"/>
                <w:sz w:val="16"/>
                <w:szCs w:val="16"/>
                <w:lang w:val="es-MX"/>
              </w:rPr>
            </w:pPr>
            <w:r w:rsidRPr="00CA6A5F">
              <w:rPr>
                <w:rFonts w:ascii="Arial" w:hAnsi="Arial" w:cs="Arial"/>
                <w:sz w:val="16"/>
                <w:szCs w:val="16"/>
                <w:lang w:val="es-MX"/>
              </w:rPr>
              <w:t>Identificación de la población que padece la problemática</w:t>
            </w:r>
          </w:p>
          <w:p w:rsidR="00CA6A5F" w:rsidRPr="00CA6A5F" w:rsidRDefault="00CA6A5F" w:rsidP="004A38F2">
            <w:pPr>
              <w:autoSpaceDE w:val="0"/>
              <w:autoSpaceDN w:val="0"/>
              <w:adjustRightInd w:val="0"/>
              <w:rPr>
                <w:rFonts w:ascii="Arial" w:hAnsi="Arial" w:cs="Arial"/>
                <w:b/>
                <w:bCs/>
                <w:sz w:val="16"/>
                <w:szCs w:val="16"/>
                <w:lang w:val="es-MX"/>
              </w:rPr>
            </w:pPr>
          </w:p>
        </w:tc>
        <w:tc>
          <w:tcPr>
            <w:tcW w:w="1969" w:type="dxa"/>
          </w:tcPr>
          <w:p w:rsidR="00CA6A5F" w:rsidRPr="00CA6A5F" w:rsidRDefault="00BE0357" w:rsidP="004A38F2">
            <w:pPr>
              <w:autoSpaceDE w:val="0"/>
              <w:autoSpaceDN w:val="0"/>
              <w:adjustRightInd w:val="0"/>
              <w:rPr>
                <w:rFonts w:ascii="Arial" w:hAnsi="Arial" w:cs="Arial"/>
                <w:b/>
                <w:bCs/>
                <w:sz w:val="16"/>
                <w:szCs w:val="16"/>
                <w:lang w:val="es-MX"/>
              </w:rPr>
            </w:pPr>
            <w:r>
              <w:rPr>
                <w:rFonts w:ascii="Arial" w:hAnsi="Arial" w:cs="Arial"/>
                <w:b/>
                <w:bCs/>
                <w:sz w:val="16"/>
                <w:szCs w:val="16"/>
                <w:lang w:val="es-MX"/>
              </w:rPr>
              <w:t>Satisfactorio</w:t>
            </w:r>
          </w:p>
        </w:tc>
        <w:tc>
          <w:tcPr>
            <w:tcW w:w="3449" w:type="dxa"/>
          </w:tcPr>
          <w:p w:rsidR="00CA6A5F" w:rsidRPr="00CA6A5F" w:rsidRDefault="00BE0357" w:rsidP="004A38F2">
            <w:pPr>
              <w:autoSpaceDE w:val="0"/>
              <w:autoSpaceDN w:val="0"/>
              <w:adjustRightInd w:val="0"/>
              <w:rPr>
                <w:rFonts w:ascii="Arial" w:hAnsi="Arial" w:cs="Arial"/>
                <w:b/>
                <w:bCs/>
                <w:sz w:val="16"/>
                <w:szCs w:val="16"/>
                <w:lang w:val="es-MX"/>
              </w:rPr>
            </w:pPr>
            <w:r>
              <w:rPr>
                <w:rFonts w:ascii="Arial" w:hAnsi="Arial" w:cs="Arial"/>
                <w:b/>
                <w:bCs/>
                <w:sz w:val="16"/>
                <w:szCs w:val="16"/>
                <w:lang w:val="es-MX"/>
              </w:rPr>
              <w:t>Promoción de la actividad física de forma regular.</w:t>
            </w:r>
          </w:p>
        </w:tc>
      </w:tr>
      <w:tr w:rsidR="00CA6A5F">
        <w:tc>
          <w:tcPr>
            <w:tcW w:w="4928" w:type="dxa"/>
            <w:vAlign w:val="center"/>
          </w:tcPr>
          <w:p w:rsidR="00CA6A5F" w:rsidRPr="00CA6A5F" w:rsidRDefault="00CA6A5F" w:rsidP="00CA6A5F">
            <w:pPr>
              <w:autoSpaceDE w:val="0"/>
              <w:autoSpaceDN w:val="0"/>
              <w:adjustRightInd w:val="0"/>
              <w:rPr>
                <w:rFonts w:ascii="Arial" w:hAnsi="Arial" w:cs="Arial"/>
                <w:sz w:val="16"/>
                <w:szCs w:val="16"/>
                <w:lang w:val="es-MX"/>
              </w:rPr>
            </w:pPr>
            <w:r w:rsidRPr="00CA6A5F">
              <w:rPr>
                <w:rFonts w:ascii="Arial" w:hAnsi="Arial" w:cs="Arial"/>
                <w:sz w:val="16"/>
                <w:szCs w:val="16"/>
                <w:lang w:val="es-MX"/>
              </w:rPr>
              <w:t>Ubicación geográfica del problema</w:t>
            </w:r>
          </w:p>
          <w:p w:rsidR="00CA6A5F" w:rsidRPr="00CA6A5F" w:rsidRDefault="00CA6A5F" w:rsidP="004A38F2">
            <w:pPr>
              <w:autoSpaceDE w:val="0"/>
              <w:autoSpaceDN w:val="0"/>
              <w:adjustRightInd w:val="0"/>
              <w:rPr>
                <w:rFonts w:ascii="Arial" w:hAnsi="Arial" w:cs="Arial"/>
                <w:b/>
                <w:bCs/>
                <w:sz w:val="16"/>
                <w:szCs w:val="16"/>
                <w:lang w:val="es-MX"/>
              </w:rPr>
            </w:pPr>
          </w:p>
        </w:tc>
        <w:tc>
          <w:tcPr>
            <w:tcW w:w="1969" w:type="dxa"/>
          </w:tcPr>
          <w:p w:rsidR="00CA6A5F" w:rsidRPr="00CA6A5F" w:rsidRDefault="00BE0357" w:rsidP="004A38F2">
            <w:pPr>
              <w:autoSpaceDE w:val="0"/>
              <w:autoSpaceDN w:val="0"/>
              <w:adjustRightInd w:val="0"/>
              <w:rPr>
                <w:rFonts w:ascii="Arial" w:hAnsi="Arial" w:cs="Arial"/>
                <w:b/>
                <w:bCs/>
                <w:sz w:val="16"/>
                <w:szCs w:val="16"/>
                <w:lang w:val="es-MX"/>
              </w:rPr>
            </w:pPr>
            <w:r>
              <w:rPr>
                <w:rFonts w:ascii="Arial" w:hAnsi="Arial" w:cs="Arial"/>
                <w:b/>
                <w:bCs/>
                <w:sz w:val="16"/>
                <w:szCs w:val="16"/>
                <w:lang w:val="es-MX"/>
              </w:rPr>
              <w:t>Satisfactorio</w:t>
            </w:r>
          </w:p>
        </w:tc>
        <w:tc>
          <w:tcPr>
            <w:tcW w:w="3449" w:type="dxa"/>
          </w:tcPr>
          <w:p w:rsidR="00CA6A5F" w:rsidRPr="00CA6A5F" w:rsidRDefault="00E75BFD" w:rsidP="004A38F2">
            <w:pPr>
              <w:autoSpaceDE w:val="0"/>
              <w:autoSpaceDN w:val="0"/>
              <w:adjustRightInd w:val="0"/>
              <w:rPr>
                <w:rFonts w:ascii="Arial" w:hAnsi="Arial" w:cs="Arial"/>
                <w:b/>
                <w:bCs/>
                <w:sz w:val="16"/>
                <w:szCs w:val="16"/>
                <w:lang w:val="es-MX"/>
              </w:rPr>
            </w:pPr>
            <w:r>
              <w:rPr>
                <w:rFonts w:ascii="Arial" w:hAnsi="Arial" w:cs="Arial"/>
                <w:b/>
                <w:bCs/>
                <w:sz w:val="16"/>
                <w:szCs w:val="16"/>
                <w:lang w:val="es-MX"/>
              </w:rPr>
              <w:t>En las 16 Delegaciones Territoriales.</w:t>
            </w:r>
          </w:p>
        </w:tc>
      </w:tr>
      <w:tr w:rsidR="00CA6A5F">
        <w:tc>
          <w:tcPr>
            <w:tcW w:w="4928" w:type="dxa"/>
            <w:vAlign w:val="center"/>
          </w:tcPr>
          <w:p w:rsidR="00CA6A5F" w:rsidRPr="00CA6A5F" w:rsidRDefault="00CA6A5F" w:rsidP="00CA6A5F">
            <w:pPr>
              <w:autoSpaceDE w:val="0"/>
              <w:autoSpaceDN w:val="0"/>
              <w:adjustRightInd w:val="0"/>
              <w:rPr>
                <w:rFonts w:ascii="Arial" w:hAnsi="Arial" w:cs="Arial"/>
                <w:sz w:val="16"/>
                <w:szCs w:val="16"/>
                <w:lang w:val="es-MX"/>
              </w:rPr>
            </w:pPr>
            <w:r w:rsidRPr="00CA6A5F">
              <w:rPr>
                <w:rFonts w:ascii="Arial" w:hAnsi="Arial" w:cs="Arial"/>
                <w:sz w:val="16"/>
                <w:szCs w:val="16"/>
                <w:lang w:val="es-MX"/>
              </w:rPr>
              <w:t>Descripción de las causas del problema</w:t>
            </w:r>
          </w:p>
          <w:p w:rsidR="00CA6A5F" w:rsidRPr="00CA6A5F" w:rsidRDefault="00CA6A5F" w:rsidP="004A38F2">
            <w:pPr>
              <w:autoSpaceDE w:val="0"/>
              <w:autoSpaceDN w:val="0"/>
              <w:adjustRightInd w:val="0"/>
              <w:rPr>
                <w:rFonts w:ascii="Arial" w:hAnsi="Arial" w:cs="Arial"/>
                <w:b/>
                <w:bCs/>
                <w:sz w:val="16"/>
                <w:szCs w:val="16"/>
                <w:lang w:val="es-MX"/>
              </w:rPr>
            </w:pPr>
          </w:p>
        </w:tc>
        <w:tc>
          <w:tcPr>
            <w:tcW w:w="1969" w:type="dxa"/>
          </w:tcPr>
          <w:p w:rsidR="00CA6A5F" w:rsidRPr="00CA6A5F" w:rsidRDefault="00BE0357" w:rsidP="004A38F2">
            <w:pPr>
              <w:autoSpaceDE w:val="0"/>
              <w:autoSpaceDN w:val="0"/>
              <w:adjustRightInd w:val="0"/>
              <w:rPr>
                <w:rFonts w:ascii="Arial" w:hAnsi="Arial" w:cs="Arial"/>
                <w:b/>
                <w:bCs/>
                <w:sz w:val="16"/>
                <w:szCs w:val="16"/>
                <w:lang w:val="es-MX"/>
              </w:rPr>
            </w:pPr>
            <w:r>
              <w:rPr>
                <w:rFonts w:ascii="Arial" w:hAnsi="Arial" w:cs="Arial"/>
                <w:b/>
                <w:bCs/>
                <w:sz w:val="16"/>
                <w:szCs w:val="16"/>
                <w:lang w:val="es-MX"/>
              </w:rPr>
              <w:t>Satisfactorio</w:t>
            </w:r>
          </w:p>
        </w:tc>
        <w:tc>
          <w:tcPr>
            <w:tcW w:w="3449" w:type="dxa"/>
          </w:tcPr>
          <w:p w:rsidR="00CA6A5F" w:rsidRPr="00CA6A5F" w:rsidRDefault="00E75BFD" w:rsidP="00E75BFD">
            <w:pPr>
              <w:autoSpaceDE w:val="0"/>
              <w:autoSpaceDN w:val="0"/>
              <w:adjustRightInd w:val="0"/>
              <w:rPr>
                <w:rFonts w:ascii="Arial" w:hAnsi="Arial" w:cs="Arial"/>
                <w:b/>
                <w:bCs/>
                <w:sz w:val="16"/>
                <w:szCs w:val="16"/>
                <w:lang w:val="es-MX"/>
              </w:rPr>
            </w:pPr>
            <w:r>
              <w:rPr>
                <w:rFonts w:ascii="Arial" w:hAnsi="Arial" w:cs="Arial"/>
                <w:b/>
                <w:bCs/>
                <w:sz w:val="16"/>
                <w:szCs w:val="16"/>
                <w:lang w:val="es-MX"/>
              </w:rPr>
              <w:t>Tiempo, seguridad en los espacios, cansancio, problemas de salud.</w:t>
            </w:r>
          </w:p>
        </w:tc>
      </w:tr>
      <w:tr w:rsidR="00CA6A5F">
        <w:tc>
          <w:tcPr>
            <w:tcW w:w="4928" w:type="dxa"/>
            <w:vAlign w:val="center"/>
          </w:tcPr>
          <w:p w:rsidR="00CA6A5F" w:rsidRPr="00CA6A5F" w:rsidRDefault="00CA6A5F" w:rsidP="00CA6A5F">
            <w:pPr>
              <w:autoSpaceDE w:val="0"/>
              <w:autoSpaceDN w:val="0"/>
              <w:adjustRightInd w:val="0"/>
              <w:rPr>
                <w:rFonts w:ascii="Arial" w:hAnsi="Arial" w:cs="Arial"/>
                <w:sz w:val="16"/>
                <w:szCs w:val="16"/>
                <w:lang w:val="es-MX"/>
              </w:rPr>
            </w:pPr>
            <w:r w:rsidRPr="00CA6A5F">
              <w:rPr>
                <w:rFonts w:ascii="Arial" w:hAnsi="Arial" w:cs="Arial"/>
                <w:sz w:val="16"/>
                <w:szCs w:val="16"/>
                <w:lang w:val="es-MX"/>
              </w:rPr>
              <w:t>Descripción de los efectos del problema</w:t>
            </w:r>
          </w:p>
          <w:p w:rsidR="00CA6A5F" w:rsidRPr="00CA6A5F" w:rsidRDefault="00CA6A5F" w:rsidP="00CA6A5F">
            <w:pPr>
              <w:autoSpaceDE w:val="0"/>
              <w:autoSpaceDN w:val="0"/>
              <w:adjustRightInd w:val="0"/>
              <w:rPr>
                <w:rFonts w:ascii="Arial" w:hAnsi="Arial" w:cs="Arial"/>
                <w:sz w:val="16"/>
                <w:szCs w:val="16"/>
                <w:lang w:val="es-MX"/>
              </w:rPr>
            </w:pPr>
          </w:p>
        </w:tc>
        <w:tc>
          <w:tcPr>
            <w:tcW w:w="1969" w:type="dxa"/>
          </w:tcPr>
          <w:p w:rsidR="00CA6A5F" w:rsidRPr="00CA6A5F" w:rsidRDefault="00BE0357" w:rsidP="004A38F2">
            <w:pPr>
              <w:autoSpaceDE w:val="0"/>
              <w:autoSpaceDN w:val="0"/>
              <w:adjustRightInd w:val="0"/>
              <w:rPr>
                <w:rFonts w:ascii="Arial" w:hAnsi="Arial" w:cs="Arial"/>
                <w:b/>
                <w:bCs/>
                <w:sz w:val="16"/>
                <w:szCs w:val="16"/>
                <w:lang w:val="es-MX"/>
              </w:rPr>
            </w:pPr>
            <w:r>
              <w:rPr>
                <w:rFonts w:ascii="Arial" w:hAnsi="Arial" w:cs="Arial"/>
                <w:b/>
                <w:bCs/>
                <w:sz w:val="16"/>
                <w:szCs w:val="16"/>
                <w:lang w:val="es-MX"/>
              </w:rPr>
              <w:t>Satisfactorio</w:t>
            </w:r>
          </w:p>
        </w:tc>
        <w:tc>
          <w:tcPr>
            <w:tcW w:w="3449" w:type="dxa"/>
          </w:tcPr>
          <w:p w:rsidR="00CA6A5F" w:rsidRPr="00CA6A5F" w:rsidRDefault="00E75BFD" w:rsidP="004A38F2">
            <w:pPr>
              <w:autoSpaceDE w:val="0"/>
              <w:autoSpaceDN w:val="0"/>
              <w:adjustRightInd w:val="0"/>
              <w:rPr>
                <w:rFonts w:ascii="Arial" w:hAnsi="Arial" w:cs="Arial"/>
                <w:b/>
                <w:bCs/>
                <w:sz w:val="16"/>
                <w:szCs w:val="16"/>
                <w:lang w:val="es-MX"/>
              </w:rPr>
            </w:pPr>
            <w:r>
              <w:rPr>
                <w:rFonts w:ascii="Arial" w:hAnsi="Arial" w:cs="Arial"/>
                <w:b/>
                <w:bCs/>
                <w:sz w:val="16"/>
                <w:szCs w:val="16"/>
                <w:lang w:val="es-MX"/>
              </w:rPr>
              <w:t>Bajo rendimiento escolar y laboral, mayor índice de delincuencia y adicciones.</w:t>
            </w:r>
          </w:p>
        </w:tc>
      </w:tr>
      <w:tr w:rsidR="00CA6A5F">
        <w:tc>
          <w:tcPr>
            <w:tcW w:w="4928" w:type="dxa"/>
            <w:vAlign w:val="center"/>
          </w:tcPr>
          <w:p w:rsidR="00CA6A5F" w:rsidRPr="00CA6A5F" w:rsidRDefault="00CA6A5F" w:rsidP="00CA6A5F">
            <w:pPr>
              <w:rPr>
                <w:rFonts w:ascii="Arial" w:hAnsi="Arial" w:cs="Arial"/>
                <w:sz w:val="16"/>
                <w:szCs w:val="16"/>
              </w:rPr>
            </w:pPr>
            <w:r w:rsidRPr="00CA6A5F">
              <w:rPr>
                <w:rFonts w:ascii="Arial" w:hAnsi="Arial" w:cs="Arial"/>
                <w:sz w:val="16"/>
                <w:szCs w:val="16"/>
                <w:lang w:val="es-MX"/>
              </w:rPr>
              <w:t>Línea base</w:t>
            </w:r>
          </w:p>
          <w:p w:rsidR="00CA6A5F" w:rsidRPr="00CA6A5F" w:rsidRDefault="00CA6A5F" w:rsidP="00CA6A5F">
            <w:pPr>
              <w:autoSpaceDE w:val="0"/>
              <w:autoSpaceDN w:val="0"/>
              <w:adjustRightInd w:val="0"/>
              <w:rPr>
                <w:rFonts w:ascii="Arial" w:hAnsi="Arial" w:cs="Arial"/>
                <w:sz w:val="16"/>
                <w:szCs w:val="16"/>
                <w:lang w:val="es-MX"/>
              </w:rPr>
            </w:pPr>
          </w:p>
        </w:tc>
        <w:tc>
          <w:tcPr>
            <w:tcW w:w="1969" w:type="dxa"/>
          </w:tcPr>
          <w:p w:rsidR="00CA6A5F" w:rsidRPr="00CA6A5F" w:rsidRDefault="00BE0357" w:rsidP="004A38F2">
            <w:pPr>
              <w:autoSpaceDE w:val="0"/>
              <w:autoSpaceDN w:val="0"/>
              <w:adjustRightInd w:val="0"/>
              <w:rPr>
                <w:rFonts w:ascii="Arial" w:hAnsi="Arial" w:cs="Arial"/>
                <w:b/>
                <w:bCs/>
                <w:sz w:val="16"/>
                <w:szCs w:val="16"/>
                <w:lang w:val="es-MX"/>
              </w:rPr>
            </w:pPr>
            <w:r>
              <w:rPr>
                <w:rFonts w:ascii="Arial" w:hAnsi="Arial" w:cs="Arial"/>
                <w:b/>
                <w:bCs/>
                <w:sz w:val="16"/>
                <w:szCs w:val="16"/>
                <w:lang w:val="es-MX"/>
              </w:rPr>
              <w:t>satisfactorio</w:t>
            </w:r>
          </w:p>
        </w:tc>
        <w:tc>
          <w:tcPr>
            <w:tcW w:w="3449" w:type="dxa"/>
          </w:tcPr>
          <w:p w:rsidR="00CA6A5F" w:rsidRPr="00CA6A5F" w:rsidRDefault="00E75BFD" w:rsidP="004A38F2">
            <w:pPr>
              <w:autoSpaceDE w:val="0"/>
              <w:autoSpaceDN w:val="0"/>
              <w:adjustRightInd w:val="0"/>
              <w:rPr>
                <w:rFonts w:ascii="Arial" w:hAnsi="Arial" w:cs="Arial"/>
                <w:b/>
                <w:bCs/>
                <w:sz w:val="16"/>
                <w:szCs w:val="16"/>
                <w:lang w:val="es-MX"/>
              </w:rPr>
            </w:pPr>
            <w:r>
              <w:rPr>
                <w:rFonts w:ascii="Arial" w:hAnsi="Arial" w:cs="Arial"/>
                <w:b/>
                <w:bCs/>
                <w:sz w:val="16"/>
                <w:szCs w:val="16"/>
                <w:lang w:val="es-MX"/>
              </w:rPr>
              <w:t>Se mantiene la meta programada.</w:t>
            </w:r>
          </w:p>
        </w:tc>
      </w:tr>
    </w:tbl>
    <w:p w:rsidR="00CA6A5F" w:rsidRDefault="00CA6A5F" w:rsidP="004A38F2">
      <w:pPr>
        <w:autoSpaceDE w:val="0"/>
        <w:autoSpaceDN w:val="0"/>
        <w:adjustRightInd w:val="0"/>
        <w:spacing w:after="0"/>
        <w:rPr>
          <w:rFonts w:ascii="Times New Roman" w:hAnsi="Times New Roman" w:cs="Times New Roman"/>
          <w:b/>
          <w:bCs/>
          <w:sz w:val="20"/>
          <w:szCs w:val="20"/>
          <w:lang w:val="es-MX"/>
        </w:rPr>
      </w:pPr>
    </w:p>
    <w:p w:rsidR="00882E2D" w:rsidRDefault="00882E2D">
      <w:pPr>
        <w:rPr>
          <w:rFonts w:ascii="Arial" w:hAnsi="Arial" w:cs="Arial"/>
          <w:sz w:val="20"/>
          <w:szCs w:val="20"/>
        </w:rPr>
      </w:pPr>
    </w:p>
    <w:p w:rsidR="00882E2D" w:rsidRPr="005F1D80" w:rsidRDefault="00E75BFD">
      <w:pPr>
        <w:rPr>
          <w:rFonts w:ascii="Arial" w:hAnsi="Arial" w:cs="Arial"/>
          <w:b/>
          <w:bCs/>
          <w:i/>
          <w:sz w:val="20"/>
          <w:szCs w:val="20"/>
          <w:lang w:val="es-MX"/>
        </w:rPr>
      </w:pPr>
      <w:r w:rsidRPr="005F1D80">
        <w:rPr>
          <w:rFonts w:ascii="Arial" w:hAnsi="Arial" w:cs="Arial"/>
          <w:b/>
          <w:bCs/>
          <w:i/>
          <w:sz w:val="20"/>
          <w:szCs w:val="20"/>
          <w:lang w:val="es-MX"/>
        </w:rPr>
        <w:t>III.3. Cobertura del Programa Social:</w:t>
      </w:r>
    </w:p>
    <w:tbl>
      <w:tblPr>
        <w:tblStyle w:val="Tablaconcuadrcula"/>
        <w:tblW w:w="0" w:type="auto"/>
        <w:tblLook w:val="04A0" w:firstRow="1" w:lastRow="0" w:firstColumn="1" w:lastColumn="0" w:noHBand="0" w:noVBand="1"/>
      </w:tblPr>
      <w:tblGrid>
        <w:gridCol w:w="3448"/>
        <w:gridCol w:w="3449"/>
        <w:gridCol w:w="3449"/>
      </w:tblGrid>
      <w:tr w:rsidR="00E75BFD">
        <w:trPr>
          <w:trHeight w:val="224"/>
        </w:trPr>
        <w:tc>
          <w:tcPr>
            <w:tcW w:w="3448" w:type="dxa"/>
            <w:shd w:val="clear" w:color="auto" w:fill="D9D9D9" w:themeFill="background1" w:themeFillShade="D9"/>
          </w:tcPr>
          <w:p w:rsidR="00E75BFD" w:rsidRPr="00A628ED" w:rsidRDefault="00E75BFD" w:rsidP="00E75BFD">
            <w:pPr>
              <w:jc w:val="center"/>
              <w:rPr>
                <w:rFonts w:ascii="Arial" w:hAnsi="Arial" w:cs="Arial"/>
                <w:b/>
                <w:bCs/>
                <w:sz w:val="16"/>
                <w:szCs w:val="16"/>
                <w:u w:val="single"/>
                <w:lang w:val="es-MX"/>
              </w:rPr>
            </w:pPr>
            <w:r w:rsidRPr="00A628ED">
              <w:rPr>
                <w:rFonts w:ascii="Arial" w:hAnsi="Arial" w:cs="Arial"/>
                <w:b/>
                <w:bCs/>
                <w:sz w:val="16"/>
                <w:szCs w:val="16"/>
                <w:lang w:val="es-MX"/>
              </w:rPr>
              <w:t>Poblaciones</w:t>
            </w:r>
          </w:p>
        </w:tc>
        <w:tc>
          <w:tcPr>
            <w:tcW w:w="3449" w:type="dxa"/>
            <w:shd w:val="clear" w:color="auto" w:fill="D9D9D9" w:themeFill="background1" w:themeFillShade="D9"/>
          </w:tcPr>
          <w:p w:rsidR="00E75BFD" w:rsidRPr="00A628ED" w:rsidRDefault="00E75BFD" w:rsidP="00E75BFD">
            <w:pPr>
              <w:jc w:val="center"/>
              <w:rPr>
                <w:rFonts w:ascii="Arial" w:hAnsi="Arial" w:cs="Arial"/>
                <w:b/>
                <w:bCs/>
                <w:sz w:val="16"/>
                <w:szCs w:val="16"/>
                <w:u w:val="single"/>
                <w:lang w:val="es-MX"/>
              </w:rPr>
            </w:pPr>
            <w:r w:rsidRPr="00A628ED">
              <w:rPr>
                <w:rFonts w:ascii="Arial" w:hAnsi="Arial" w:cs="Arial"/>
                <w:b/>
                <w:bCs/>
                <w:sz w:val="16"/>
                <w:szCs w:val="16"/>
                <w:lang w:val="es-MX"/>
              </w:rPr>
              <w:t>Descripción</w:t>
            </w:r>
          </w:p>
        </w:tc>
        <w:tc>
          <w:tcPr>
            <w:tcW w:w="3449" w:type="dxa"/>
            <w:shd w:val="clear" w:color="auto" w:fill="D9D9D9" w:themeFill="background1" w:themeFillShade="D9"/>
          </w:tcPr>
          <w:p w:rsidR="00E75BFD" w:rsidRPr="00A628ED" w:rsidRDefault="00E75BFD" w:rsidP="00E75BFD">
            <w:pPr>
              <w:autoSpaceDE w:val="0"/>
              <w:autoSpaceDN w:val="0"/>
              <w:adjustRightInd w:val="0"/>
              <w:jc w:val="center"/>
              <w:rPr>
                <w:rFonts w:ascii="Arial" w:hAnsi="Arial" w:cs="Arial"/>
                <w:b/>
                <w:bCs/>
                <w:sz w:val="16"/>
                <w:szCs w:val="16"/>
                <w:lang w:val="es-MX"/>
              </w:rPr>
            </w:pPr>
            <w:r w:rsidRPr="00A628ED">
              <w:rPr>
                <w:rFonts w:ascii="Arial" w:hAnsi="Arial" w:cs="Arial"/>
                <w:b/>
                <w:bCs/>
                <w:sz w:val="16"/>
                <w:szCs w:val="16"/>
                <w:lang w:val="es-MX"/>
              </w:rPr>
              <w:t>Datos Estadísticos</w:t>
            </w:r>
          </w:p>
        </w:tc>
      </w:tr>
      <w:tr w:rsidR="00E75BFD">
        <w:tc>
          <w:tcPr>
            <w:tcW w:w="3448" w:type="dxa"/>
            <w:vAlign w:val="center"/>
          </w:tcPr>
          <w:p w:rsidR="00E75BFD" w:rsidRPr="00026FB3" w:rsidRDefault="00E75BFD" w:rsidP="00E75BFD">
            <w:pPr>
              <w:autoSpaceDE w:val="0"/>
              <w:autoSpaceDN w:val="0"/>
              <w:adjustRightInd w:val="0"/>
              <w:rPr>
                <w:rFonts w:ascii="Arial" w:hAnsi="Arial" w:cs="Arial"/>
                <w:sz w:val="16"/>
                <w:szCs w:val="16"/>
                <w:lang w:val="es-MX"/>
              </w:rPr>
            </w:pPr>
            <w:r w:rsidRPr="00026FB3">
              <w:rPr>
                <w:rFonts w:ascii="Arial" w:hAnsi="Arial" w:cs="Arial"/>
                <w:sz w:val="16"/>
                <w:szCs w:val="16"/>
                <w:lang w:val="es-MX"/>
              </w:rPr>
              <w:t>Potencial</w:t>
            </w:r>
          </w:p>
          <w:p w:rsidR="00E75BFD" w:rsidRPr="00026FB3" w:rsidRDefault="00E75BFD">
            <w:pPr>
              <w:rPr>
                <w:rFonts w:ascii="Arial" w:hAnsi="Arial" w:cs="Arial"/>
                <w:bCs/>
                <w:sz w:val="16"/>
                <w:szCs w:val="16"/>
                <w:lang w:val="es-MX"/>
              </w:rPr>
            </w:pPr>
          </w:p>
        </w:tc>
        <w:tc>
          <w:tcPr>
            <w:tcW w:w="3449" w:type="dxa"/>
          </w:tcPr>
          <w:p w:rsidR="00E75BFD" w:rsidRPr="00026FB3" w:rsidRDefault="005832D4" w:rsidP="00026FB3">
            <w:pPr>
              <w:rPr>
                <w:rFonts w:ascii="Arial" w:hAnsi="Arial" w:cs="Arial"/>
                <w:bCs/>
                <w:sz w:val="16"/>
                <w:szCs w:val="16"/>
                <w:lang w:val="es-MX"/>
              </w:rPr>
            </w:pPr>
            <w:r>
              <w:rPr>
                <w:rFonts w:ascii="Arial" w:hAnsi="Arial" w:cs="Arial"/>
                <w:bCs/>
                <w:sz w:val="16"/>
                <w:szCs w:val="16"/>
              </w:rPr>
              <w:t>C</w:t>
            </w:r>
            <w:r w:rsidR="00026FB3" w:rsidRPr="00026FB3">
              <w:rPr>
                <w:rFonts w:ascii="Arial" w:hAnsi="Arial" w:cs="Arial"/>
                <w:bCs/>
                <w:sz w:val="16"/>
                <w:szCs w:val="16"/>
              </w:rPr>
              <w:t xml:space="preserve">olonias, barrios, unidades habitacionales y pueblos </w:t>
            </w:r>
          </w:p>
        </w:tc>
        <w:tc>
          <w:tcPr>
            <w:tcW w:w="3449" w:type="dxa"/>
          </w:tcPr>
          <w:p w:rsidR="00E75BFD" w:rsidRPr="00026FB3" w:rsidRDefault="00026FB3">
            <w:pPr>
              <w:rPr>
                <w:rFonts w:ascii="Arial" w:hAnsi="Arial" w:cs="Arial"/>
                <w:bCs/>
                <w:sz w:val="16"/>
                <w:szCs w:val="16"/>
                <w:lang w:val="es-MX"/>
              </w:rPr>
            </w:pPr>
            <w:r w:rsidRPr="00026FB3">
              <w:rPr>
                <w:rFonts w:ascii="Arial" w:hAnsi="Arial" w:cs="Arial"/>
                <w:bCs/>
                <w:sz w:val="16"/>
                <w:szCs w:val="16"/>
                <w:lang w:val="es-MX"/>
              </w:rPr>
              <w:t>16 Delegaciones</w:t>
            </w:r>
          </w:p>
        </w:tc>
      </w:tr>
      <w:tr w:rsidR="00E75BFD">
        <w:tc>
          <w:tcPr>
            <w:tcW w:w="3448" w:type="dxa"/>
            <w:vAlign w:val="center"/>
          </w:tcPr>
          <w:p w:rsidR="00E75BFD" w:rsidRPr="00026FB3" w:rsidRDefault="00E75BFD" w:rsidP="00E75BFD">
            <w:pPr>
              <w:autoSpaceDE w:val="0"/>
              <w:autoSpaceDN w:val="0"/>
              <w:adjustRightInd w:val="0"/>
              <w:rPr>
                <w:rFonts w:ascii="Arial" w:hAnsi="Arial" w:cs="Arial"/>
                <w:sz w:val="16"/>
                <w:szCs w:val="16"/>
                <w:lang w:val="es-MX"/>
              </w:rPr>
            </w:pPr>
            <w:r w:rsidRPr="00026FB3">
              <w:rPr>
                <w:rFonts w:ascii="Arial" w:hAnsi="Arial" w:cs="Arial"/>
                <w:sz w:val="16"/>
                <w:szCs w:val="16"/>
                <w:lang w:val="es-MX"/>
              </w:rPr>
              <w:t>Objetivo</w:t>
            </w:r>
          </w:p>
          <w:p w:rsidR="00E75BFD" w:rsidRPr="00026FB3" w:rsidRDefault="00E75BFD">
            <w:pPr>
              <w:rPr>
                <w:rFonts w:ascii="Arial" w:hAnsi="Arial" w:cs="Arial"/>
                <w:bCs/>
                <w:sz w:val="16"/>
                <w:szCs w:val="16"/>
                <w:lang w:val="es-MX"/>
              </w:rPr>
            </w:pPr>
          </w:p>
        </w:tc>
        <w:tc>
          <w:tcPr>
            <w:tcW w:w="3449" w:type="dxa"/>
          </w:tcPr>
          <w:p w:rsidR="00E75BFD" w:rsidRPr="00026FB3" w:rsidRDefault="00026FB3" w:rsidP="00026FB3">
            <w:pPr>
              <w:autoSpaceDE w:val="0"/>
              <w:autoSpaceDN w:val="0"/>
              <w:adjustRightInd w:val="0"/>
              <w:spacing w:after="120" w:line="276" w:lineRule="auto"/>
              <w:jc w:val="both"/>
              <w:rPr>
                <w:rFonts w:ascii="Arial" w:hAnsi="Arial" w:cs="Arial"/>
                <w:bCs/>
                <w:sz w:val="16"/>
                <w:szCs w:val="16"/>
              </w:rPr>
            </w:pPr>
            <w:r w:rsidRPr="00026FB3">
              <w:rPr>
                <w:rFonts w:ascii="Arial" w:hAnsi="Arial" w:cs="Arial"/>
                <w:bCs/>
                <w:sz w:val="16"/>
                <w:szCs w:val="16"/>
              </w:rPr>
              <w:t>Atenciones que se logren a</w:t>
            </w:r>
            <w:r w:rsidR="00844825">
              <w:rPr>
                <w:rFonts w:ascii="Arial" w:hAnsi="Arial" w:cs="Arial"/>
                <w:bCs/>
                <w:sz w:val="16"/>
                <w:szCs w:val="16"/>
              </w:rPr>
              <w:t xml:space="preserve"> </w:t>
            </w:r>
            <w:r w:rsidR="00844825" w:rsidRPr="00026FB3">
              <w:rPr>
                <w:rFonts w:ascii="Arial" w:hAnsi="Arial" w:cs="Arial"/>
                <w:bCs/>
                <w:sz w:val="16"/>
                <w:szCs w:val="16"/>
              </w:rPr>
              <w:t>través</w:t>
            </w:r>
            <w:r w:rsidRPr="00026FB3">
              <w:rPr>
                <w:rFonts w:ascii="Arial" w:hAnsi="Arial" w:cs="Arial"/>
                <w:bCs/>
                <w:sz w:val="16"/>
                <w:szCs w:val="16"/>
              </w:rPr>
              <w:t xml:space="preserve"> de alguna actividad física, deportiva o recreativa de forma anual. </w:t>
            </w:r>
          </w:p>
        </w:tc>
        <w:tc>
          <w:tcPr>
            <w:tcW w:w="3449" w:type="dxa"/>
          </w:tcPr>
          <w:p w:rsidR="00E75BFD" w:rsidRPr="00026FB3" w:rsidRDefault="00026FB3">
            <w:pPr>
              <w:rPr>
                <w:rFonts w:ascii="Arial" w:hAnsi="Arial" w:cs="Arial"/>
                <w:bCs/>
                <w:sz w:val="16"/>
                <w:szCs w:val="16"/>
                <w:lang w:val="es-MX"/>
              </w:rPr>
            </w:pPr>
            <w:r w:rsidRPr="006B4558">
              <w:rPr>
                <w:rFonts w:ascii="Arial" w:hAnsi="Arial" w:cs="Arial"/>
                <w:bCs/>
                <w:sz w:val="16"/>
                <w:szCs w:val="16"/>
                <w:lang w:val="es-MX"/>
              </w:rPr>
              <w:t>Más de 75,000 atenciones</w:t>
            </w:r>
          </w:p>
        </w:tc>
      </w:tr>
      <w:tr w:rsidR="00E75BFD">
        <w:tc>
          <w:tcPr>
            <w:tcW w:w="3448" w:type="dxa"/>
            <w:vAlign w:val="center"/>
          </w:tcPr>
          <w:p w:rsidR="00E75BFD" w:rsidRPr="00026FB3" w:rsidRDefault="00E75BFD" w:rsidP="00E75BFD">
            <w:pPr>
              <w:rPr>
                <w:rFonts w:ascii="Arial" w:hAnsi="Arial" w:cs="Arial"/>
                <w:sz w:val="16"/>
                <w:szCs w:val="16"/>
              </w:rPr>
            </w:pPr>
            <w:r w:rsidRPr="00026FB3">
              <w:rPr>
                <w:rFonts w:ascii="Arial" w:hAnsi="Arial" w:cs="Arial"/>
                <w:sz w:val="16"/>
                <w:szCs w:val="16"/>
                <w:lang w:val="es-MX"/>
              </w:rPr>
              <w:t>Atendida</w:t>
            </w:r>
          </w:p>
          <w:p w:rsidR="00E75BFD" w:rsidRPr="00026FB3" w:rsidRDefault="00E75BFD">
            <w:pPr>
              <w:rPr>
                <w:rFonts w:ascii="Arial" w:hAnsi="Arial" w:cs="Arial"/>
                <w:bCs/>
                <w:sz w:val="16"/>
                <w:szCs w:val="16"/>
                <w:lang w:val="es-MX"/>
              </w:rPr>
            </w:pPr>
          </w:p>
        </w:tc>
        <w:tc>
          <w:tcPr>
            <w:tcW w:w="3449" w:type="dxa"/>
          </w:tcPr>
          <w:p w:rsidR="00E75BFD" w:rsidRPr="00026FB3" w:rsidRDefault="00026FB3" w:rsidP="00026FB3">
            <w:pPr>
              <w:autoSpaceDE w:val="0"/>
              <w:autoSpaceDN w:val="0"/>
              <w:adjustRightInd w:val="0"/>
              <w:spacing w:after="120" w:line="276" w:lineRule="auto"/>
              <w:jc w:val="both"/>
              <w:rPr>
                <w:rFonts w:ascii="Arial" w:hAnsi="Arial" w:cs="Arial"/>
                <w:bCs/>
                <w:sz w:val="16"/>
                <w:szCs w:val="16"/>
              </w:rPr>
            </w:pPr>
            <w:r w:rsidRPr="00026FB3">
              <w:rPr>
                <w:rFonts w:ascii="Arial" w:hAnsi="Arial" w:cs="Arial"/>
                <w:bCs/>
                <w:sz w:val="16"/>
                <w:szCs w:val="16"/>
              </w:rPr>
              <w:t>Son quienes se encargan de difundir y organizar las actividades físicas, recreativas y deportivas.</w:t>
            </w:r>
          </w:p>
        </w:tc>
        <w:tc>
          <w:tcPr>
            <w:tcW w:w="3449" w:type="dxa"/>
          </w:tcPr>
          <w:p w:rsidR="00E75BFD" w:rsidRPr="00026FB3" w:rsidRDefault="00026FB3" w:rsidP="00026FB3">
            <w:pPr>
              <w:rPr>
                <w:rFonts w:ascii="Arial" w:hAnsi="Arial" w:cs="Arial"/>
                <w:bCs/>
                <w:sz w:val="16"/>
                <w:szCs w:val="16"/>
                <w:lang w:val="es-MX"/>
              </w:rPr>
            </w:pPr>
            <w:r w:rsidRPr="00026FB3">
              <w:rPr>
                <w:rFonts w:ascii="Arial" w:hAnsi="Arial" w:cs="Arial"/>
                <w:bCs/>
                <w:sz w:val="16"/>
                <w:szCs w:val="16"/>
              </w:rPr>
              <w:t>450 Enlaces, 3 por cada Club Deportivo Social</w:t>
            </w:r>
            <w:r w:rsidRPr="00026FB3">
              <w:rPr>
                <w:rFonts w:ascii="Arial" w:hAnsi="Arial" w:cs="Arial"/>
                <w:bCs/>
                <w:sz w:val="16"/>
                <w:szCs w:val="16"/>
                <w:lang w:val="es-MX"/>
              </w:rPr>
              <w:t xml:space="preserve"> </w:t>
            </w:r>
            <w:r w:rsidR="0083126F">
              <w:rPr>
                <w:rFonts w:ascii="Arial" w:hAnsi="Arial" w:cs="Arial"/>
                <w:bCs/>
                <w:sz w:val="16"/>
                <w:szCs w:val="16"/>
                <w:lang w:val="es-MX"/>
              </w:rPr>
              <w:t>Conformado.</w:t>
            </w:r>
          </w:p>
        </w:tc>
      </w:tr>
    </w:tbl>
    <w:p w:rsidR="00E76433" w:rsidRPr="00E76433" w:rsidRDefault="00E76433">
      <w:pPr>
        <w:rPr>
          <w:rFonts w:ascii="Arial" w:hAnsi="Arial" w:cs="Arial"/>
          <w:bCs/>
          <w:sz w:val="16"/>
          <w:lang w:val="es-MX"/>
        </w:rPr>
      </w:pPr>
      <w:r w:rsidRPr="00E76433">
        <w:rPr>
          <w:rFonts w:ascii="Arial" w:hAnsi="Arial" w:cs="Arial"/>
          <w:bCs/>
          <w:sz w:val="16"/>
          <w:lang w:val="es-MX"/>
        </w:rPr>
        <w:lastRenderedPageBreak/>
        <w:t>Relación existente entre la población atendida y la población objetivo</w:t>
      </w:r>
      <w:r>
        <w:rPr>
          <w:rFonts w:ascii="Arial" w:hAnsi="Arial" w:cs="Arial"/>
          <w:bCs/>
          <w:sz w:val="16"/>
          <w:lang w:val="es-MX"/>
        </w:rPr>
        <w:t xml:space="preserve"> en los últimos 3 periodos</w:t>
      </w:r>
    </w:p>
    <w:tbl>
      <w:tblPr>
        <w:tblStyle w:val="Tablaconcuadrcula"/>
        <w:tblW w:w="0" w:type="auto"/>
        <w:tblLook w:val="04A0" w:firstRow="1" w:lastRow="0" w:firstColumn="1" w:lastColumn="0" w:noHBand="0" w:noVBand="1"/>
      </w:tblPr>
      <w:tblGrid>
        <w:gridCol w:w="2126"/>
        <w:gridCol w:w="2126"/>
        <w:gridCol w:w="2126"/>
        <w:gridCol w:w="2126"/>
      </w:tblGrid>
      <w:tr w:rsidR="00E76433" w:rsidRPr="00A8142F">
        <w:tc>
          <w:tcPr>
            <w:tcW w:w="2126" w:type="dxa"/>
            <w:shd w:val="clear" w:color="auto" w:fill="D9D9D9" w:themeFill="background1" w:themeFillShade="D9"/>
          </w:tcPr>
          <w:p w:rsidR="00E76433" w:rsidRPr="00A8142F" w:rsidRDefault="00A8142F" w:rsidP="00A8142F">
            <w:pPr>
              <w:jc w:val="center"/>
              <w:rPr>
                <w:rFonts w:ascii="Arial" w:hAnsi="Arial" w:cs="Arial"/>
                <w:b/>
                <w:bCs/>
                <w:sz w:val="16"/>
                <w:lang w:val="es-MX"/>
              </w:rPr>
            </w:pPr>
            <w:r w:rsidRPr="00A8142F">
              <w:rPr>
                <w:rFonts w:ascii="Arial" w:hAnsi="Arial" w:cs="Arial"/>
                <w:b/>
                <w:bCs/>
                <w:sz w:val="16"/>
                <w:lang w:val="es-MX"/>
              </w:rPr>
              <w:t>Población</w:t>
            </w:r>
          </w:p>
        </w:tc>
        <w:tc>
          <w:tcPr>
            <w:tcW w:w="2126" w:type="dxa"/>
            <w:shd w:val="clear" w:color="auto" w:fill="D9D9D9" w:themeFill="background1" w:themeFillShade="D9"/>
          </w:tcPr>
          <w:p w:rsidR="00E76433" w:rsidRPr="00A8142F" w:rsidRDefault="00E76433" w:rsidP="00A8142F">
            <w:pPr>
              <w:jc w:val="center"/>
              <w:rPr>
                <w:rFonts w:ascii="Arial" w:hAnsi="Arial" w:cs="Arial"/>
                <w:b/>
                <w:bCs/>
                <w:sz w:val="16"/>
                <w:lang w:val="es-MX"/>
              </w:rPr>
            </w:pPr>
            <w:r w:rsidRPr="00A8142F">
              <w:rPr>
                <w:rFonts w:ascii="Arial" w:hAnsi="Arial" w:cs="Arial"/>
                <w:b/>
                <w:bCs/>
                <w:sz w:val="16"/>
                <w:lang w:val="es-MX"/>
              </w:rPr>
              <w:t>2013</w:t>
            </w:r>
          </w:p>
        </w:tc>
        <w:tc>
          <w:tcPr>
            <w:tcW w:w="2126" w:type="dxa"/>
            <w:shd w:val="clear" w:color="auto" w:fill="D9D9D9" w:themeFill="background1" w:themeFillShade="D9"/>
          </w:tcPr>
          <w:p w:rsidR="00E76433" w:rsidRPr="00A8142F" w:rsidRDefault="00E76433" w:rsidP="00A8142F">
            <w:pPr>
              <w:jc w:val="center"/>
              <w:rPr>
                <w:rFonts w:ascii="Arial" w:hAnsi="Arial" w:cs="Arial"/>
                <w:b/>
                <w:bCs/>
                <w:sz w:val="16"/>
                <w:lang w:val="es-MX"/>
              </w:rPr>
            </w:pPr>
            <w:r w:rsidRPr="00A8142F">
              <w:rPr>
                <w:rFonts w:ascii="Arial" w:hAnsi="Arial" w:cs="Arial"/>
                <w:b/>
                <w:bCs/>
                <w:sz w:val="16"/>
                <w:lang w:val="es-MX"/>
              </w:rPr>
              <w:t>2014</w:t>
            </w:r>
          </w:p>
        </w:tc>
        <w:tc>
          <w:tcPr>
            <w:tcW w:w="2126" w:type="dxa"/>
            <w:shd w:val="clear" w:color="auto" w:fill="D9D9D9" w:themeFill="background1" w:themeFillShade="D9"/>
          </w:tcPr>
          <w:p w:rsidR="00E76433" w:rsidRPr="00A8142F" w:rsidRDefault="00E76433" w:rsidP="00A8142F">
            <w:pPr>
              <w:jc w:val="center"/>
              <w:rPr>
                <w:rFonts w:ascii="Arial" w:hAnsi="Arial" w:cs="Arial"/>
                <w:b/>
                <w:bCs/>
                <w:sz w:val="16"/>
                <w:lang w:val="es-MX"/>
              </w:rPr>
            </w:pPr>
            <w:r w:rsidRPr="00A8142F">
              <w:rPr>
                <w:rFonts w:ascii="Arial" w:hAnsi="Arial" w:cs="Arial"/>
                <w:b/>
                <w:bCs/>
                <w:sz w:val="16"/>
                <w:lang w:val="es-MX"/>
              </w:rPr>
              <w:t>2015</w:t>
            </w:r>
          </w:p>
        </w:tc>
      </w:tr>
      <w:tr w:rsidR="00E76433">
        <w:tc>
          <w:tcPr>
            <w:tcW w:w="2126" w:type="dxa"/>
          </w:tcPr>
          <w:p w:rsidR="00E76433" w:rsidRPr="00A8142F" w:rsidRDefault="00E76433">
            <w:pPr>
              <w:rPr>
                <w:rFonts w:ascii="Arial" w:hAnsi="Arial" w:cs="Arial"/>
                <w:bCs/>
                <w:sz w:val="16"/>
                <w:lang w:val="es-MX"/>
              </w:rPr>
            </w:pPr>
            <w:r w:rsidRPr="00A8142F">
              <w:rPr>
                <w:rFonts w:ascii="Arial" w:hAnsi="Arial" w:cs="Arial"/>
                <w:bCs/>
                <w:sz w:val="16"/>
                <w:lang w:val="es-MX"/>
              </w:rPr>
              <w:t>Objetivo</w:t>
            </w:r>
          </w:p>
        </w:tc>
        <w:tc>
          <w:tcPr>
            <w:tcW w:w="2126" w:type="dxa"/>
          </w:tcPr>
          <w:p w:rsidR="00E76433" w:rsidRPr="00A8142F" w:rsidRDefault="00A8142F" w:rsidP="00A8142F">
            <w:pPr>
              <w:jc w:val="center"/>
              <w:rPr>
                <w:rFonts w:ascii="Arial" w:hAnsi="Arial" w:cs="Arial"/>
                <w:bCs/>
                <w:sz w:val="16"/>
                <w:lang w:val="es-MX"/>
              </w:rPr>
            </w:pPr>
            <w:r>
              <w:rPr>
                <w:rFonts w:ascii="Arial" w:hAnsi="Arial" w:cs="Arial"/>
                <w:bCs/>
                <w:sz w:val="16"/>
                <w:lang w:val="es-MX"/>
              </w:rPr>
              <w:t>No se tuvo este indicador</w:t>
            </w:r>
          </w:p>
        </w:tc>
        <w:tc>
          <w:tcPr>
            <w:tcW w:w="2126" w:type="dxa"/>
          </w:tcPr>
          <w:p w:rsidR="00E76433" w:rsidRPr="00A8142F" w:rsidRDefault="00A8142F" w:rsidP="00A8142F">
            <w:pPr>
              <w:jc w:val="center"/>
              <w:rPr>
                <w:rFonts w:ascii="Arial" w:hAnsi="Arial" w:cs="Arial"/>
                <w:bCs/>
                <w:sz w:val="16"/>
                <w:lang w:val="es-MX"/>
              </w:rPr>
            </w:pPr>
            <w:r>
              <w:rPr>
                <w:rFonts w:ascii="Arial" w:hAnsi="Arial" w:cs="Arial"/>
                <w:bCs/>
                <w:sz w:val="16"/>
                <w:lang w:val="es-MX"/>
              </w:rPr>
              <w:t>115,243</w:t>
            </w:r>
          </w:p>
        </w:tc>
        <w:tc>
          <w:tcPr>
            <w:tcW w:w="2126" w:type="dxa"/>
          </w:tcPr>
          <w:p w:rsidR="00E76433" w:rsidRPr="00A8142F" w:rsidRDefault="00A8142F" w:rsidP="00A8142F">
            <w:pPr>
              <w:jc w:val="center"/>
              <w:rPr>
                <w:rFonts w:ascii="Arial" w:hAnsi="Arial" w:cs="Arial"/>
                <w:bCs/>
                <w:sz w:val="16"/>
                <w:lang w:val="es-MX"/>
              </w:rPr>
            </w:pPr>
            <w:r>
              <w:rPr>
                <w:rFonts w:ascii="Arial" w:hAnsi="Arial" w:cs="Arial"/>
                <w:bCs/>
                <w:sz w:val="16"/>
                <w:lang w:val="es-MX"/>
              </w:rPr>
              <w:t>85,453</w:t>
            </w:r>
          </w:p>
        </w:tc>
      </w:tr>
      <w:tr w:rsidR="00E76433">
        <w:tc>
          <w:tcPr>
            <w:tcW w:w="2126" w:type="dxa"/>
          </w:tcPr>
          <w:p w:rsidR="00E76433" w:rsidRPr="00A8142F" w:rsidRDefault="00E76433">
            <w:pPr>
              <w:rPr>
                <w:rFonts w:ascii="Arial" w:hAnsi="Arial" w:cs="Arial"/>
                <w:bCs/>
                <w:sz w:val="16"/>
                <w:lang w:val="es-MX"/>
              </w:rPr>
            </w:pPr>
            <w:r w:rsidRPr="00A8142F">
              <w:rPr>
                <w:rFonts w:ascii="Arial" w:hAnsi="Arial" w:cs="Arial"/>
                <w:bCs/>
                <w:sz w:val="16"/>
                <w:lang w:val="es-MX"/>
              </w:rPr>
              <w:t>Atendida</w:t>
            </w:r>
          </w:p>
        </w:tc>
        <w:tc>
          <w:tcPr>
            <w:tcW w:w="2126" w:type="dxa"/>
          </w:tcPr>
          <w:p w:rsidR="00E76433" w:rsidRPr="00A8142F" w:rsidRDefault="00A8142F" w:rsidP="00A8142F">
            <w:pPr>
              <w:jc w:val="center"/>
              <w:rPr>
                <w:rFonts w:ascii="Arial" w:hAnsi="Arial" w:cs="Arial"/>
                <w:bCs/>
                <w:sz w:val="16"/>
                <w:lang w:val="es-MX"/>
              </w:rPr>
            </w:pPr>
            <w:r w:rsidRPr="006B4558">
              <w:rPr>
                <w:rFonts w:ascii="Arial" w:hAnsi="Arial" w:cs="Arial"/>
                <w:bCs/>
                <w:sz w:val="16"/>
                <w:lang w:val="es-MX"/>
              </w:rPr>
              <w:t>779</w:t>
            </w:r>
          </w:p>
        </w:tc>
        <w:tc>
          <w:tcPr>
            <w:tcW w:w="2126" w:type="dxa"/>
          </w:tcPr>
          <w:p w:rsidR="00E76433" w:rsidRPr="00A8142F" w:rsidRDefault="00A8142F" w:rsidP="00A8142F">
            <w:pPr>
              <w:jc w:val="center"/>
              <w:rPr>
                <w:rFonts w:ascii="Arial" w:hAnsi="Arial" w:cs="Arial"/>
                <w:bCs/>
                <w:sz w:val="16"/>
                <w:lang w:val="es-MX"/>
              </w:rPr>
            </w:pPr>
            <w:r>
              <w:rPr>
                <w:rFonts w:ascii="Arial" w:hAnsi="Arial" w:cs="Arial"/>
                <w:bCs/>
                <w:sz w:val="16"/>
                <w:lang w:val="es-MX"/>
              </w:rPr>
              <w:t>450</w:t>
            </w:r>
          </w:p>
        </w:tc>
        <w:tc>
          <w:tcPr>
            <w:tcW w:w="2126" w:type="dxa"/>
          </w:tcPr>
          <w:p w:rsidR="00E76433" w:rsidRPr="00A8142F" w:rsidRDefault="00A8142F" w:rsidP="00A8142F">
            <w:pPr>
              <w:jc w:val="center"/>
              <w:rPr>
                <w:rFonts w:ascii="Arial" w:hAnsi="Arial" w:cs="Arial"/>
                <w:bCs/>
                <w:sz w:val="16"/>
                <w:lang w:val="es-MX"/>
              </w:rPr>
            </w:pPr>
            <w:r>
              <w:rPr>
                <w:rFonts w:ascii="Arial" w:hAnsi="Arial" w:cs="Arial"/>
                <w:bCs/>
                <w:sz w:val="16"/>
                <w:lang w:val="es-MX"/>
              </w:rPr>
              <w:t>450</w:t>
            </w:r>
          </w:p>
        </w:tc>
      </w:tr>
    </w:tbl>
    <w:p w:rsidR="007940A2" w:rsidRDefault="007940A2">
      <w:pPr>
        <w:rPr>
          <w:rFonts w:ascii="Arial" w:hAnsi="Arial" w:cs="Arial"/>
          <w:b/>
          <w:bCs/>
          <w:u w:val="single"/>
          <w:lang w:val="es-MX"/>
        </w:rPr>
      </w:pPr>
    </w:p>
    <w:p w:rsidR="007D4F9F" w:rsidRPr="007D4F9F" w:rsidRDefault="007D4F9F">
      <w:pPr>
        <w:rPr>
          <w:rFonts w:ascii="Arial" w:hAnsi="Arial" w:cs="Arial"/>
          <w:b/>
          <w:bCs/>
          <w:sz w:val="16"/>
          <w:u w:val="single"/>
          <w:lang w:val="es-MX"/>
        </w:rPr>
      </w:pPr>
      <w:r w:rsidRPr="007D4F9F">
        <w:rPr>
          <w:rFonts w:ascii="Arial" w:hAnsi="Arial" w:cs="Arial"/>
          <w:b/>
          <w:bCs/>
          <w:sz w:val="16"/>
          <w:u w:val="single"/>
          <w:lang w:val="es-MX"/>
        </w:rPr>
        <w:t xml:space="preserve">Análisis </w:t>
      </w:r>
    </w:p>
    <w:tbl>
      <w:tblPr>
        <w:tblStyle w:val="Tablaconcuadrcula"/>
        <w:tblW w:w="0" w:type="auto"/>
        <w:tblLook w:val="04A0" w:firstRow="1" w:lastRow="0" w:firstColumn="1" w:lastColumn="0" w:noHBand="0" w:noVBand="1"/>
      </w:tblPr>
      <w:tblGrid>
        <w:gridCol w:w="2299"/>
        <w:gridCol w:w="2034"/>
        <w:gridCol w:w="2067"/>
        <w:gridCol w:w="2076"/>
        <w:gridCol w:w="2086"/>
      </w:tblGrid>
      <w:tr w:rsidR="0083126F" w:rsidRPr="00A8142F">
        <w:tc>
          <w:tcPr>
            <w:tcW w:w="4398" w:type="dxa"/>
            <w:gridSpan w:val="2"/>
            <w:shd w:val="clear" w:color="auto" w:fill="D9D9D9" w:themeFill="background1" w:themeFillShade="D9"/>
          </w:tcPr>
          <w:p w:rsidR="0083126F" w:rsidRPr="006B4558" w:rsidRDefault="0083126F" w:rsidP="006B4558">
            <w:pPr>
              <w:jc w:val="both"/>
              <w:rPr>
                <w:rFonts w:ascii="Arial" w:hAnsi="Arial" w:cs="Arial"/>
                <w:b/>
                <w:bCs/>
                <w:sz w:val="16"/>
                <w:highlight w:val="yellow"/>
                <w:lang w:val="es-MX"/>
              </w:rPr>
            </w:pPr>
            <w:r w:rsidRPr="005832D4">
              <w:rPr>
                <w:rFonts w:ascii="Arial" w:hAnsi="Arial" w:cs="Arial"/>
                <w:b/>
                <w:bCs/>
                <w:sz w:val="16"/>
                <w:highlight w:val="yellow"/>
                <w:lang w:val="es-MX"/>
              </w:rPr>
              <w:t>En las Reglas de Opera</w:t>
            </w:r>
            <w:r w:rsidR="006B4558">
              <w:rPr>
                <w:rFonts w:ascii="Arial" w:hAnsi="Arial" w:cs="Arial"/>
                <w:b/>
                <w:bCs/>
                <w:sz w:val="16"/>
                <w:highlight w:val="yellow"/>
                <w:lang w:val="es-MX"/>
              </w:rPr>
              <w:t>ción 2015, se satisficieron</w:t>
            </w:r>
            <w:r w:rsidRPr="005832D4">
              <w:rPr>
                <w:rFonts w:ascii="Arial" w:hAnsi="Arial" w:cs="Arial"/>
                <w:b/>
                <w:bCs/>
                <w:sz w:val="16"/>
                <w:highlight w:val="yellow"/>
                <w:lang w:val="es-MX"/>
              </w:rPr>
              <w:t xml:space="preserve"> los siguientes  aspectos:</w:t>
            </w:r>
          </w:p>
        </w:tc>
        <w:tc>
          <w:tcPr>
            <w:tcW w:w="2094" w:type="dxa"/>
            <w:shd w:val="clear" w:color="auto" w:fill="D9D9D9" w:themeFill="background1" w:themeFillShade="D9"/>
          </w:tcPr>
          <w:p w:rsidR="0083126F" w:rsidRPr="00A8142F" w:rsidRDefault="0083126F">
            <w:pPr>
              <w:rPr>
                <w:rFonts w:ascii="Arial" w:hAnsi="Arial" w:cs="Arial"/>
                <w:b/>
                <w:bCs/>
                <w:sz w:val="16"/>
                <w:lang w:val="es-MX"/>
              </w:rPr>
            </w:pPr>
            <w:r w:rsidRPr="00A8142F">
              <w:rPr>
                <w:rFonts w:ascii="Arial" w:hAnsi="Arial" w:cs="Arial"/>
                <w:b/>
                <w:bCs/>
                <w:sz w:val="16"/>
                <w:lang w:val="es-MX"/>
              </w:rPr>
              <w:t>Extracto de las ROP 2015</w:t>
            </w:r>
          </w:p>
        </w:tc>
        <w:tc>
          <w:tcPr>
            <w:tcW w:w="2103" w:type="dxa"/>
            <w:shd w:val="clear" w:color="auto" w:fill="D9D9D9" w:themeFill="background1" w:themeFillShade="D9"/>
          </w:tcPr>
          <w:p w:rsidR="0083126F" w:rsidRPr="00A8142F" w:rsidRDefault="0083126F">
            <w:pPr>
              <w:rPr>
                <w:rFonts w:ascii="Arial" w:hAnsi="Arial" w:cs="Arial"/>
                <w:b/>
                <w:bCs/>
                <w:sz w:val="16"/>
                <w:lang w:val="es-MX"/>
              </w:rPr>
            </w:pPr>
            <w:r w:rsidRPr="00A8142F">
              <w:rPr>
                <w:rFonts w:ascii="Arial" w:hAnsi="Arial" w:cs="Arial"/>
                <w:b/>
                <w:bCs/>
                <w:sz w:val="16"/>
                <w:lang w:val="es-MX"/>
              </w:rPr>
              <w:t>Valoración</w:t>
            </w:r>
          </w:p>
        </w:tc>
        <w:tc>
          <w:tcPr>
            <w:tcW w:w="2111" w:type="dxa"/>
            <w:shd w:val="clear" w:color="auto" w:fill="D9D9D9" w:themeFill="background1" w:themeFillShade="D9"/>
          </w:tcPr>
          <w:p w:rsidR="0083126F" w:rsidRPr="00A8142F" w:rsidRDefault="0083126F">
            <w:pPr>
              <w:rPr>
                <w:rFonts w:ascii="Arial" w:hAnsi="Arial" w:cs="Arial"/>
                <w:b/>
                <w:bCs/>
                <w:sz w:val="16"/>
                <w:lang w:val="es-MX"/>
              </w:rPr>
            </w:pPr>
            <w:r w:rsidRPr="00A8142F">
              <w:rPr>
                <w:rFonts w:ascii="Arial" w:hAnsi="Arial" w:cs="Arial"/>
                <w:b/>
                <w:bCs/>
                <w:sz w:val="16"/>
                <w:lang w:val="es-MX"/>
              </w:rPr>
              <w:t>Justificación</w:t>
            </w:r>
          </w:p>
        </w:tc>
      </w:tr>
      <w:tr w:rsidR="0083126F">
        <w:tc>
          <w:tcPr>
            <w:tcW w:w="2337" w:type="dxa"/>
            <w:vMerge w:val="restart"/>
          </w:tcPr>
          <w:p w:rsidR="0083126F" w:rsidRPr="0083126F" w:rsidRDefault="0083126F">
            <w:pPr>
              <w:rPr>
                <w:rFonts w:ascii="Arial" w:hAnsi="Arial" w:cs="Arial"/>
                <w:bCs/>
                <w:sz w:val="16"/>
                <w:lang w:val="es-MX"/>
              </w:rPr>
            </w:pPr>
            <w:r w:rsidRPr="0083126F">
              <w:rPr>
                <w:rFonts w:ascii="Arial" w:hAnsi="Arial" w:cs="Arial"/>
                <w:bCs/>
                <w:sz w:val="16"/>
                <w:lang w:val="es-MX"/>
              </w:rPr>
              <w:t>Población potencial</w:t>
            </w:r>
          </w:p>
        </w:tc>
        <w:tc>
          <w:tcPr>
            <w:tcW w:w="2061" w:type="dxa"/>
          </w:tcPr>
          <w:p w:rsidR="0083126F" w:rsidRPr="0083126F" w:rsidRDefault="0083126F">
            <w:pPr>
              <w:rPr>
                <w:rFonts w:ascii="Arial" w:hAnsi="Arial" w:cs="Arial"/>
                <w:bCs/>
                <w:sz w:val="16"/>
                <w:lang w:val="es-MX"/>
              </w:rPr>
            </w:pPr>
            <w:r w:rsidRPr="0083126F">
              <w:rPr>
                <w:rFonts w:ascii="Arial" w:hAnsi="Arial" w:cs="Arial"/>
                <w:bCs/>
                <w:sz w:val="16"/>
                <w:lang w:val="es-MX"/>
              </w:rPr>
              <w:t>Descripción</w:t>
            </w:r>
          </w:p>
        </w:tc>
        <w:tc>
          <w:tcPr>
            <w:tcW w:w="2094" w:type="dxa"/>
          </w:tcPr>
          <w:p w:rsidR="0083126F" w:rsidRPr="0083126F" w:rsidRDefault="00A8142F">
            <w:pPr>
              <w:rPr>
                <w:rFonts w:ascii="Arial" w:hAnsi="Arial" w:cs="Arial"/>
                <w:bCs/>
                <w:sz w:val="16"/>
                <w:lang w:val="es-MX"/>
              </w:rPr>
            </w:pPr>
            <w:r>
              <w:rPr>
                <w:rFonts w:ascii="Arial" w:hAnsi="Arial" w:cs="Arial"/>
                <w:bCs/>
                <w:sz w:val="16"/>
                <w:lang w:val="es-MX"/>
              </w:rPr>
              <w:t>Colonia, pueblo, barrio, unidad habitacional</w:t>
            </w:r>
          </w:p>
        </w:tc>
        <w:tc>
          <w:tcPr>
            <w:tcW w:w="2103" w:type="dxa"/>
          </w:tcPr>
          <w:p w:rsidR="0083126F" w:rsidRPr="0083126F" w:rsidRDefault="00A8142F" w:rsidP="00A8142F">
            <w:pPr>
              <w:jc w:val="center"/>
              <w:rPr>
                <w:rFonts w:ascii="Arial" w:hAnsi="Arial" w:cs="Arial"/>
                <w:bCs/>
                <w:sz w:val="16"/>
                <w:lang w:val="es-MX"/>
              </w:rPr>
            </w:pPr>
            <w:r>
              <w:rPr>
                <w:rFonts w:ascii="Arial" w:hAnsi="Arial" w:cs="Arial"/>
                <w:bCs/>
                <w:sz w:val="16"/>
                <w:lang w:val="es-MX"/>
              </w:rPr>
              <w:t>Satisfactoria</w:t>
            </w:r>
          </w:p>
        </w:tc>
        <w:tc>
          <w:tcPr>
            <w:tcW w:w="2111" w:type="dxa"/>
          </w:tcPr>
          <w:p w:rsidR="0083126F" w:rsidRPr="0083126F" w:rsidRDefault="00A8142F">
            <w:pPr>
              <w:rPr>
                <w:rFonts w:ascii="Arial" w:hAnsi="Arial" w:cs="Arial"/>
                <w:bCs/>
                <w:sz w:val="16"/>
                <w:lang w:val="es-MX"/>
              </w:rPr>
            </w:pPr>
            <w:r>
              <w:rPr>
                <w:rFonts w:ascii="Arial" w:hAnsi="Arial" w:cs="Arial"/>
                <w:bCs/>
                <w:sz w:val="16"/>
                <w:lang w:val="es-MX"/>
              </w:rPr>
              <w:t>Todas las Delegaciones presentan problemática de salud y de uso de espacios públicos.</w:t>
            </w:r>
          </w:p>
        </w:tc>
      </w:tr>
      <w:tr w:rsidR="0083126F">
        <w:tc>
          <w:tcPr>
            <w:tcW w:w="2337" w:type="dxa"/>
            <w:vMerge/>
          </w:tcPr>
          <w:p w:rsidR="0083126F" w:rsidRPr="0083126F" w:rsidRDefault="0083126F">
            <w:pPr>
              <w:rPr>
                <w:rFonts w:ascii="Arial" w:hAnsi="Arial" w:cs="Arial"/>
                <w:bCs/>
                <w:sz w:val="16"/>
                <w:lang w:val="es-MX"/>
              </w:rPr>
            </w:pPr>
          </w:p>
        </w:tc>
        <w:tc>
          <w:tcPr>
            <w:tcW w:w="2061" w:type="dxa"/>
          </w:tcPr>
          <w:p w:rsidR="0083126F" w:rsidRPr="0083126F" w:rsidRDefault="0083126F">
            <w:pPr>
              <w:rPr>
                <w:rFonts w:ascii="Arial" w:hAnsi="Arial" w:cs="Arial"/>
                <w:bCs/>
                <w:sz w:val="16"/>
                <w:lang w:val="es-MX"/>
              </w:rPr>
            </w:pPr>
            <w:r w:rsidRPr="0083126F">
              <w:rPr>
                <w:rFonts w:ascii="Arial" w:hAnsi="Arial" w:cs="Arial"/>
                <w:bCs/>
                <w:sz w:val="16"/>
                <w:lang w:val="es-MX"/>
              </w:rPr>
              <w:t>Datos estadísticos</w:t>
            </w:r>
          </w:p>
        </w:tc>
        <w:tc>
          <w:tcPr>
            <w:tcW w:w="2094" w:type="dxa"/>
          </w:tcPr>
          <w:p w:rsidR="0083126F" w:rsidRPr="0083126F" w:rsidRDefault="00A8142F">
            <w:pPr>
              <w:rPr>
                <w:rFonts w:ascii="Arial" w:hAnsi="Arial" w:cs="Arial"/>
                <w:bCs/>
                <w:sz w:val="16"/>
                <w:lang w:val="es-MX"/>
              </w:rPr>
            </w:pPr>
            <w:r>
              <w:rPr>
                <w:rFonts w:ascii="Arial" w:hAnsi="Arial" w:cs="Arial"/>
                <w:bCs/>
                <w:sz w:val="16"/>
                <w:lang w:val="es-MX"/>
              </w:rPr>
              <w:t>Más de 8 millones</w:t>
            </w:r>
          </w:p>
        </w:tc>
        <w:tc>
          <w:tcPr>
            <w:tcW w:w="2103" w:type="dxa"/>
          </w:tcPr>
          <w:p w:rsidR="0083126F" w:rsidRPr="0083126F" w:rsidRDefault="00A8142F" w:rsidP="00A8142F">
            <w:pPr>
              <w:jc w:val="center"/>
              <w:rPr>
                <w:rFonts w:ascii="Arial" w:hAnsi="Arial" w:cs="Arial"/>
                <w:bCs/>
                <w:sz w:val="16"/>
                <w:lang w:val="es-MX"/>
              </w:rPr>
            </w:pPr>
            <w:r>
              <w:rPr>
                <w:rFonts w:ascii="Arial" w:hAnsi="Arial" w:cs="Arial"/>
                <w:bCs/>
                <w:sz w:val="16"/>
                <w:lang w:val="es-MX"/>
              </w:rPr>
              <w:t>Satisfactoria</w:t>
            </w:r>
          </w:p>
        </w:tc>
        <w:tc>
          <w:tcPr>
            <w:tcW w:w="2111" w:type="dxa"/>
          </w:tcPr>
          <w:p w:rsidR="0083126F" w:rsidRPr="0083126F" w:rsidRDefault="00A8142F">
            <w:pPr>
              <w:rPr>
                <w:rFonts w:ascii="Arial" w:hAnsi="Arial" w:cs="Arial"/>
                <w:bCs/>
                <w:sz w:val="16"/>
                <w:lang w:val="es-MX"/>
              </w:rPr>
            </w:pPr>
            <w:r>
              <w:rPr>
                <w:rFonts w:ascii="Arial" w:hAnsi="Arial" w:cs="Arial"/>
                <w:bCs/>
                <w:sz w:val="16"/>
                <w:lang w:val="es-MX"/>
              </w:rPr>
              <w:t xml:space="preserve">Más del 70% presentan alguna problemática </w:t>
            </w:r>
          </w:p>
        </w:tc>
      </w:tr>
      <w:tr w:rsidR="0083126F">
        <w:tc>
          <w:tcPr>
            <w:tcW w:w="2337" w:type="dxa"/>
            <w:vMerge w:val="restart"/>
          </w:tcPr>
          <w:p w:rsidR="0083126F" w:rsidRPr="0083126F" w:rsidRDefault="0083126F" w:rsidP="007C08ED">
            <w:pPr>
              <w:rPr>
                <w:rFonts w:ascii="Arial" w:hAnsi="Arial" w:cs="Arial"/>
                <w:bCs/>
                <w:sz w:val="16"/>
                <w:lang w:val="es-MX"/>
              </w:rPr>
            </w:pPr>
            <w:r w:rsidRPr="0083126F">
              <w:rPr>
                <w:rFonts w:ascii="Arial" w:hAnsi="Arial" w:cs="Arial"/>
                <w:bCs/>
                <w:sz w:val="16"/>
                <w:lang w:val="es-MX"/>
              </w:rPr>
              <w:t xml:space="preserve">Población </w:t>
            </w:r>
            <w:r w:rsidR="007C08ED">
              <w:rPr>
                <w:rFonts w:ascii="Arial" w:hAnsi="Arial" w:cs="Arial"/>
                <w:bCs/>
                <w:sz w:val="16"/>
                <w:lang w:val="es-MX"/>
              </w:rPr>
              <w:t>objetivo</w:t>
            </w:r>
          </w:p>
        </w:tc>
        <w:tc>
          <w:tcPr>
            <w:tcW w:w="2061" w:type="dxa"/>
          </w:tcPr>
          <w:p w:rsidR="0083126F" w:rsidRPr="0083126F" w:rsidRDefault="0083126F" w:rsidP="0083126F">
            <w:pPr>
              <w:rPr>
                <w:rFonts w:ascii="Arial" w:hAnsi="Arial" w:cs="Arial"/>
                <w:bCs/>
                <w:sz w:val="16"/>
                <w:lang w:val="es-MX"/>
              </w:rPr>
            </w:pPr>
            <w:r w:rsidRPr="0083126F">
              <w:rPr>
                <w:rFonts w:ascii="Arial" w:hAnsi="Arial" w:cs="Arial"/>
                <w:bCs/>
                <w:sz w:val="16"/>
                <w:lang w:val="es-MX"/>
              </w:rPr>
              <w:t>Descripción</w:t>
            </w:r>
          </w:p>
        </w:tc>
        <w:tc>
          <w:tcPr>
            <w:tcW w:w="2094" w:type="dxa"/>
          </w:tcPr>
          <w:p w:rsidR="0083126F" w:rsidRPr="0083126F" w:rsidRDefault="007D4F9F" w:rsidP="0083126F">
            <w:pPr>
              <w:rPr>
                <w:rFonts w:ascii="Arial" w:hAnsi="Arial" w:cs="Arial"/>
                <w:bCs/>
                <w:sz w:val="16"/>
                <w:lang w:val="es-MX"/>
              </w:rPr>
            </w:pPr>
            <w:r>
              <w:rPr>
                <w:rFonts w:ascii="Arial" w:hAnsi="Arial" w:cs="Arial"/>
                <w:bCs/>
                <w:sz w:val="16"/>
                <w:lang w:val="es-MX"/>
              </w:rPr>
              <w:t xml:space="preserve">Atenciones que se logran a través de actividad física </w:t>
            </w:r>
          </w:p>
        </w:tc>
        <w:tc>
          <w:tcPr>
            <w:tcW w:w="2103" w:type="dxa"/>
          </w:tcPr>
          <w:p w:rsidR="0083126F" w:rsidRPr="0083126F" w:rsidRDefault="007D4F9F" w:rsidP="007D4F9F">
            <w:pPr>
              <w:jc w:val="center"/>
              <w:rPr>
                <w:rFonts w:ascii="Arial" w:hAnsi="Arial" w:cs="Arial"/>
                <w:bCs/>
                <w:sz w:val="16"/>
                <w:lang w:val="es-MX"/>
              </w:rPr>
            </w:pPr>
            <w:r>
              <w:rPr>
                <w:rFonts w:ascii="Arial" w:hAnsi="Arial" w:cs="Arial"/>
                <w:bCs/>
                <w:sz w:val="16"/>
                <w:lang w:val="es-MX"/>
              </w:rPr>
              <w:t>Satisfactoria</w:t>
            </w:r>
          </w:p>
        </w:tc>
        <w:tc>
          <w:tcPr>
            <w:tcW w:w="2111" w:type="dxa"/>
          </w:tcPr>
          <w:p w:rsidR="0083126F" w:rsidRPr="0083126F" w:rsidRDefault="007D4F9F" w:rsidP="0083126F">
            <w:pPr>
              <w:rPr>
                <w:rFonts w:ascii="Arial" w:hAnsi="Arial" w:cs="Arial"/>
                <w:bCs/>
                <w:sz w:val="16"/>
                <w:lang w:val="es-MX"/>
              </w:rPr>
            </w:pPr>
            <w:r>
              <w:rPr>
                <w:rFonts w:ascii="Arial" w:hAnsi="Arial" w:cs="Arial"/>
                <w:bCs/>
                <w:sz w:val="16"/>
                <w:lang w:val="es-MX"/>
              </w:rPr>
              <w:t>Personas que asisten a las activaciones físicas</w:t>
            </w:r>
          </w:p>
        </w:tc>
      </w:tr>
      <w:tr w:rsidR="0083126F">
        <w:tc>
          <w:tcPr>
            <w:tcW w:w="2337" w:type="dxa"/>
            <w:vMerge/>
          </w:tcPr>
          <w:p w:rsidR="0083126F" w:rsidRPr="0083126F" w:rsidRDefault="0083126F" w:rsidP="0083126F">
            <w:pPr>
              <w:rPr>
                <w:rFonts w:ascii="Arial" w:hAnsi="Arial" w:cs="Arial"/>
                <w:bCs/>
                <w:sz w:val="16"/>
                <w:lang w:val="es-MX"/>
              </w:rPr>
            </w:pPr>
          </w:p>
        </w:tc>
        <w:tc>
          <w:tcPr>
            <w:tcW w:w="2061" w:type="dxa"/>
          </w:tcPr>
          <w:p w:rsidR="0083126F" w:rsidRPr="0083126F" w:rsidRDefault="0083126F" w:rsidP="0083126F">
            <w:pPr>
              <w:rPr>
                <w:rFonts w:ascii="Arial" w:hAnsi="Arial" w:cs="Arial"/>
                <w:bCs/>
                <w:sz w:val="16"/>
                <w:lang w:val="es-MX"/>
              </w:rPr>
            </w:pPr>
            <w:r w:rsidRPr="0083126F">
              <w:rPr>
                <w:rFonts w:ascii="Arial" w:hAnsi="Arial" w:cs="Arial"/>
                <w:bCs/>
                <w:sz w:val="16"/>
                <w:lang w:val="es-MX"/>
              </w:rPr>
              <w:t>Datos estadísticos</w:t>
            </w:r>
          </w:p>
        </w:tc>
        <w:tc>
          <w:tcPr>
            <w:tcW w:w="2094" w:type="dxa"/>
          </w:tcPr>
          <w:p w:rsidR="0083126F" w:rsidRPr="0083126F" w:rsidRDefault="007D4F9F" w:rsidP="0083126F">
            <w:pPr>
              <w:rPr>
                <w:rFonts w:ascii="Arial" w:hAnsi="Arial" w:cs="Arial"/>
                <w:bCs/>
                <w:sz w:val="16"/>
                <w:lang w:val="es-MX"/>
              </w:rPr>
            </w:pPr>
            <w:r>
              <w:rPr>
                <w:rFonts w:ascii="Arial" w:hAnsi="Arial" w:cs="Arial"/>
                <w:bCs/>
                <w:sz w:val="16"/>
                <w:lang w:val="es-MX"/>
              </w:rPr>
              <w:t>1.06%</w:t>
            </w:r>
          </w:p>
        </w:tc>
        <w:tc>
          <w:tcPr>
            <w:tcW w:w="2103" w:type="dxa"/>
          </w:tcPr>
          <w:p w:rsidR="0083126F" w:rsidRPr="0083126F" w:rsidRDefault="007D4F9F" w:rsidP="007D4F9F">
            <w:pPr>
              <w:jc w:val="center"/>
              <w:rPr>
                <w:rFonts w:ascii="Arial" w:hAnsi="Arial" w:cs="Arial"/>
                <w:bCs/>
                <w:sz w:val="16"/>
                <w:lang w:val="es-MX"/>
              </w:rPr>
            </w:pPr>
            <w:r>
              <w:rPr>
                <w:rFonts w:ascii="Arial" w:hAnsi="Arial" w:cs="Arial"/>
                <w:bCs/>
                <w:sz w:val="16"/>
                <w:lang w:val="es-MX"/>
              </w:rPr>
              <w:t>Satisfactoria</w:t>
            </w:r>
          </w:p>
        </w:tc>
        <w:tc>
          <w:tcPr>
            <w:tcW w:w="2111" w:type="dxa"/>
          </w:tcPr>
          <w:p w:rsidR="0083126F" w:rsidRPr="0083126F" w:rsidRDefault="007D4F9F" w:rsidP="0083126F">
            <w:pPr>
              <w:rPr>
                <w:rFonts w:ascii="Arial" w:hAnsi="Arial" w:cs="Arial"/>
                <w:bCs/>
                <w:sz w:val="16"/>
                <w:lang w:val="es-MX"/>
              </w:rPr>
            </w:pPr>
            <w:r>
              <w:rPr>
                <w:rFonts w:ascii="Arial" w:hAnsi="Arial" w:cs="Arial"/>
                <w:bCs/>
                <w:sz w:val="16"/>
                <w:lang w:val="es-MX"/>
              </w:rPr>
              <w:t>A través de la promoción y difusión realizaron las actividades</w:t>
            </w:r>
          </w:p>
        </w:tc>
      </w:tr>
      <w:tr w:rsidR="0083126F">
        <w:tc>
          <w:tcPr>
            <w:tcW w:w="2337" w:type="dxa"/>
            <w:vMerge w:val="restart"/>
          </w:tcPr>
          <w:p w:rsidR="0083126F" w:rsidRPr="0083126F" w:rsidRDefault="0083126F" w:rsidP="007D4F9F">
            <w:pPr>
              <w:rPr>
                <w:rFonts w:ascii="Arial" w:hAnsi="Arial" w:cs="Arial"/>
                <w:bCs/>
                <w:sz w:val="16"/>
                <w:lang w:val="es-MX"/>
              </w:rPr>
            </w:pPr>
            <w:r w:rsidRPr="0083126F">
              <w:rPr>
                <w:rFonts w:ascii="Arial" w:hAnsi="Arial" w:cs="Arial"/>
                <w:bCs/>
                <w:sz w:val="16"/>
                <w:lang w:val="es-MX"/>
              </w:rPr>
              <w:t xml:space="preserve">Población </w:t>
            </w:r>
            <w:r w:rsidR="007D4F9F">
              <w:rPr>
                <w:rFonts w:ascii="Arial" w:hAnsi="Arial" w:cs="Arial"/>
                <w:bCs/>
                <w:sz w:val="16"/>
                <w:lang w:val="es-MX"/>
              </w:rPr>
              <w:t>atendida</w:t>
            </w:r>
          </w:p>
        </w:tc>
        <w:tc>
          <w:tcPr>
            <w:tcW w:w="2061" w:type="dxa"/>
          </w:tcPr>
          <w:p w:rsidR="0083126F" w:rsidRPr="0083126F" w:rsidRDefault="0083126F" w:rsidP="0083126F">
            <w:pPr>
              <w:rPr>
                <w:rFonts w:ascii="Arial" w:hAnsi="Arial" w:cs="Arial"/>
                <w:bCs/>
                <w:sz w:val="16"/>
                <w:lang w:val="es-MX"/>
              </w:rPr>
            </w:pPr>
            <w:r w:rsidRPr="0083126F">
              <w:rPr>
                <w:rFonts w:ascii="Arial" w:hAnsi="Arial" w:cs="Arial"/>
                <w:bCs/>
                <w:sz w:val="16"/>
                <w:lang w:val="es-MX"/>
              </w:rPr>
              <w:t>Descripción</w:t>
            </w:r>
          </w:p>
        </w:tc>
        <w:tc>
          <w:tcPr>
            <w:tcW w:w="2094" w:type="dxa"/>
          </w:tcPr>
          <w:p w:rsidR="0083126F" w:rsidRPr="0083126F" w:rsidRDefault="007D4F9F" w:rsidP="0083126F">
            <w:pPr>
              <w:rPr>
                <w:rFonts w:ascii="Arial" w:hAnsi="Arial" w:cs="Arial"/>
                <w:bCs/>
                <w:sz w:val="16"/>
                <w:lang w:val="es-MX"/>
              </w:rPr>
            </w:pPr>
            <w:r>
              <w:rPr>
                <w:rFonts w:ascii="Arial" w:hAnsi="Arial" w:cs="Arial"/>
                <w:bCs/>
                <w:sz w:val="16"/>
                <w:lang w:val="es-MX"/>
              </w:rPr>
              <w:t>Enlaces que promoverán el programa</w:t>
            </w:r>
          </w:p>
        </w:tc>
        <w:tc>
          <w:tcPr>
            <w:tcW w:w="2103" w:type="dxa"/>
          </w:tcPr>
          <w:p w:rsidR="0083126F" w:rsidRPr="0083126F" w:rsidRDefault="007D4F9F" w:rsidP="007D4F9F">
            <w:pPr>
              <w:jc w:val="center"/>
              <w:rPr>
                <w:rFonts w:ascii="Arial" w:hAnsi="Arial" w:cs="Arial"/>
                <w:bCs/>
                <w:sz w:val="16"/>
                <w:lang w:val="es-MX"/>
              </w:rPr>
            </w:pPr>
            <w:r>
              <w:rPr>
                <w:rFonts w:ascii="Arial" w:hAnsi="Arial" w:cs="Arial"/>
                <w:bCs/>
                <w:sz w:val="16"/>
                <w:lang w:val="es-MX"/>
              </w:rPr>
              <w:t>Satisfactoria</w:t>
            </w:r>
          </w:p>
        </w:tc>
        <w:tc>
          <w:tcPr>
            <w:tcW w:w="2111" w:type="dxa"/>
          </w:tcPr>
          <w:p w:rsidR="0083126F" w:rsidRPr="0083126F" w:rsidRDefault="007D4F9F" w:rsidP="0083126F">
            <w:pPr>
              <w:rPr>
                <w:rFonts w:ascii="Arial" w:hAnsi="Arial" w:cs="Arial"/>
                <w:bCs/>
                <w:sz w:val="16"/>
                <w:lang w:val="es-MX"/>
              </w:rPr>
            </w:pPr>
            <w:r>
              <w:rPr>
                <w:rFonts w:ascii="Arial" w:hAnsi="Arial" w:cs="Arial"/>
                <w:bCs/>
                <w:sz w:val="16"/>
                <w:lang w:val="es-MX"/>
              </w:rPr>
              <w:t>Fomento de las actividades y recibir apoyo para la realización de estas</w:t>
            </w:r>
          </w:p>
        </w:tc>
      </w:tr>
      <w:tr w:rsidR="0083126F">
        <w:tc>
          <w:tcPr>
            <w:tcW w:w="2337" w:type="dxa"/>
            <w:vMerge/>
          </w:tcPr>
          <w:p w:rsidR="0083126F" w:rsidRPr="0083126F" w:rsidRDefault="0083126F" w:rsidP="0083126F">
            <w:pPr>
              <w:rPr>
                <w:rFonts w:ascii="Arial" w:hAnsi="Arial" w:cs="Arial"/>
                <w:bCs/>
                <w:sz w:val="16"/>
                <w:lang w:val="es-MX"/>
              </w:rPr>
            </w:pPr>
          </w:p>
        </w:tc>
        <w:tc>
          <w:tcPr>
            <w:tcW w:w="2061" w:type="dxa"/>
          </w:tcPr>
          <w:p w:rsidR="0083126F" w:rsidRPr="0083126F" w:rsidRDefault="0083126F" w:rsidP="0083126F">
            <w:pPr>
              <w:rPr>
                <w:rFonts w:ascii="Arial" w:hAnsi="Arial" w:cs="Arial"/>
                <w:bCs/>
                <w:sz w:val="16"/>
                <w:lang w:val="es-MX"/>
              </w:rPr>
            </w:pPr>
            <w:r w:rsidRPr="0083126F">
              <w:rPr>
                <w:rFonts w:ascii="Arial" w:hAnsi="Arial" w:cs="Arial"/>
                <w:bCs/>
                <w:sz w:val="16"/>
                <w:lang w:val="es-MX"/>
              </w:rPr>
              <w:t>Datos estadísticos</w:t>
            </w:r>
          </w:p>
        </w:tc>
        <w:tc>
          <w:tcPr>
            <w:tcW w:w="2094" w:type="dxa"/>
          </w:tcPr>
          <w:p w:rsidR="0083126F" w:rsidRPr="0083126F" w:rsidRDefault="007D4F9F" w:rsidP="007D4F9F">
            <w:pPr>
              <w:jc w:val="center"/>
              <w:rPr>
                <w:rFonts w:ascii="Arial" w:hAnsi="Arial" w:cs="Arial"/>
                <w:bCs/>
                <w:sz w:val="16"/>
                <w:lang w:val="es-MX"/>
              </w:rPr>
            </w:pPr>
            <w:r>
              <w:rPr>
                <w:rFonts w:ascii="Arial" w:hAnsi="Arial" w:cs="Arial"/>
                <w:bCs/>
                <w:sz w:val="16"/>
                <w:lang w:val="es-MX"/>
              </w:rPr>
              <w:t>450</w:t>
            </w:r>
          </w:p>
        </w:tc>
        <w:tc>
          <w:tcPr>
            <w:tcW w:w="2103" w:type="dxa"/>
          </w:tcPr>
          <w:p w:rsidR="0083126F" w:rsidRPr="0083126F" w:rsidRDefault="007D4F9F" w:rsidP="007D4F9F">
            <w:pPr>
              <w:jc w:val="center"/>
              <w:rPr>
                <w:rFonts w:ascii="Arial" w:hAnsi="Arial" w:cs="Arial"/>
                <w:bCs/>
                <w:sz w:val="16"/>
                <w:lang w:val="es-MX"/>
              </w:rPr>
            </w:pPr>
            <w:r>
              <w:rPr>
                <w:rFonts w:ascii="Arial" w:hAnsi="Arial" w:cs="Arial"/>
                <w:bCs/>
                <w:sz w:val="16"/>
                <w:lang w:val="es-MX"/>
              </w:rPr>
              <w:t>Satisfactoria</w:t>
            </w:r>
          </w:p>
        </w:tc>
        <w:tc>
          <w:tcPr>
            <w:tcW w:w="2111" w:type="dxa"/>
          </w:tcPr>
          <w:p w:rsidR="0083126F" w:rsidRPr="0083126F" w:rsidRDefault="007D4F9F" w:rsidP="0083126F">
            <w:pPr>
              <w:rPr>
                <w:rFonts w:ascii="Arial" w:hAnsi="Arial" w:cs="Arial"/>
                <w:bCs/>
                <w:sz w:val="16"/>
                <w:lang w:val="es-MX"/>
              </w:rPr>
            </w:pPr>
            <w:r>
              <w:rPr>
                <w:rFonts w:ascii="Arial" w:hAnsi="Arial" w:cs="Arial"/>
                <w:bCs/>
                <w:sz w:val="16"/>
                <w:lang w:val="es-MX"/>
              </w:rPr>
              <w:t>3 enlaces por cada club</w:t>
            </w:r>
          </w:p>
        </w:tc>
      </w:tr>
    </w:tbl>
    <w:p w:rsidR="0083126F" w:rsidRDefault="0083126F">
      <w:pPr>
        <w:rPr>
          <w:rFonts w:ascii="Arial" w:hAnsi="Arial" w:cs="Arial"/>
          <w:b/>
          <w:bCs/>
          <w:u w:val="single"/>
          <w:lang w:val="es-MX"/>
        </w:rPr>
      </w:pPr>
    </w:p>
    <w:p w:rsidR="004A3E38" w:rsidRPr="005F1D80" w:rsidRDefault="004A3E38" w:rsidP="004A3E38">
      <w:pPr>
        <w:autoSpaceDE w:val="0"/>
        <w:autoSpaceDN w:val="0"/>
        <w:adjustRightInd w:val="0"/>
        <w:spacing w:after="0"/>
        <w:rPr>
          <w:rFonts w:ascii="Arial" w:hAnsi="Arial" w:cs="Arial"/>
          <w:b/>
          <w:bCs/>
          <w:i/>
          <w:sz w:val="20"/>
          <w:szCs w:val="20"/>
          <w:lang w:val="es-MX"/>
        </w:rPr>
      </w:pPr>
      <w:r w:rsidRPr="005F1D80">
        <w:rPr>
          <w:rFonts w:ascii="Arial" w:hAnsi="Arial" w:cs="Arial"/>
          <w:b/>
          <w:bCs/>
          <w:i/>
          <w:sz w:val="20"/>
          <w:szCs w:val="20"/>
          <w:lang w:val="es-MX"/>
        </w:rPr>
        <w:t>III.4. Análisis del Marco Lógico del Programa Social</w:t>
      </w:r>
      <w:r w:rsidR="005316B1" w:rsidRPr="005F1D80">
        <w:rPr>
          <w:rFonts w:ascii="Arial" w:hAnsi="Arial" w:cs="Arial"/>
          <w:b/>
          <w:bCs/>
          <w:i/>
          <w:sz w:val="20"/>
          <w:szCs w:val="20"/>
          <w:lang w:val="es-MX"/>
        </w:rPr>
        <w:t>:</w:t>
      </w:r>
    </w:p>
    <w:p w:rsidR="005316B1" w:rsidRPr="005316B1" w:rsidRDefault="005316B1" w:rsidP="004A3E38">
      <w:pPr>
        <w:autoSpaceDE w:val="0"/>
        <w:autoSpaceDN w:val="0"/>
        <w:adjustRightInd w:val="0"/>
        <w:spacing w:after="0"/>
        <w:rPr>
          <w:rFonts w:ascii="Arial" w:hAnsi="Arial" w:cs="Arial"/>
          <w:b/>
          <w:bCs/>
          <w:u w:val="single"/>
          <w:lang w:val="es-MX"/>
        </w:rPr>
      </w:pPr>
    </w:p>
    <w:p w:rsidR="004A3E38" w:rsidRPr="005316B1" w:rsidRDefault="004A3E38" w:rsidP="005F1D80">
      <w:pPr>
        <w:jc w:val="both"/>
        <w:rPr>
          <w:rFonts w:ascii="Arial" w:hAnsi="Arial" w:cs="Arial"/>
          <w:sz w:val="20"/>
          <w:szCs w:val="20"/>
        </w:rPr>
      </w:pPr>
      <w:r w:rsidRPr="005316B1">
        <w:rPr>
          <w:rFonts w:ascii="Arial" w:hAnsi="Arial" w:cs="Arial"/>
          <w:bCs/>
          <w:sz w:val="20"/>
          <w:szCs w:val="20"/>
          <w:lang w:val="es-MX"/>
        </w:rPr>
        <w:t>III.4.1. Árbol del Problema</w:t>
      </w:r>
    </w:p>
    <w:p w:rsidR="005F1D80" w:rsidRPr="005F1D80" w:rsidRDefault="005F1D80" w:rsidP="005F1D80">
      <w:pPr>
        <w:jc w:val="both"/>
        <w:rPr>
          <w:rFonts w:ascii="Arial" w:hAnsi="Arial" w:cs="Arial"/>
          <w:sz w:val="20"/>
          <w:szCs w:val="20"/>
        </w:rPr>
      </w:pPr>
      <w:r w:rsidRPr="005F1D80">
        <w:rPr>
          <w:rFonts w:ascii="Arial" w:hAnsi="Arial" w:cs="Arial"/>
          <w:sz w:val="20"/>
          <w:szCs w:val="20"/>
        </w:rPr>
        <w:t>Los malos hábitos alimenticios, el sedentarismo, el desconocimiento y la poca promoción de la cultura física y deporte han propiciado que la obesidad sea la causa principal para el desarrollo de las enfermedades crónico- degenerativas; a partir de los resultados de actividad física y sedentarismo de la ENSANUT 2012, se estima que 58.6% de los niños y adolescentes de 10 a 14 años no refieren haber realizado alguna actividad física organizada (participación en deportes organizados) durante los últimos 12 meses previos a la encuesta, 38.9% realizó una o dos actividades y 2.5% más de tres actividades; la actividad más frecuente para este grupo de edad es el futbol soccer.</w:t>
      </w:r>
    </w:p>
    <w:p w:rsidR="005F1D80" w:rsidRDefault="005F1D80" w:rsidP="005F1D80">
      <w:pPr>
        <w:jc w:val="both"/>
        <w:rPr>
          <w:rFonts w:cs="Arial"/>
          <w:bCs/>
          <w:noProof/>
          <w:lang w:eastAsia="es-MX"/>
        </w:rPr>
      </w:pPr>
      <w:r w:rsidRPr="005F1D80">
        <w:rPr>
          <w:rFonts w:ascii="Arial" w:hAnsi="Arial" w:cs="Arial"/>
          <w:sz w:val="20"/>
          <w:szCs w:val="20"/>
        </w:rPr>
        <w:t>Por otro lado, esta falta de actividad física ha provocado el desuso de los espacios públicos deportivos o áreas comunitarias, lo que desencadena otro tipo de utilidad de estos espacios convirtiéndolos en escenarios para la práctica de malos hábitos y fomento a las adicciones, inseguros o bien, desprolijos y poco atractivos para ejercitarse en ellos.</w:t>
      </w:r>
    </w:p>
    <w:p w:rsidR="00882E2D" w:rsidRDefault="00882E2D" w:rsidP="005F1D80">
      <w:pPr>
        <w:rPr>
          <w:rFonts w:ascii="Arial" w:hAnsi="Arial" w:cs="Arial"/>
          <w:sz w:val="20"/>
          <w:szCs w:val="20"/>
        </w:rPr>
      </w:pPr>
    </w:p>
    <w:p w:rsidR="00882E2D" w:rsidRDefault="00882E2D">
      <w:pPr>
        <w:rPr>
          <w:rFonts w:ascii="Arial" w:hAnsi="Arial" w:cs="Arial"/>
          <w:sz w:val="20"/>
          <w:szCs w:val="20"/>
        </w:rPr>
      </w:pPr>
    </w:p>
    <w:p w:rsidR="00882E2D" w:rsidRDefault="007940A2">
      <w:pPr>
        <w:rPr>
          <w:rFonts w:ascii="Arial" w:hAnsi="Arial" w:cs="Arial"/>
          <w:sz w:val="20"/>
          <w:szCs w:val="20"/>
        </w:rPr>
      </w:pPr>
      <w:r w:rsidRPr="00D008CE">
        <w:rPr>
          <w:rFonts w:cs="Arial"/>
          <w:bCs/>
          <w:noProof/>
          <w:lang w:val="es-MX" w:eastAsia="es-MX"/>
        </w:rPr>
        <w:drawing>
          <wp:anchor distT="0" distB="0" distL="114300" distR="114300" simplePos="0" relativeHeight="251660288" behindDoc="0" locked="0" layoutInCell="1" allowOverlap="1" wp14:anchorId="602017F3" wp14:editId="4A43C0FC">
            <wp:simplePos x="0" y="0"/>
            <wp:positionH relativeFrom="column">
              <wp:posOffset>106878</wp:posOffset>
            </wp:positionH>
            <wp:positionV relativeFrom="paragraph">
              <wp:posOffset>94005</wp:posOffset>
            </wp:positionV>
            <wp:extent cx="6655315" cy="2639695"/>
            <wp:effectExtent l="0" t="0" r="0" b="8255"/>
            <wp:wrapThrough wrapText="bothSides">
              <wp:wrapPolygon edited="0">
                <wp:start x="5070" y="0"/>
                <wp:lineTo x="2844" y="468"/>
                <wp:lineTo x="2844" y="2182"/>
                <wp:lineTo x="5379" y="2494"/>
                <wp:lineTo x="0" y="3274"/>
                <wp:lineTo x="0" y="7482"/>
                <wp:lineTo x="4823" y="7482"/>
                <wp:lineTo x="4823" y="8106"/>
                <wp:lineTo x="6554" y="9976"/>
                <wp:lineTo x="7111" y="9976"/>
                <wp:lineTo x="3463" y="11535"/>
                <wp:lineTo x="2226" y="12315"/>
                <wp:lineTo x="2226" y="13718"/>
                <wp:lineTo x="2411" y="14965"/>
                <wp:lineTo x="0" y="15588"/>
                <wp:lineTo x="0" y="17926"/>
                <wp:lineTo x="7729" y="19953"/>
                <wp:lineTo x="7729" y="21512"/>
                <wp:lineTo x="9893" y="21512"/>
                <wp:lineTo x="10697" y="21512"/>
                <wp:lineTo x="12057" y="20576"/>
                <wp:lineTo x="11995" y="19953"/>
                <wp:lineTo x="12243" y="19953"/>
                <wp:lineTo x="14160" y="17771"/>
                <wp:lineTo x="18921" y="17303"/>
                <wp:lineTo x="19044" y="15744"/>
                <wp:lineTo x="18055" y="14965"/>
                <wp:lineTo x="20095" y="14029"/>
                <wp:lineTo x="20095" y="12471"/>
                <wp:lineTo x="18302" y="12471"/>
                <wp:lineTo x="14778" y="9976"/>
                <wp:lineTo x="17869" y="9976"/>
                <wp:lineTo x="18859" y="9353"/>
                <wp:lineTo x="18735" y="7482"/>
                <wp:lineTo x="21518" y="7326"/>
                <wp:lineTo x="21518" y="4988"/>
                <wp:lineTo x="21023" y="4988"/>
                <wp:lineTo x="20899" y="3274"/>
                <wp:lineTo x="13479" y="2494"/>
                <wp:lineTo x="13603" y="935"/>
                <wp:lineTo x="13108" y="779"/>
                <wp:lineTo x="7234" y="0"/>
                <wp:lineTo x="507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UBES DEPORTIVOS\Desktop\CLUBES\2014\evaluacion\ejercicios\arbol de PROBLEMA.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655315" cy="2639695"/>
                    </a:xfrm>
                    <a:prstGeom prst="rect">
                      <a:avLst/>
                    </a:prstGeom>
                    <a:noFill/>
                    <a:ln>
                      <a:noFill/>
                    </a:ln>
                  </pic:spPr>
                </pic:pic>
              </a:graphicData>
            </a:graphic>
          </wp:anchor>
        </w:drawing>
      </w:r>
    </w:p>
    <w:p w:rsidR="005F1D80" w:rsidRPr="005F1D80" w:rsidRDefault="005F1D80">
      <w:pPr>
        <w:rPr>
          <w:rFonts w:ascii="Arial" w:hAnsi="Arial" w:cs="Arial"/>
          <w:sz w:val="20"/>
          <w:szCs w:val="20"/>
        </w:rPr>
      </w:pPr>
      <w:r w:rsidRPr="005F1D80">
        <w:rPr>
          <w:rFonts w:ascii="Arial" w:hAnsi="Arial" w:cs="Arial"/>
          <w:b/>
          <w:bCs/>
          <w:sz w:val="20"/>
          <w:szCs w:val="20"/>
          <w:lang w:val="es-MX"/>
        </w:rPr>
        <w:lastRenderedPageBreak/>
        <w:t>III.4.2. Árbol de Objetivos</w:t>
      </w:r>
    </w:p>
    <w:p w:rsidR="00854016" w:rsidRDefault="00854016">
      <w:pPr>
        <w:rPr>
          <w:rFonts w:ascii="Arial" w:hAnsi="Arial" w:cs="Arial"/>
          <w:sz w:val="20"/>
          <w:szCs w:val="20"/>
        </w:rPr>
      </w:pPr>
      <w:r w:rsidRPr="00854016">
        <w:rPr>
          <w:rFonts w:ascii="Arial" w:hAnsi="Arial" w:cs="Arial"/>
          <w:sz w:val="20"/>
          <w:szCs w:val="20"/>
        </w:rPr>
        <w:t>Una vez realizado el árbol del problema, es fácil identificarlos para así convertirlos en objetivos y determinar qué acciones llevar a cabo para alcanzarlos.</w:t>
      </w:r>
    </w:p>
    <w:p w:rsidR="00882E2D" w:rsidRDefault="005F1D80">
      <w:pPr>
        <w:rPr>
          <w:rFonts w:ascii="Arial" w:hAnsi="Arial" w:cs="Arial"/>
          <w:sz w:val="20"/>
          <w:szCs w:val="20"/>
        </w:rPr>
      </w:pPr>
      <w:r w:rsidRPr="00D008CE">
        <w:rPr>
          <w:rFonts w:cs="Arial"/>
          <w:bCs/>
          <w:noProof/>
          <w:lang w:val="es-MX" w:eastAsia="es-MX"/>
        </w:rPr>
        <w:drawing>
          <wp:inline distT="0" distB="0" distL="0" distR="0">
            <wp:extent cx="6077144" cy="227041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UBES DEPORTIVOS\Desktop\CLUBES\2014\evaluacion\ejercicios\arbol de OBJETIVOS.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077144" cy="2270414"/>
                    </a:xfrm>
                    <a:prstGeom prst="rect">
                      <a:avLst/>
                    </a:prstGeom>
                    <a:noFill/>
                    <a:ln>
                      <a:noFill/>
                    </a:ln>
                  </pic:spPr>
                </pic:pic>
              </a:graphicData>
            </a:graphic>
          </wp:inline>
        </w:drawing>
      </w:r>
    </w:p>
    <w:p w:rsidR="00882E2D" w:rsidRDefault="00882E2D">
      <w:pPr>
        <w:rPr>
          <w:rFonts w:ascii="Arial" w:hAnsi="Arial" w:cs="Arial"/>
          <w:sz w:val="20"/>
          <w:szCs w:val="20"/>
        </w:rPr>
      </w:pPr>
    </w:p>
    <w:p w:rsidR="00882E2D" w:rsidRPr="00854016" w:rsidRDefault="00854016" w:rsidP="00854016">
      <w:pPr>
        <w:autoSpaceDE w:val="0"/>
        <w:autoSpaceDN w:val="0"/>
        <w:adjustRightInd w:val="0"/>
        <w:spacing w:after="0"/>
        <w:rPr>
          <w:rFonts w:ascii="Arial" w:hAnsi="Arial" w:cs="Arial"/>
          <w:b/>
          <w:bCs/>
          <w:i/>
          <w:sz w:val="20"/>
          <w:szCs w:val="20"/>
          <w:lang w:val="es-MX"/>
        </w:rPr>
      </w:pPr>
      <w:r>
        <w:rPr>
          <w:rFonts w:ascii="Arial" w:hAnsi="Arial" w:cs="Arial"/>
          <w:b/>
          <w:bCs/>
          <w:i/>
          <w:sz w:val="20"/>
          <w:szCs w:val="20"/>
          <w:lang w:val="es-MX"/>
        </w:rPr>
        <w:t>III.4.3. Árbol de Acciones</w:t>
      </w:r>
    </w:p>
    <w:p w:rsidR="00882E2D" w:rsidRDefault="00882E2D">
      <w:pPr>
        <w:rPr>
          <w:rFonts w:ascii="Arial" w:hAnsi="Arial" w:cs="Arial"/>
          <w:sz w:val="20"/>
          <w:szCs w:val="20"/>
        </w:rPr>
      </w:pPr>
    </w:p>
    <w:p w:rsidR="00882E2D" w:rsidRDefault="00854016">
      <w:pPr>
        <w:rPr>
          <w:rFonts w:ascii="Arial" w:hAnsi="Arial" w:cs="Arial"/>
          <w:sz w:val="20"/>
          <w:szCs w:val="20"/>
        </w:rPr>
      </w:pPr>
      <w:r w:rsidRPr="00D008CE">
        <w:rPr>
          <w:rFonts w:cs="Arial"/>
          <w:bCs/>
          <w:noProof/>
          <w:lang w:val="es-MX" w:eastAsia="es-MX"/>
        </w:rPr>
        <w:drawing>
          <wp:inline distT="0" distB="0" distL="0" distR="0">
            <wp:extent cx="6480810" cy="24844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UBES DEPORTIVOS\Desktop\CLUBES\2014\evaluacion\ejercicios\arbol de ACIONES.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480810" cy="2484475"/>
                    </a:xfrm>
                    <a:prstGeom prst="rect">
                      <a:avLst/>
                    </a:prstGeom>
                    <a:noFill/>
                    <a:ln>
                      <a:noFill/>
                    </a:ln>
                  </pic:spPr>
                </pic:pic>
              </a:graphicData>
            </a:graphic>
          </wp:inline>
        </w:drawing>
      </w:r>
    </w:p>
    <w:p w:rsidR="00882E2D" w:rsidRDefault="00882E2D">
      <w:pPr>
        <w:rPr>
          <w:rFonts w:ascii="Arial" w:hAnsi="Arial" w:cs="Arial"/>
          <w:sz w:val="20"/>
          <w:szCs w:val="20"/>
        </w:rPr>
      </w:pPr>
    </w:p>
    <w:p w:rsidR="00FB202F" w:rsidRDefault="00FB202F">
      <w:pPr>
        <w:rPr>
          <w:rFonts w:ascii="Arial" w:hAnsi="Arial" w:cs="Arial"/>
          <w:sz w:val="20"/>
          <w:szCs w:val="20"/>
        </w:rPr>
      </w:pPr>
    </w:p>
    <w:p w:rsidR="00FB202F" w:rsidRDefault="00FB202F">
      <w:pPr>
        <w:rPr>
          <w:rFonts w:ascii="Arial" w:hAnsi="Arial" w:cs="Arial"/>
          <w:sz w:val="20"/>
          <w:szCs w:val="20"/>
        </w:rPr>
      </w:pPr>
    </w:p>
    <w:p w:rsidR="00FB202F" w:rsidRDefault="00FB202F">
      <w:pPr>
        <w:rPr>
          <w:rFonts w:ascii="Arial" w:hAnsi="Arial" w:cs="Arial"/>
          <w:sz w:val="20"/>
          <w:szCs w:val="20"/>
        </w:rPr>
      </w:pPr>
    </w:p>
    <w:p w:rsidR="00882E2D" w:rsidRDefault="00882E2D">
      <w:pPr>
        <w:rPr>
          <w:rFonts w:ascii="Arial" w:hAnsi="Arial" w:cs="Arial"/>
          <w:sz w:val="20"/>
          <w:szCs w:val="20"/>
        </w:rPr>
      </w:pPr>
    </w:p>
    <w:p w:rsidR="001D5FFA" w:rsidRPr="001D5FFA" w:rsidRDefault="001D5FFA">
      <w:pPr>
        <w:rPr>
          <w:rFonts w:ascii="Arial" w:hAnsi="Arial" w:cs="Arial"/>
          <w:b/>
          <w:bCs/>
          <w:i/>
          <w:sz w:val="20"/>
          <w:szCs w:val="20"/>
          <w:lang w:val="es-MX"/>
        </w:rPr>
      </w:pPr>
      <w:r w:rsidRPr="001D5FFA">
        <w:rPr>
          <w:rFonts w:ascii="Arial" w:hAnsi="Arial" w:cs="Arial"/>
          <w:b/>
          <w:bCs/>
          <w:i/>
          <w:sz w:val="20"/>
          <w:szCs w:val="20"/>
          <w:lang w:val="es-MX"/>
        </w:rPr>
        <w:lastRenderedPageBreak/>
        <w:t>III.4.4. Resumen Narrativo:</w:t>
      </w:r>
    </w:p>
    <w:p w:rsidR="001D5FFA" w:rsidRPr="001D5FFA" w:rsidRDefault="001D5FFA">
      <w:pPr>
        <w:rPr>
          <w:rFonts w:ascii="Arial" w:hAnsi="Arial" w:cs="Arial"/>
          <w:i/>
          <w:sz w:val="20"/>
          <w:szCs w:val="20"/>
        </w:rPr>
      </w:pPr>
      <w:r w:rsidRPr="001D5FFA">
        <w:rPr>
          <w:rFonts w:ascii="Arial" w:hAnsi="Arial" w:cs="Arial"/>
          <w:b/>
          <w:bCs/>
          <w:i/>
          <w:sz w:val="20"/>
          <w:szCs w:val="20"/>
          <w:lang w:val="es-MX"/>
        </w:rPr>
        <w:t>Matriz de Marco Lógico</w:t>
      </w:r>
    </w:p>
    <w:tbl>
      <w:tblPr>
        <w:tblW w:w="10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2422"/>
        <w:gridCol w:w="1371"/>
        <w:gridCol w:w="1406"/>
        <w:gridCol w:w="908"/>
        <w:gridCol w:w="1023"/>
        <w:gridCol w:w="1157"/>
        <w:gridCol w:w="1332"/>
      </w:tblGrid>
      <w:tr w:rsidR="007B0298" w:rsidRPr="00092FA2">
        <w:trPr>
          <w:trHeight w:val="409"/>
        </w:trPr>
        <w:tc>
          <w:tcPr>
            <w:tcW w:w="1264" w:type="dxa"/>
            <w:shd w:val="clear" w:color="auto" w:fill="D9D9D9"/>
            <w:vAlign w:val="center"/>
          </w:tcPr>
          <w:p w:rsidR="00854016" w:rsidRPr="007B0298" w:rsidRDefault="00854016" w:rsidP="00595410">
            <w:pPr>
              <w:spacing w:after="0"/>
              <w:jc w:val="center"/>
              <w:rPr>
                <w:rFonts w:ascii="Arial" w:hAnsi="Arial" w:cs="Arial"/>
                <w:sz w:val="16"/>
                <w:szCs w:val="16"/>
              </w:rPr>
            </w:pPr>
            <w:r w:rsidRPr="007B0298">
              <w:rPr>
                <w:rFonts w:ascii="Arial" w:hAnsi="Arial" w:cs="Arial"/>
                <w:sz w:val="16"/>
                <w:szCs w:val="16"/>
              </w:rPr>
              <w:t>Nivel de objetivo</w:t>
            </w:r>
          </w:p>
        </w:tc>
        <w:tc>
          <w:tcPr>
            <w:tcW w:w="2422" w:type="dxa"/>
            <w:shd w:val="clear" w:color="auto" w:fill="D9D9D9"/>
            <w:vAlign w:val="center"/>
          </w:tcPr>
          <w:p w:rsidR="00854016" w:rsidRPr="007B0298" w:rsidRDefault="00854016" w:rsidP="00595410">
            <w:pPr>
              <w:spacing w:after="0"/>
              <w:jc w:val="center"/>
              <w:rPr>
                <w:rFonts w:ascii="Arial" w:hAnsi="Arial" w:cs="Arial"/>
                <w:sz w:val="16"/>
                <w:szCs w:val="16"/>
              </w:rPr>
            </w:pPr>
            <w:r w:rsidRPr="007B0298">
              <w:rPr>
                <w:rFonts w:ascii="Arial" w:hAnsi="Arial" w:cs="Arial"/>
                <w:sz w:val="16"/>
                <w:szCs w:val="16"/>
              </w:rPr>
              <w:t>Objetivo</w:t>
            </w:r>
          </w:p>
        </w:tc>
        <w:tc>
          <w:tcPr>
            <w:tcW w:w="1371" w:type="dxa"/>
            <w:shd w:val="clear" w:color="auto" w:fill="D9D9D9"/>
            <w:vAlign w:val="center"/>
          </w:tcPr>
          <w:p w:rsidR="00854016" w:rsidRPr="007B0298" w:rsidRDefault="00854016" w:rsidP="00595410">
            <w:pPr>
              <w:spacing w:after="0"/>
              <w:jc w:val="center"/>
              <w:rPr>
                <w:rFonts w:ascii="Arial" w:hAnsi="Arial" w:cs="Arial"/>
                <w:sz w:val="16"/>
                <w:szCs w:val="16"/>
              </w:rPr>
            </w:pPr>
            <w:r w:rsidRPr="007B0298">
              <w:rPr>
                <w:rFonts w:ascii="Arial" w:hAnsi="Arial" w:cs="Arial"/>
                <w:sz w:val="16"/>
                <w:szCs w:val="16"/>
              </w:rPr>
              <w:t>Indicador</w:t>
            </w:r>
          </w:p>
        </w:tc>
        <w:tc>
          <w:tcPr>
            <w:tcW w:w="1406" w:type="dxa"/>
            <w:shd w:val="clear" w:color="auto" w:fill="D9D9D9"/>
            <w:vAlign w:val="center"/>
          </w:tcPr>
          <w:p w:rsidR="00854016" w:rsidRPr="007B0298" w:rsidRDefault="00854016" w:rsidP="00595410">
            <w:pPr>
              <w:spacing w:after="0"/>
              <w:jc w:val="center"/>
              <w:rPr>
                <w:rFonts w:ascii="Arial" w:hAnsi="Arial" w:cs="Arial"/>
                <w:sz w:val="16"/>
                <w:szCs w:val="16"/>
              </w:rPr>
            </w:pPr>
            <w:r w:rsidRPr="007B0298">
              <w:rPr>
                <w:rFonts w:ascii="Arial" w:hAnsi="Arial" w:cs="Arial"/>
                <w:sz w:val="16"/>
                <w:szCs w:val="16"/>
              </w:rPr>
              <w:t>Formula de calculo</w:t>
            </w:r>
          </w:p>
        </w:tc>
        <w:tc>
          <w:tcPr>
            <w:tcW w:w="908" w:type="dxa"/>
            <w:shd w:val="clear" w:color="auto" w:fill="D9D9D9"/>
            <w:vAlign w:val="center"/>
          </w:tcPr>
          <w:p w:rsidR="00854016" w:rsidRPr="007B0298" w:rsidRDefault="00854016" w:rsidP="00595410">
            <w:pPr>
              <w:spacing w:after="0"/>
              <w:jc w:val="center"/>
              <w:rPr>
                <w:rFonts w:ascii="Arial" w:hAnsi="Arial" w:cs="Arial"/>
                <w:sz w:val="16"/>
                <w:szCs w:val="16"/>
              </w:rPr>
            </w:pPr>
            <w:r w:rsidRPr="007B0298">
              <w:rPr>
                <w:rFonts w:ascii="Arial" w:hAnsi="Arial" w:cs="Arial"/>
                <w:sz w:val="16"/>
                <w:szCs w:val="16"/>
              </w:rPr>
              <w:t>Tipo de indicador</w:t>
            </w:r>
          </w:p>
        </w:tc>
        <w:tc>
          <w:tcPr>
            <w:tcW w:w="1023" w:type="dxa"/>
            <w:shd w:val="clear" w:color="auto" w:fill="D9D9D9"/>
            <w:vAlign w:val="center"/>
          </w:tcPr>
          <w:p w:rsidR="00854016" w:rsidRPr="007B0298" w:rsidRDefault="00854016" w:rsidP="00595410">
            <w:pPr>
              <w:spacing w:after="0"/>
              <w:jc w:val="center"/>
              <w:rPr>
                <w:rFonts w:ascii="Arial" w:hAnsi="Arial" w:cs="Arial"/>
                <w:sz w:val="16"/>
                <w:szCs w:val="16"/>
              </w:rPr>
            </w:pPr>
            <w:r w:rsidRPr="007B0298">
              <w:rPr>
                <w:rFonts w:ascii="Arial" w:hAnsi="Arial" w:cs="Arial"/>
                <w:sz w:val="16"/>
                <w:szCs w:val="16"/>
              </w:rPr>
              <w:t>Unidad de medida</w:t>
            </w:r>
          </w:p>
        </w:tc>
        <w:tc>
          <w:tcPr>
            <w:tcW w:w="1157" w:type="dxa"/>
            <w:shd w:val="clear" w:color="auto" w:fill="D9D9D9"/>
            <w:vAlign w:val="center"/>
          </w:tcPr>
          <w:p w:rsidR="00854016" w:rsidRPr="007B0298" w:rsidRDefault="00854016" w:rsidP="00595410">
            <w:pPr>
              <w:spacing w:after="0"/>
              <w:jc w:val="center"/>
              <w:rPr>
                <w:rFonts w:ascii="Arial" w:hAnsi="Arial" w:cs="Arial"/>
                <w:sz w:val="16"/>
                <w:szCs w:val="16"/>
              </w:rPr>
            </w:pPr>
            <w:r w:rsidRPr="007B0298">
              <w:rPr>
                <w:rFonts w:ascii="Arial" w:hAnsi="Arial" w:cs="Arial"/>
                <w:sz w:val="16"/>
                <w:szCs w:val="16"/>
              </w:rPr>
              <w:t>Medios de Verificación</w:t>
            </w:r>
          </w:p>
        </w:tc>
        <w:tc>
          <w:tcPr>
            <w:tcW w:w="1332" w:type="dxa"/>
            <w:shd w:val="clear" w:color="auto" w:fill="D9D9D9"/>
            <w:vAlign w:val="center"/>
          </w:tcPr>
          <w:p w:rsidR="00854016" w:rsidRPr="007B0298" w:rsidRDefault="00854016" w:rsidP="00595410">
            <w:pPr>
              <w:spacing w:after="0"/>
              <w:jc w:val="center"/>
              <w:rPr>
                <w:rFonts w:ascii="Arial" w:hAnsi="Arial" w:cs="Arial"/>
                <w:sz w:val="16"/>
                <w:szCs w:val="16"/>
              </w:rPr>
            </w:pPr>
            <w:r w:rsidRPr="007B0298">
              <w:rPr>
                <w:rFonts w:ascii="Arial" w:hAnsi="Arial" w:cs="Arial"/>
                <w:sz w:val="16"/>
                <w:szCs w:val="16"/>
              </w:rPr>
              <w:t>Unidad Responsable de la Medición</w:t>
            </w:r>
          </w:p>
        </w:tc>
      </w:tr>
      <w:tr w:rsidR="007B0298" w:rsidRPr="00133744">
        <w:trPr>
          <w:trHeight w:val="922"/>
        </w:trPr>
        <w:tc>
          <w:tcPr>
            <w:tcW w:w="1264" w:type="dxa"/>
            <w:shd w:val="clear" w:color="auto" w:fill="auto"/>
            <w:vAlign w:val="center"/>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 xml:space="preserve">Fin </w:t>
            </w:r>
          </w:p>
        </w:tc>
        <w:tc>
          <w:tcPr>
            <w:tcW w:w="2422"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Contribuir a una cultura física y deportiva entre la población mediante el desarrollo de programas que proporcionen hábitos de vida saludables</w:t>
            </w:r>
          </w:p>
        </w:tc>
        <w:tc>
          <w:tcPr>
            <w:tcW w:w="1371"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Conformación de Clubes Deportivos Sociales</w:t>
            </w:r>
          </w:p>
        </w:tc>
        <w:tc>
          <w:tcPr>
            <w:tcW w:w="1406"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(Clubes creados/150)=100%)</w:t>
            </w:r>
          </w:p>
        </w:tc>
        <w:tc>
          <w:tcPr>
            <w:tcW w:w="908"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eficacia</w:t>
            </w:r>
          </w:p>
        </w:tc>
        <w:tc>
          <w:tcPr>
            <w:tcW w:w="1023"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porcentaje</w:t>
            </w:r>
          </w:p>
        </w:tc>
        <w:tc>
          <w:tcPr>
            <w:tcW w:w="1157"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Padrón de beneficiarios.</w:t>
            </w:r>
          </w:p>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Informe de actividades.</w:t>
            </w:r>
          </w:p>
        </w:tc>
        <w:tc>
          <w:tcPr>
            <w:tcW w:w="1332" w:type="dxa"/>
            <w:shd w:val="clear" w:color="auto" w:fill="auto"/>
          </w:tcPr>
          <w:p w:rsidR="00854016" w:rsidRPr="007B0298" w:rsidRDefault="00854016" w:rsidP="00854016">
            <w:pPr>
              <w:spacing w:after="0"/>
              <w:jc w:val="both"/>
              <w:rPr>
                <w:rFonts w:ascii="Arial" w:hAnsi="Arial" w:cs="Arial"/>
                <w:sz w:val="16"/>
                <w:szCs w:val="16"/>
              </w:rPr>
            </w:pPr>
            <w:r w:rsidRPr="007B0298">
              <w:rPr>
                <w:rFonts w:ascii="Arial" w:hAnsi="Arial" w:cs="Arial"/>
                <w:sz w:val="16"/>
                <w:szCs w:val="16"/>
              </w:rPr>
              <w:t>Subdirección de Deporte Social</w:t>
            </w:r>
          </w:p>
        </w:tc>
      </w:tr>
      <w:tr w:rsidR="007B0298" w:rsidRPr="00133744">
        <w:trPr>
          <w:trHeight w:val="917"/>
        </w:trPr>
        <w:tc>
          <w:tcPr>
            <w:tcW w:w="1264" w:type="dxa"/>
            <w:shd w:val="clear" w:color="auto" w:fill="auto"/>
            <w:vAlign w:val="center"/>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Propósitos</w:t>
            </w:r>
          </w:p>
        </w:tc>
        <w:tc>
          <w:tcPr>
            <w:tcW w:w="2422"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Los habitantes de la Ciudad de México que realicen actividades físicas de manera habitual para mejorar y conservar la salud.</w:t>
            </w:r>
          </w:p>
        </w:tc>
        <w:tc>
          <w:tcPr>
            <w:tcW w:w="1371"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 xml:space="preserve">Número de población beneficiada directamente con las actividades </w:t>
            </w:r>
          </w:p>
        </w:tc>
        <w:tc>
          <w:tcPr>
            <w:tcW w:w="1406"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(población total/población beneficiada directamente)=100 %</w:t>
            </w:r>
          </w:p>
        </w:tc>
        <w:tc>
          <w:tcPr>
            <w:tcW w:w="908" w:type="dxa"/>
            <w:shd w:val="clear" w:color="auto" w:fill="auto"/>
          </w:tcPr>
          <w:p w:rsidR="00854016" w:rsidRPr="007B0298" w:rsidRDefault="001B3BE3" w:rsidP="00595410">
            <w:pPr>
              <w:spacing w:after="0"/>
              <w:jc w:val="both"/>
              <w:rPr>
                <w:rFonts w:ascii="Arial" w:hAnsi="Arial" w:cs="Arial"/>
                <w:sz w:val="16"/>
                <w:szCs w:val="16"/>
              </w:rPr>
            </w:pPr>
            <w:r>
              <w:rPr>
                <w:rFonts w:ascii="Arial" w:hAnsi="Arial" w:cs="Arial"/>
                <w:sz w:val="16"/>
                <w:szCs w:val="16"/>
              </w:rPr>
              <w:t>eficacia</w:t>
            </w:r>
          </w:p>
        </w:tc>
        <w:tc>
          <w:tcPr>
            <w:tcW w:w="1023"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porcentaje</w:t>
            </w:r>
          </w:p>
        </w:tc>
        <w:tc>
          <w:tcPr>
            <w:tcW w:w="1157"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Padrón de beneficiarios.</w:t>
            </w:r>
          </w:p>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Informe de actividades.</w:t>
            </w:r>
          </w:p>
        </w:tc>
        <w:tc>
          <w:tcPr>
            <w:tcW w:w="1332"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Subdirección de Deporte Social</w:t>
            </w:r>
          </w:p>
        </w:tc>
      </w:tr>
      <w:tr w:rsidR="007B0298" w:rsidRPr="00133744">
        <w:trPr>
          <w:trHeight w:val="849"/>
        </w:trPr>
        <w:tc>
          <w:tcPr>
            <w:tcW w:w="1264" w:type="dxa"/>
            <w:shd w:val="clear" w:color="auto" w:fill="auto"/>
            <w:vAlign w:val="center"/>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Componentes</w:t>
            </w:r>
          </w:p>
        </w:tc>
        <w:tc>
          <w:tcPr>
            <w:tcW w:w="2422"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Numero de Clubes Deportivos registrados</w:t>
            </w:r>
          </w:p>
        </w:tc>
        <w:tc>
          <w:tcPr>
            <w:tcW w:w="1371"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Total de clubes debidamente registrados</w:t>
            </w:r>
          </w:p>
        </w:tc>
        <w:tc>
          <w:tcPr>
            <w:tcW w:w="1406"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Numero de clubes programados/alcanzados)=100 %</w:t>
            </w:r>
          </w:p>
        </w:tc>
        <w:tc>
          <w:tcPr>
            <w:tcW w:w="908"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eficiencia</w:t>
            </w:r>
          </w:p>
        </w:tc>
        <w:tc>
          <w:tcPr>
            <w:tcW w:w="1023"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porcentaje</w:t>
            </w:r>
          </w:p>
        </w:tc>
        <w:tc>
          <w:tcPr>
            <w:tcW w:w="1157"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Padrón de beneficiarios.</w:t>
            </w:r>
          </w:p>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Informe de actividades.</w:t>
            </w:r>
          </w:p>
        </w:tc>
        <w:tc>
          <w:tcPr>
            <w:tcW w:w="1332"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Subdirección de Deporte Social</w:t>
            </w:r>
          </w:p>
        </w:tc>
      </w:tr>
      <w:tr w:rsidR="007B0298" w:rsidRPr="00133744">
        <w:trPr>
          <w:trHeight w:val="860"/>
        </w:trPr>
        <w:tc>
          <w:tcPr>
            <w:tcW w:w="1264" w:type="dxa"/>
            <w:shd w:val="clear" w:color="auto" w:fill="auto"/>
            <w:vAlign w:val="center"/>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Actividades</w:t>
            </w:r>
          </w:p>
        </w:tc>
        <w:tc>
          <w:tcPr>
            <w:tcW w:w="2422"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Masificación de la actividad física</w:t>
            </w:r>
          </w:p>
        </w:tc>
        <w:tc>
          <w:tcPr>
            <w:tcW w:w="1371"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Población impactada con el fomento de las actividades</w:t>
            </w:r>
          </w:p>
        </w:tc>
        <w:tc>
          <w:tcPr>
            <w:tcW w:w="1406"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(población total/población beneficiada con el fomento)=100 %</w:t>
            </w:r>
          </w:p>
        </w:tc>
        <w:tc>
          <w:tcPr>
            <w:tcW w:w="908" w:type="dxa"/>
            <w:shd w:val="clear" w:color="auto" w:fill="auto"/>
          </w:tcPr>
          <w:p w:rsidR="00854016" w:rsidRPr="007B0298" w:rsidRDefault="001B3BE3" w:rsidP="001B3BE3">
            <w:pPr>
              <w:spacing w:after="0"/>
              <w:jc w:val="both"/>
              <w:rPr>
                <w:rFonts w:ascii="Arial" w:hAnsi="Arial" w:cs="Arial"/>
                <w:sz w:val="16"/>
                <w:szCs w:val="16"/>
              </w:rPr>
            </w:pPr>
            <w:r>
              <w:rPr>
                <w:rFonts w:ascii="Arial" w:hAnsi="Arial" w:cs="Arial"/>
                <w:sz w:val="16"/>
                <w:szCs w:val="16"/>
              </w:rPr>
              <w:t>eficiencia</w:t>
            </w:r>
          </w:p>
        </w:tc>
        <w:tc>
          <w:tcPr>
            <w:tcW w:w="1023"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Porcentaje</w:t>
            </w:r>
          </w:p>
        </w:tc>
        <w:tc>
          <w:tcPr>
            <w:tcW w:w="1157"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Informe de actividades.</w:t>
            </w:r>
          </w:p>
        </w:tc>
        <w:tc>
          <w:tcPr>
            <w:tcW w:w="1332" w:type="dxa"/>
            <w:shd w:val="clear" w:color="auto" w:fill="auto"/>
          </w:tcPr>
          <w:p w:rsidR="00854016" w:rsidRPr="007B0298" w:rsidRDefault="00854016" w:rsidP="00595410">
            <w:pPr>
              <w:spacing w:after="0"/>
              <w:jc w:val="both"/>
              <w:rPr>
                <w:rFonts w:ascii="Arial" w:hAnsi="Arial" w:cs="Arial"/>
                <w:sz w:val="16"/>
                <w:szCs w:val="16"/>
              </w:rPr>
            </w:pPr>
            <w:r w:rsidRPr="007B0298">
              <w:rPr>
                <w:rFonts w:ascii="Arial" w:hAnsi="Arial" w:cs="Arial"/>
                <w:sz w:val="16"/>
                <w:szCs w:val="16"/>
              </w:rPr>
              <w:t>Subdirección de Deporte Social</w:t>
            </w:r>
          </w:p>
        </w:tc>
      </w:tr>
    </w:tbl>
    <w:p w:rsidR="009B7B0B" w:rsidRDefault="009B7B0B">
      <w:pPr>
        <w:rPr>
          <w:rFonts w:ascii="Arial" w:hAnsi="Arial" w:cs="Arial"/>
        </w:rPr>
      </w:pPr>
    </w:p>
    <w:p w:rsidR="00B11FBE" w:rsidRPr="007940A2" w:rsidRDefault="000975B9">
      <w:pPr>
        <w:rPr>
          <w:rFonts w:ascii="Arial" w:hAnsi="Arial" w:cs="Arial"/>
          <w:i/>
        </w:rPr>
      </w:pPr>
      <w:r w:rsidRPr="000975B9">
        <w:rPr>
          <w:rFonts w:ascii="Arial" w:hAnsi="Arial" w:cs="Arial"/>
          <w:b/>
          <w:bCs/>
          <w:i/>
          <w:sz w:val="20"/>
          <w:szCs w:val="20"/>
          <w:lang w:val="es-MX"/>
        </w:rPr>
        <w:t>III.4.5. Matriz de Indicadores del Programa Social</w:t>
      </w:r>
    </w:p>
    <w:tbl>
      <w:tblPr>
        <w:tblW w:w="10746" w:type="dxa"/>
        <w:tblInd w:w="70" w:type="dxa"/>
        <w:tblCellMar>
          <w:left w:w="70" w:type="dxa"/>
          <w:right w:w="70" w:type="dxa"/>
        </w:tblCellMar>
        <w:tblLook w:val="04A0" w:firstRow="1" w:lastRow="0" w:firstColumn="1" w:lastColumn="0" w:noHBand="0" w:noVBand="1"/>
      </w:tblPr>
      <w:tblGrid>
        <w:gridCol w:w="2450"/>
        <w:gridCol w:w="1447"/>
        <w:gridCol w:w="1772"/>
        <w:gridCol w:w="878"/>
        <w:gridCol w:w="932"/>
        <w:gridCol w:w="1785"/>
        <w:gridCol w:w="1482"/>
      </w:tblGrid>
      <w:tr w:rsidR="00BB54C3" w:rsidRPr="000C3953" w:rsidTr="00BB54C3">
        <w:trPr>
          <w:trHeight w:val="961"/>
        </w:trPr>
        <w:tc>
          <w:tcPr>
            <w:tcW w:w="2498"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0C3953" w:rsidRPr="000C3953" w:rsidRDefault="000C3953" w:rsidP="000C3953">
            <w:pPr>
              <w:spacing w:after="0"/>
              <w:jc w:val="center"/>
              <w:rPr>
                <w:rFonts w:ascii="Arial" w:eastAsia="Times New Roman" w:hAnsi="Arial" w:cs="Arial"/>
                <w:b/>
                <w:bCs/>
                <w:color w:val="000000"/>
                <w:sz w:val="16"/>
                <w:szCs w:val="16"/>
                <w:lang w:val="es-MX" w:eastAsia="es-MX"/>
              </w:rPr>
            </w:pPr>
            <w:r w:rsidRPr="000C3953">
              <w:rPr>
                <w:rFonts w:ascii="Arial" w:eastAsia="Times New Roman" w:hAnsi="Arial" w:cs="Arial"/>
                <w:b/>
                <w:bCs/>
                <w:color w:val="000000"/>
                <w:sz w:val="16"/>
                <w:szCs w:val="16"/>
                <w:lang w:val="es-MX" w:eastAsia="es-MX"/>
              </w:rPr>
              <w:t>Objetivo</w:t>
            </w:r>
          </w:p>
        </w:tc>
        <w:tc>
          <w:tcPr>
            <w:tcW w:w="1460" w:type="dxa"/>
            <w:tcBorders>
              <w:top w:val="single" w:sz="8" w:space="0" w:color="auto"/>
              <w:left w:val="nil"/>
              <w:bottom w:val="single" w:sz="8" w:space="0" w:color="auto"/>
              <w:right w:val="single" w:sz="8" w:space="0" w:color="auto"/>
            </w:tcBorders>
            <w:shd w:val="clear" w:color="000000" w:fill="D9D9D9"/>
            <w:vAlign w:val="center"/>
            <w:hideMark/>
          </w:tcPr>
          <w:p w:rsidR="000C3953" w:rsidRPr="000C3953" w:rsidRDefault="000C3953" w:rsidP="000C3953">
            <w:pPr>
              <w:spacing w:after="0"/>
              <w:jc w:val="center"/>
              <w:rPr>
                <w:rFonts w:ascii="Arial" w:eastAsia="Times New Roman" w:hAnsi="Arial" w:cs="Arial"/>
                <w:b/>
                <w:bCs/>
                <w:color w:val="000000"/>
                <w:sz w:val="16"/>
                <w:szCs w:val="16"/>
                <w:lang w:val="es-MX" w:eastAsia="es-MX"/>
              </w:rPr>
            </w:pPr>
            <w:r w:rsidRPr="000C3953">
              <w:rPr>
                <w:rFonts w:ascii="Arial" w:eastAsia="Times New Roman" w:hAnsi="Arial" w:cs="Arial"/>
                <w:b/>
                <w:bCs/>
                <w:color w:val="000000"/>
                <w:sz w:val="16"/>
                <w:szCs w:val="16"/>
                <w:lang w:val="es-MX" w:eastAsia="es-MX"/>
              </w:rPr>
              <w:t>Indicador</w:t>
            </w:r>
          </w:p>
        </w:tc>
        <w:tc>
          <w:tcPr>
            <w:tcW w:w="1776" w:type="dxa"/>
            <w:tcBorders>
              <w:top w:val="single" w:sz="8" w:space="0" w:color="auto"/>
              <w:left w:val="nil"/>
              <w:bottom w:val="single" w:sz="8" w:space="0" w:color="auto"/>
              <w:right w:val="single" w:sz="8" w:space="0" w:color="auto"/>
            </w:tcBorders>
            <w:shd w:val="clear" w:color="000000" w:fill="D9D9D9"/>
            <w:vAlign w:val="center"/>
            <w:hideMark/>
          </w:tcPr>
          <w:p w:rsidR="000C3953" w:rsidRPr="000C3953" w:rsidRDefault="000C3953" w:rsidP="000C3953">
            <w:pPr>
              <w:spacing w:after="0"/>
              <w:jc w:val="center"/>
              <w:rPr>
                <w:rFonts w:ascii="Arial" w:eastAsia="Times New Roman" w:hAnsi="Arial" w:cs="Arial"/>
                <w:b/>
                <w:bCs/>
                <w:color w:val="000000"/>
                <w:sz w:val="16"/>
                <w:szCs w:val="16"/>
                <w:lang w:val="es-MX" w:eastAsia="es-MX"/>
              </w:rPr>
            </w:pPr>
            <w:r w:rsidRPr="000C3953">
              <w:rPr>
                <w:rFonts w:ascii="Arial" w:eastAsia="Times New Roman" w:hAnsi="Arial" w:cs="Arial"/>
                <w:b/>
                <w:bCs/>
                <w:color w:val="000000"/>
                <w:sz w:val="16"/>
                <w:szCs w:val="16"/>
                <w:lang w:val="es-MX" w:eastAsia="es-MX"/>
              </w:rPr>
              <w:t>Formula de Calculo</w:t>
            </w:r>
          </w:p>
        </w:tc>
        <w:tc>
          <w:tcPr>
            <w:tcW w:w="879" w:type="dxa"/>
            <w:tcBorders>
              <w:top w:val="single" w:sz="8" w:space="0" w:color="auto"/>
              <w:left w:val="nil"/>
              <w:bottom w:val="single" w:sz="8" w:space="0" w:color="auto"/>
              <w:right w:val="single" w:sz="8" w:space="0" w:color="auto"/>
            </w:tcBorders>
            <w:shd w:val="clear" w:color="000000" w:fill="D9D9D9"/>
            <w:vAlign w:val="center"/>
            <w:hideMark/>
          </w:tcPr>
          <w:p w:rsidR="000C3953" w:rsidRPr="000C3953" w:rsidRDefault="000C3953" w:rsidP="000C3953">
            <w:pPr>
              <w:spacing w:after="0"/>
              <w:jc w:val="center"/>
              <w:rPr>
                <w:rFonts w:ascii="Arial" w:eastAsia="Times New Roman" w:hAnsi="Arial" w:cs="Arial"/>
                <w:b/>
                <w:bCs/>
                <w:color w:val="000000"/>
                <w:sz w:val="16"/>
                <w:szCs w:val="16"/>
                <w:lang w:val="es-MX" w:eastAsia="es-MX"/>
              </w:rPr>
            </w:pPr>
            <w:r w:rsidRPr="000C3953">
              <w:rPr>
                <w:rFonts w:ascii="Arial" w:eastAsia="Times New Roman" w:hAnsi="Arial" w:cs="Arial"/>
                <w:b/>
                <w:bCs/>
                <w:color w:val="000000"/>
                <w:sz w:val="16"/>
                <w:szCs w:val="16"/>
                <w:lang w:val="es-MX" w:eastAsia="es-MX"/>
              </w:rPr>
              <w:t>Tipo de Indicador</w:t>
            </w:r>
          </w:p>
        </w:tc>
        <w:tc>
          <w:tcPr>
            <w:tcW w:w="826" w:type="dxa"/>
            <w:tcBorders>
              <w:top w:val="single" w:sz="8" w:space="0" w:color="auto"/>
              <w:left w:val="nil"/>
              <w:bottom w:val="single" w:sz="8" w:space="0" w:color="auto"/>
              <w:right w:val="single" w:sz="8" w:space="0" w:color="auto"/>
            </w:tcBorders>
            <w:shd w:val="clear" w:color="000000" w:fill="D9D9D9"/>
            <w:vAlign w:val="center"/>
            <w:hideMark/>
          </w:tcPr>
          <w:p w:rsidR="000C3953" w:rsidRPr="000C3953" w:rsidRDefault="000C3953" w:rsidP="000C3953">
            <w:pPr>
              <w:spacing w:after="0"/>
              <w:jc w:val="center"/>
              <w:rPr>
                <w:rFonts w:ascii="Arial" w:eastAsia="Times New Roman" w:hAnsi="Arial" w:cs="Arial"/>
                <w:b/>
                <w:bCs/>
                <w:color w:val="000000"/>
                <w:sz w:val="16"/>
                <w:szCs w:val="16"/>
                <w:lang w:val="es-MX" w:eastAsia="es-MX"/>
              </w:rPr>
            </w:pPr>
            <w:r w:rsidRPr="000C3953">
              <w:rPr>
                <w:rFonts w:ascii="Arial" w:eastAsia="Times New Roman" w:hAnsi="Arial" w:cs="Arial"/>
                <w:b/>
                <w:bCs/>
                <w:color w:val="000000"/>
                <w:sz w:val="16"/>
                <w:szCs w:val="16"/>
                <w:lang w:val="es-MX" w:eastAsia="es-MX"/>
              </w:rPr>
              <w:t>Unidad de Medida</w:t>
            </w:r>
          </w:p>
        </w:tc>
        <w:tc>
          <w:tcPr>
            <w:tcW w:w="1812" w:type="dxa"/>
            <w:tcBorders>
              <w:top w:val="single" w:sz="8" w:space="0" w:color="auto"/>
              <w:left w:val="nil"/>
              <w:bottom w:val="single" w:sz="8" w:space="0" w:color="auto"/>
              <w:right w:val="single" w:sz="8" w:space="0" w:color="auto"/>
            </w:tcBorders>
            <w:shd w:val="clear" w:color="000000" w:fill="D9D9D9"/>
            <w:vAlign w:val="center"/>
            <w:hideMark/>
          </w:tcPr>
          <w:p w:rsidR="000C3953" w:rsidRPr="000C3953" w:rsidRDefault="000C3953" w:rsidP="000C3953">
            <w:pPr>
              <w:spacing w:after="0"/>
              <w:jc w:val="center"/>
              <w:rPr>
                <w:rFonts w:ascii="Arial" w:eastAsia="Times New Roman" w:hAnsi="Arial" w:cs="Arial"/>
                <w:b/>
                <w:bCs/>
                <w:color w:val="000000"/>
                <w:sz w:val="16"/>
                <w:szCs w:val="16"/>
                <w:lang w:val="es-MX" w:eastAsia="es-MX"/>
              </w:rPr>
            </w:pPr>
            <w:r w:rsidRPr="000C3953">
              <w:rPr>
                <w:rFonts w:ascii="Arial" w:eastAsia="Times New Roman" w:hAnsi="Arial" w:cs="Arial"/>
                <w:b/>
                <w:bCs/>
                <w:color w:val="000000"/>
                <w:sz w:val="16"/>
                <w:szCs w:val="16"/>
                <w:lang w:val="es-MX" w:eastAsia="es-MX"/>
              </w:rPr>
              <w:t>Medios de verificación</w:t>
            </w:r>
          </w:p>
        </w:tc>
        <w:tc>
          <w:tcPr>
            <w:tcW w:w="1495" w:type="dxa"/>
            <w:tcBorders>
              <w:top w:val="single" w:sz="8" w:space="0" w:color="auto"/>
              <w:left w:val="nil"/>
              <w:bottom w:val="nil"/>
              <w:right w:val="single" w:sz="8" w:space="0" w:color="auto"/>
            </w:tcBorders>
            <w:shd w:val="clear" w:color="000000" w:fill="D9D9D9"/>
            <w:vAlign w:val="center"/>
            <w:hideMark/>
          </w:tcPr>
          <w:p w:rsidR="000C3953" w:rsidRPr="000C3953" w:rsidRDefault="000C3953" w:rsidP="000C3953">
            <w:pPr>
              <w:spacing w:after="0"/>
              <w:jc w:val="center"/>
              <w:rPr>
                <w:rFonts w:ascii="Arial" w:eastAsia="Times New Roman" w:hAnsi="Arial" w:cs="Arial"/>
                <w:b/>
                <w:bCs/>
                <w:color w:val="000000"/>
                <w:sz w:val="16"/>
                <w:szCs w:val="16"/>
                <w:lang w:val="es-MX" w:eastAsia="es-MX"/>
              </w:rPr>
            </w:pPr>
            <w:r w:rsidRPr="000C3953">
              <w:rPr>
                <w:rFonts w:ascii="Arial" w:eastAsia="Times New Roman" w:hAnsi="Arial" w:cs="Arial"/>
                <w:b/>
                <w:bCs/>
                <w:color w:val="000000"/>
                <w:sz w:val="16"/>
                <w:szCs w:val="16"/>
                <w:lang w:val="es-MX" w:eastAsia="es-MX"/>
              </w:rPr>
              <w:t>Supuestos</w:t>
            </w:r>
          </w:p>
        </w:tc>
      </w:tr>
      <w:tr w:rsidR="000C3953" w:rsidRPr="000C3953" w:rsidTr="00BB54C3">
        <w:trPr>
          <w:trHeight w:val="885"/>
        </w:trPr>
        <w:tc>
          <w:tcPr>
            <w:tcW w:w="2498" w:type="dxa"/>
            <w:vMerge w:val="restart"/>
            <w:tcBorders>
              <w:top w:val="nil"/>
              <w:left w:val="single" w:sz="8" w:space="0" w:color="auto"/>
              <w:bottom w:val="single" w:sz="8" w:space="0" w:color="000000"/>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b/>
                <w:bCs/>
                <w:color w:val="000000"/>
                <w:sz w:val="16"/>
                <w:szCs w:val="16"/>
                <w:lang w:val="es-MX" w:eastAsia="es-MX"/>
              </w:rPr>
            </w:pPr>
            <w:r w:rsidRPr="000C3953">
              <w:rPr>
                <w:rFonts w:ascii="Arial" w:eastAsia="Times New Roman" w:hAnsi="Arial" w:cs="Arial"/>
                <w:b/>
                <w:bCs/>
                <w:color w:val="000000"/>
                <w:sz w:val="16"/>
                <w:szCs w:val="16"/>
                <w:lang w:val="es-MX" w:eastAsia="es-MX"/>
              </w:rPr>
              <w:t>Fin:</w:t>
            </w:r>
            <w:r w:rsidRPr="000C3953">
              <w:rPr>
                <w:rFonts w:ascii="Arial" w:eastAsia="Times New Roman" w:hAnsi="Arial" w:cs="Arial"/>
                <w:color w:val="000000"/>
                <w:sz w:val="16"/>
                <w:szCs w:val="16"/>
                <w:lang w:val="es-MX" w:eastAsia="es-MX"/>
              </w:rPr>
              <w:t xml:space="preserve"> Conformación </w:t>
            </w:r>
            <w:r w:rsidR="006E1B13" w:rsidRPr="000C3953">
              <w:rPr>
                <w:rFonts w:ascii="Arial" w:eastAsia="Times New Roman" w:hAnsi="Arial" w:cs="Arial"/>
                <w:color w:val="000000"/>
                <w:sz w:val="16"/>
                <w:szCs w:val="16"/>
                <w:lang w:val="es-MX" w:eastAsia="es-MX"/>
              </w:rPr>
              <w:t>de Clubes</w:t>
            </w:r>
            <w:r w:rsidRPr="000C3953">
              <w:rPr>
                <w:rFonts w:ascii="Arial" w:eastAsia="Times New Roman" w:hAnsi="Arial" w:cs="Arial"/>
                <w:color w:val="000000"/>
                <w:sz w:val="16"/>
                <w:szCs w:val="16"/>
                <w:lang w:val="es-MX" w:eastAsia="es-MX"/>
              </w:rPr>
              <w:t xml:space="preserve"> Deportivos Sociales que contribuyan a fomentar la cultura física y deportiva entre la población habitante del Distrito Federal para propiciar la práctica de actividad física en la vida cotidiana.</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Clubes Deportivos Sociales debidamente conformados, según lo programado.</w:t>
            </w:r>
          </w:p>
        </w:tc>
        <w:tc>
          <w:tcPr>
            <w:tcW w:w="1776" w:type="dxa"/>
            <w:vMerge w:val="restart"/>
            <w:tcBorders>
              <w:top w:val="nil"/>
              <w:left w:val="single" w:sz="8" w:space="0" w:color="auto"/>
              <w:bottom w:val="single" w:sz="8" w:space="0" w:color="000000"/>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(Número programado para conformación de Clubes Deportivos Sociales / Clubes Deportivos Sociales conformados)*100=%</w:t>
            </w:r>
          </w:p>
        </w:tc>
        <w:tc>
          <w:tcPr>
            <w:tcW w:w="879" w:type="dxa"/>
            <w:vMerge w:val="restart"/>
            <w:tcBorders>
              <w:top w:val="nil"/>
              <w:left w:val="single" w:sz="8" w:space="0" w:color="auto"/>
              <w:bottom w:val="single" w:sz="8" w:space="0" w:color="000000"/>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Eficacia</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rsidR="000C3953" w:rsidRPr="000C3953" w:rsidRDefault="000C3953" w:rsidP="000C3953">
            <w:pPr>
              <w:spacing w:after="0"/>
              <w:jc w:val="center"/>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Atenciones</w:t>
            </w:r>
          </w:p>
        </w:tc>
        <w:tc>
          <w:tcPr>
            <w:tcW w:w="1812" w:type="dxa"/>
            <w:tcBorders>
              <w:top w:val="nil"/>
              <w:left w:val="nil"/>
              <w:bottom w:val="nil"/>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Concentrado de Clubes Deportivos Sociales 2015.</w:t>
            </w:r>
          </w:p>
        </w:tc>
        <w:tc>
          <w:tcPr>
            <w:tcW w:w="14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No cumplir con los requisitos para la conformación.</w:t>
            </w:r>
          </w:p>
        </w:tc>
      </w:tr>
      <w:tr w:rsidR="000C3953" w:rsidRPr="000C3953" w:rsidTr="00BB54C3">
        <w:trPr>
          <w:trHeight w:val="594"/>
        </w:trPr>
        <w:tc>
          <w:tcPr>
            <w:tcW w:w="2498" w:type="dxa"/>
            <w:vMerge/>
            <w:tcBorders>
              <w:top w:val="nil"/>
              <w:left w:val="single" w:sz="8" w:space="0" w:color="auto"/>
              <w:bottom w:val="single" w:sz="8" w:space="0" w:color="000000"/>
              <w:right w:val="single" w:sz="8" w:space="0" w:color="auto"/>
            </w:tcBorders>
            <w:vAlign w:val="center"/>
            <w:hideMark/>
          </w:tcPr>
          <w:p w:rsidR="000C3953" w:rsidRPr="000C3953" w:rsidRDefault="000C3953" w:rsidP="000C3953">
            <w:pPr>
              <w:spacing w:after="0"/>
              <w:rPr>
                <w:rFonts w:ascii="Arial" w:eastAsia="Times New Roman" w:hAnsi="Arial" w:cs="Arial"/>
                <w:b/>
                <w:bCs/>
                <w:color w:val="000000"/>
                <w:sz w:val="16"/>
                <w:szCs w:val="16"/>
                <w:lang w:val="es-MX" w:eastAsia="es-MX"/>
              </w:rPr>
            </w:pPr>
          </w:p>
        </w:tc>
        <w:tc>
          <w:tcPr>
            <w:tcW w:w="1460" w:type="dxa"/>
            <w:vMerge/>
            <w:tcBorders>
              <w:top w:val="nil"/>
              <w:left w:val="single" w:sz="8" w:space="0" w:color="auto"/>
              <w:bottom w:val="single" w:sz="8" w:space="0" w:color="000000"/>
              <w:right w:val="single" w:sz="8" w:space="0" w:color="auto"/>
            </w:tcBorders>
            <w:vAlign w:val="center"/>
            <w:hideMark/>
          </w:tcPr>
          <w:p w:rsidR="000C3953" w:rsidRPr="000C3953" w:rsidRDefault="000C3953" w:rsidP="000C3953">
            <w:pPr>
              <w:spacing w:after="0"/>
              <w:rPr>
                <w:rFonts w:ascii="Arial" w:eastAsia="Times New Roman" w:hAnsi="Arial" w:cs="Arial"/>
                <w:color w:val="000000"/>
                <w:sz w:val="16"/>
                <w:szCs w:val="16"/>
                <w:lang w:val="es-MX" w:eastAsia="es-MX"/>
              </w:rPr>
            </w:pPr>
          </w:p>
        </w:tc>
        <w:tc>
          <w:tcPr>
            <w:tcW w:w="1776" w:type="dxa"/>
            <w:vMerge/>
            <w:tcBorders>
              <w:top w:val="nil"/>
              <w:left w:val="single" w:sz="8" w:space="0" w:color="auto"/>
              <w:bottom w:val="single" w:sz="8" w:space="0" w:color="000000"/>
              <w:right w:val="single" w:sz="8" w:space="0" w:color="auto"/>
            </w:tcBorders>
            <w:vAlign w:val="center"/>
            <w:hideMark/>
          </w:tcPr>
          <w:p w:rsidR="000C3953" w:rsidRPr="000C3953" w:rsidRDefault="000C3953" w:rsidP="000C3953">
            <w:pPr>
              <w:spacing w:after="0"/>
              <w:rPr>
                <w:rFonts w:ascii="Arial" w:eastAsia="Times New Roman" w:hAnsi="Arial" w:cs="Arial"/>
                <w:color w:val="000000"/>
                <w:sz w:val="16"/>
                <w:szCs w:val="16"/>
                <w:lang w:val="es-MX" w:eastAsia="es-MX"/>
              </w:rPr>
            </w:pPr>
          </w:p>
        </w:tc>
        <w:tc>
          <w:tcPr>
            <w:tcW w:w="879" w:type="dxa"/>
            <w:vMerge/>
            <w:tcBorders>
              <w:top w:val="nil"/>
              <w:left w:val="single" w:sz="8" w:space="0" w:color="auto"/>
              <w:bottom w:val="single" w:sz="8" w:space="0" w:color="000000"/>
              <w:right w:val="single" w:sz="8" w:space="0" w:color="auto"/>
            </w:tcBorders>
            <w:vAlign w:val="center"/>
            <w:hideMark/>
          </w:tcPr>
          <w:p w:rsidR="000C3953" w:rsidRPr="000C3953" w:rsidRDefault="000C3953" w:rsidP="000C3953">
            <w:pPr>
              <w:spacing w:after="0"/>
              <w:rPr>
                <w:rFonts w:ascii="Arial" w:eastAsia="Times New Roman" w:hAnsi="Arial" w:cs="Arial"/>
                <w:color w:val="000000"/>
                <w:sz w:val="16"/>
                <w:szCs w:val="16"/>
                <w:lang w:val="es-MX" w:eastAsia="es-MX"/>
              </w:rPr>
            </w:pPr>
          </w:p>
        </w:tc>
        <w:tc>
          <w:tcPr>
            <w:tcW w:w="826" w:type="dxa"/>
            <w:vMerge/>
            <w:tcBorders>
              <w:top w:val="nil"/>
              <w:left w:val="single" w:sz="8" w:space="0" w:color="auto"/>
              <w:bottom w:val="single" w:sz="8" w:space="0" w:color="000000"/>
              <w:right w:val="single" w:sz="8" w:space="0" w:color="auto"/>
            </w:tcBorders>
            <w:vAlign w:val="center"/>
            <w:hideMark/>
          </w:tcPr>
          <w:p w:rsidR="000C3953" w:rsidRPr="000C3953" w:rsidRDefault="000C3953" w:rsidP="000C3953">
            <w:pPr>
              <w:spacing w:after="0"/>
              <w:rPr>
                <w:rFonts w:ascii="Arial" w:eastAsia="Times New Roman" w:hAnsi="Arial" w:cs="Arial"/>
                <w:color w:val="000000"/>
                <w:sz w:val="16"/>
                <w:szCs w:val="16"/>
                <w:lang w:val="es-MX" w:eastAsia="es-MX"/>
              </w:rPr>
            </w:pPr>
          </w:p>
        </w:tc>
        <w:tc>
          <w:tcPr>
            <w:tcW w:w="1812" w:type="dxa"/>
            <w:tcBorders>
              <w:top w:val="nil"/>
              <w:left w:val="nil"/>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Archivos físicos de conformación de Clubes Deportivos Sociales 2015.</w:t>
            </w:r>
          </w:p>
        </w:tc>
        <w:tc>
          <w:tcPr>
            <w:tcW w:w="1495" w:type="dxa"/>
            <w:vMerge/>
            <w:tcBorders>
              <w:top w:val="single" w:sz="8" w:space="0" w:color="auto"/>
              <w:left w:val="single" w:sz="8" w:space="0" w:color="auto"/>
              <w:bottom w:val="single" w:sz="8" w:space="0" w:color="000000"/>
              <w:right w:val="single" w:sz="8" w:space="0" w:color="auto"/>
            </w:tcBorders>
            <w:vAlign w:val="center"/>
            <w:hideMark/>
          </w:tcPr>
          <w:p w:rsidR="000C3953" w:rsidRPr="000C3953" w:rsidRDefault="000C3953" w:rsidP="000C3953">
            <w:pPr>
              <w:spacing w:after="0"/>
              <w:rPr>
                <w:rFonts w:ascii="Arial" w:eastAsia="Times New Roman" w:hAnsi="Arial" w:cs="Arial"/>
                <w:color w:val="000000"/>
                <w:sz w:val="16"/>
                <w:szCs w:val="16"/>
                <w:lang w:val="es-MX" w:eastAsia="es-MX"/>
              </w:rPr>
            </w:pPr>
          </w:p>
        </w:tc>
      </w:tr>
      <w:tr w:rsidR="000C3953" w:rsidRPr="000C3953" w:rsidTr="00BB54C3">
        <w:trPr>
          <w:trHeight w:val="1771"/>
        </w:trPr>
        <w:tc>
          <w:tcPr>
            <w:tcW w:w="2498" w:type="dxa"/>
            <w:tcBorders>
              <w:top w:val="nil"/>
              <w:left w:val="single" w:sz="8" w:space="0" w:color="auto"/>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b/>
                <w:bCs/>
                <w:color w:val="000000"/>
                <w:sz w:val="16"/>
                <w:szCs w:val="16"/>
                <w:lang w:val="es-MX" w:eastAsia="es-MX"/>
              </w:rPr>
            </w:pPr>
            <w:r w:rsidRPr="000C3953">
              <w:rPr>
                <w:rFonts w:ascii="Arial" w:eastAsia="Times New Roman" w:hAnsi="Arial" w:cs="Arial"/>
                <w:b/>
                <w:bCs/>
                <w:color w:val="000000"/>
                <w:sz w:val="16"/>
                <w:szCs w:val="16"/>
                <w:lang w:val="es-MX" w:eastAsia="es-MX"/>
              </w:rPr>
              <w:t xml:space="preserve">Propósitos: </w:t>
            </w:r>
            <w:r w:rsidRPr="000C3953">
              <w:rPr>
                <w:rFonts w:ascii="Arial" w:eastAsia="Times New Roman" w:hAnsi="Arial" w:cs="Arial"/>
                <w:color w:val="000000"/>
                <w:sz w:val="16"/>
                <w:szCs w:val="16"/>
                <w:lang w:val="es-MX" w:eastAsia="es-MX"/>
              </w:rPr>
              <w:t>Que los</w:t>
            </w:r>
            <w:r w:rsidRPr="000C3953">
              <w:rPr>
                <w:rFonts w:ascii="Arial" w:eastAsia="Times New Roman" w:hAnsi="Arial" w:cs="Arial"/>
                <w:b/>
                <w:bCs/>
                <w:color w:val="000000"/>
                <w:sz w:val="16"/>
                <w:szCs w:val="16"/>
                <w:lang w:val="es-MX" w:eastAsia="es-MX"/>
              </w:rPr>
              <w:t xml:space="preserve"> </w:t>
            </w:r>
            <w:r w:rsidRPr="000C3953">
              <w:rPr>
                <w:rFonts w:ascii="Arial" w:eastAsia="Times New Roman" w:hAnsi="Arial" w:cs="Arial"/>
                <w:color w:val="000000"/>
                <w:sz w:val="16"/>
                <w:szCs w:val="16"/>
                <w:lang w:val="es-MX" w:eastAsia="es-MX"/>
              </w:rPr>
              <w:t>Clubes Deportivos Sociales, a través de sus enlaces promuevan el uso de los espacios públicos o áreas comunes, para la práctica de actividades físicas, recreativas y deportivas de manera habitual, para mejorar y conservar la salud, así como la integración de la comunidad.</w:t>
            </w:r>
          </w:p>
        </w:tc>
        <w:tc>
          <w:tcPr>
            <w:tcW w:w="1460" w:type="dxa"/>
            <w:tcBorders>
              <w:top w:val="nil"/>
              <w:left w:val="nil"/>
              <w:bottom w:val="nil"/>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Población impactada con las actividades realizadas por los enlaces voluntarios, según lo programado.</w:t>
            </w:r>
          </w:p>
        </w:tc>
        <w:tc>
          <w:tcPr>
            <w:tcW w:w="1776" w:type="dxa"/>
            <w:tcBorders>
              <w:top w:val="nil"/>
              <w:left w:val="nil"/>
              <w:bottom w:val="nil"/>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(Población  impactada con las actividades realizadas * 100) / Programación de población impactada = %</w:t>
            </w:r>
          </w:p>
        </w:tc>
        <w:tc>
          <w:tcPr>
            <w:tcW w:w="879" w:type="dxa"/>
            <w:tcBorders>
              <w:top w:val="nil"/>
              <w:left w:val="nil"/>
              <w:bottom w:val="nil"/>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Eficacia</w:t>
            </w:r>
          </w:p>
        </w:tc>
        <w:tc>
          <w:tcPr>
            <w:tcW w:w="826" w:type="dxa"/>
            <w:tcBorders>
              <w:top w:val="nil"/>
              <w:left w:val="nil"/>
              <w:bottom w:val="nil"/>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 </w:t>
            </w:r>
          </w:p>
        </w:tc>
        <w:tc>
          <w:tcPr>
            <w:tcW w:w="1812" w:type="dxa"/>
            <w:tcBorders>
              <w:top w:val="nil"/>
              <w:left w:val="nil"/>
              <w:bottom w:val="nil"/>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Concentrado de atenciones mensuales de los Clubes Deportivos Sociales 2015.</w:t>
            </w:r>
          </w:p>
        </w:tc>
        <w:tc>
          <w:tcPr>
            <w:tcW w:w="1495" w:type="dxa"/>
            <w:tcBorders>
              <w:top w:val="nil"/>
              <w:left w:val="nil"/>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Participación mínima en las actividades por condiciones climáticas, de inseguridad o adecuadas instalaciones para realizar las actividades.</w:t>
            </w:r>
          </w:p>
        </w:tc>
      </w:tr>
      <w:tr w:rsidR="000C3953" w:rsidRPr="000C3953" w:rsidTr="00BB54C3">
        <w:trPr>
          <w:trHeight w:val="1176"/>
        </w:trPr>
        <w:tc>
          <w:tcPr>
            <w:tcW w:w="2498" w:type="dxa"/>
            <w:tcBorders>
              <w:top w:val="nil"/>
              <w:left w:val="single" w:sz="8" w:space="0" w:color="auto"/>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b/>
                <w:bCs/>
                <w:color w:val="000000"/>
                <w:sz w:val="16"/>
                <w:szCs w:val="16"/>
                <w:lang w:val="es-MX" w:eastAsia="es-MX"/>
              </w:rPr>
            </w:pPr>
            <w:r w:rsidRPr="000C3953">
              <w:rPr>
                <w:rFonts w:ascii="Arial" w:eastAsia="Times New Roman" w:hAnsi="Arial" w:cs="Arial"/>
                <w:b/>
                <w:bCs/>
                <w:color w:val="000000"/>
                <w:sz w:val="16"/>
                <w:szCs w:val="16"/>
                <w:lang w:val="es-MX" w:eastAsia="es-MX"/>
              </w:rPr>
              <w:t>Componentes:</w:t>
            </w:r>
            <w:r w:rsidRPr="000C3953">
              <w:rPr>
                <w:rFonts w:ascii="Arial" w:eastAsia="Times New Roman" w:hAnsi="Arial" w:cs="Arial"/>
                <w:color w:val="000000"/>
                <w:sz w:val="16"/>
                <w:szCs w:val="16"/>
                <w:lang w:val="es-MX" w:eastAsia="es-MX"/>
              </w:rPr>
              <w:t xml:space="preserve"> Los Clubes Deportivos Sociales estarán conformados por 3 enlaces cada uno.</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Enlaces  voluntarios inscritos a cada Club, que serán los beneficiarios directos del programa.</w:t>
            </w:r>
          </w:p>
        </w:tc>
        <w:tc>
          <w:tcPr>
            <w:tcW w:w="1776" w:type="dxa"/>
            <w:tcBorders>
              <w:top w:val="single" w:sz="8" w:space="0" w:color="auto"/>
              <w:left w:val="nil"/>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3 enlaces voluntarios para conformación de 1 Club *150 / Total de enlaces voluntarios programados*100 = %</w:t>
            </w:r>
          </w:p>
        </w:tc>
        <w:tc>
          <w:tcPr>
            <w:tcW w:w="879" w:type="dxa"/>
            <w:tcBorders>
              <w:top w:val="single" w:sz="8" w:space="0" w:color="auto"/>
              <w:left w:val="nil"/>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Eficiencia</w:t>
            </w:r>
          </w:p>
        </w:tc>
        <w:tc>
          <w:tcPr>
            <w:tcW w:w="826" w:type="dxa"/>
            <w:tcBorders>
              <w:top w:val="single" w:sz="8" w:space="0" w:color="auto"/>
              <w:left w:val="nil"/>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 </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Padrón de beneficiarios</w:t>
            </w:r>
          </w:p>
        </w:tc>
        <w:tc>
          <w:tcPr>
            <w:tcW w:w="1495" w:type="dxa"/>
            <w:tcBorders>
              <w:top w:val="nil"/>
              <w:left w:val="nil"/>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Los enlaces no promuevan las actividades.</w:t>
            </w:r>
          </w:p>
        </w:tc>
      </w:tr>
      <w:tr w:rsidR="000C3953" w:rsidRPr="000C3953" w:rsidTr="00BB54C3">
        <w:trPr>
          <w:trHeight w:val="1493"/>
        </w:trPr>
        <w:tc>
          <w:tcPr>
            <w:tcW w:w="2498" w:type="dxa"/>
            <w:tcBorders>
              <w:top w:val="nil"/>
              <w:left w:val="single" w:sz="8" w:space="0" w:color="auto"/>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b/>
                <w:bCs/>
                <w:color w:val="000000"/>
                <w:sz w:val="16"/>
                <w:szCs w:val="16"/>
                <w:lang w:val="es-MX" w:eastAsia="es-MX"/>
              </w:rPr>
            </w:pPr>
            <w:r w:rsidRPr="000C3953">
              <w:rPr>
                <w:rFonts w:ascii="Arial" w:eastAsia="Times New Roman" w:hAnsi="Arial" w:cs="Arial"/>
                <w:b/>
                <w:bCs/>
                <w:color w:val="000000"/>
                <w:sz w:val="16"/>
                <w:szCs w:val="16"/>
                <w:lang w:val="es-MX" w:eastAsia="es-MX"/>
              </w:rPr>
              <w:lastRenderedPageBreak/>
              <w:t>Actividades</w:t>
            </w:r>
            <w:r w:rsidRPr="000C3953">
              <w:rPr>
                <w:rFonts w:ascii="Arial" w:eastAsia="Times New Roman" w:hAnsi="Arial" w:cs="Arial"/>
                <w:color w:val="000000"/>
                <w:sz w:val="16"/>
                <w:szCs w:val="16"/>
                <w:lang w:val="es-MX" w:eastAsia="es-MX"/>
              </w:rPr>
              <w:t>: Que los enlaces voluntarios promuevan el uso de los espacios públicos o áreas comunes, para la práctica de actividades físicas, recreativas y deportivas en beneficio de los habitantes del Distrito Federal.</w:t>
            </w:r>
          </w:p>
        </w:tc>
        <w:tc>
          <w:tcPr>
            <w:tcW w:w="1460" w:type="dxa"/>
            <w:tcBorders>
              <w:top w:val="nil"/>
              <w:left w:val="nil"/>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Reporte mensual de actividades del Club.</w:t>
            </w:r>
          </w:p>
        </w:tc>
        <w:tc>
          <w:tcPr>
            <w:tcW w:w="1776" w:type="dxa"/>
            <w:tcBorders>
              <w:top w:val="nil"/>
              <w:left w:val="nil"/>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(Actividades mensuales programadas para operación*Numero de Clubes conformados) / Reportes de actividades mensuales realizadas*100=%</w:t>
            </w:r>
          </w:p>
        </w:tc>
        <w:tc>
          <w:tcPr>
            <w:tcW w:w="879" w:type="dxa"/>
            <w:tcBorders>
              <w:top w:val="nil"/>
              <w:left w:val="nil"/>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Eficiencia</w:t>
            </w:r>
          </w:p>
        </w:tc>
        <w:tc>
          <w:tcPr>
            <w:tcW w:w="826" w:type="dxa"/>
            <w:tcBorders>
              <w:top w:val="nil"/>
              <w:left w:val="nil"/>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 </w:t>
            </w:r>
          </w:p>
        </w:tc>
        <w:tc>
          <w:tcPr>
            <w:tcW w:w="1812" w:type="dxa"/>
            <w:tcBorders>
              <w:top w:val="nil"/>
              <w:left w:val="nil"/>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Archivos físicos de reportes de actividades mensuales</w:t>
            </w:r>
          </w:p>
        </w:tc>
        <w:tc>
          <w:tcPr>
            <w:tcW w:w="1495" w:type="dxa"/>
            <w:tcBorders>
              <w:top w:val="nil"/>
              <w:left w:val="nil"/>
              <w:bottom w:val="single" w:sz="8" w:space="0" w:color="auto"/>
              <w:right w:val="single" w:sz="8" w:space="0" w:color="auto"/>
            </w:tcBorders>
            <w:shd w:val="clear" w:color="auto" w:fill="auto"/>
            <w:vAlign w:val="center"/>
            <w:hideMark/>
          </w:tcPr>
          <w:p w:rsidR="000C3953" w:rsidRPr="000C3953" w:rsidRDefault="000C3953" w:rsidP="000C3953">
            <w:pPr>
              <w:spacing w:after="0"/>
              <w:jc w:val="both"/>
              <w:rPr>
                <w:rFonts w:ascii="Arial" w:eastAsia="Times New Roman" w:hAnsi="Arial" w:cs="Arial"/>
                <w:color w:val="000000"/>
                <w:sz w:val="16"/>
                <w:szCs w:val="16"/>
                <w:lang w:val="es-MX" w:eastAsia="es-MX"/>
              </w:rPr>
            </w:pPr>
            <w:r w:rsidRPr="000C3953">
              <w:rPr>
                <w:rFonts w:ascii="Arial" w:eastAsia="Times New Roman" w:hAnsi="Arial" w:cs="Arial"/>
                <w:color w:val="000000"/>
                <w:sz w:val="16"/>
                <w:szCs w:val="16"/>
                <w:lang w:val="es-MX" w:eastAsia="es-MX"/>
              </w:rPr>
              <w:t>Que los enlaces no entreguen los reportes debidamente y a tiempo.</w:t>
            </w:r>
          </w:p>
        </w:tc>
      </w:tr>
    </w:tbl>
    <w:p w:rsidR="00B11FBE" w:rsidRDefault="00B11FBE">
      <w:pPr>
        <w:rPr>
          <w:rFonts w:ascii="Arial" w:hAnsi="Arial" w:cs="Arial"/>
          <w:b/>
          <w:bCs/>
          <w:i/>
          <w:sz w:val="20"/>
          <w:szCs w:val="20"/>
          <w:lang w:val="es-MX"/>
        </w:rPr>
      </w:pPr>
    </w:p>
    <w:p w:rsidR="00F06E99" w:rsidRPr="00B55E90" w:rsidRDefault="004D29CE" w:rsidP="00B55E90">
      <w:pPr>
        <w:rPr>
          <w:rFonts w:ascii="Arial" w:hAnsi="Arial" w:cs="Arial"/>
          <w:b/>
          <w:bCs/>
          <w:i/>
          <w:sz w:val="20"/>
          <w:szCs w:val="20"/>
          <w:lang w:val="es-MX"/>
        </w:rPr>
      </w:pPr>
      <w:r w:rsidRPr="004D29CE">
        <w:rPr>
          <w:rFonts w:ascii="Arial" w:hAnsi="Arial" w:cs="Arial"/>
          <w:b/>
          <w:bCs/>
          <w:i/>
          <w:sz w:val="20"/>
          <w:szCs w:val="20"/>
          <w:lang w:val="es-MX"/>
        </w:rPr>
        <w:t>III.4.6. Consistencia Interna del Programa Social (Lógica Vertical)</w:t>
      </w:r>
    </w:p>
    <w:p w:rsidR="00F06E99" w:rsidRPr="00D371EA" w:rsidRDefault="00F06E99">
      <w:pPr>
        <w:rPr>
          <w:rFonts w:ascii="Arial" w:hAnsi="Arial" w:cs="Arial"/>
          <w:i/>
          <w:sz w:val="16"/>
          <w:szCs w:val="16"/>
        </w:rPr>
      </w:pPr>
    </w:p>
    <w:tbl>
      <w:tblPr>
        <w:tblW w:w="10833" w:type="dxa"/>
        <w:tblInd w:w="70" w:type="dxa"/>
        <w:tblCellMar>
          <w:left w:w="70" w:type="dxa"/>
          <w:right w:w="70" w:type="dxa"/>
        </w:tblCellMar>
        <w:tblLook w:val="04A0" w:firstRow="1" w:lastRow="0" w:firstColumn="1" w:lastColumn="0" w:noHBand="0" w:noVBand="1"/>
      </w:tblPr>
      <w:tblGrid>
        <w:gridCol w:w="1243"/>
        <w:gridCol w:w="2116"/>
        <w:gridCol w:w="2044"/>
        <w:gridCol w:w="2774"/>
        <w:gridCol w:w="2656"/>
      </w:tblGrid>
      <w:tr w:rsidR="00595410" w:rsidRPr="00D371EA">
        <w:trPr>
          <w:trHeight w:val="279"/>
        </w:trPr>
        <w:tc>
          <w:tcPr>
            <w:tcW w:w="10833" w:type="dxa"/>
            <w:gridSpan w:val="5"/>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tcPr>
          <w:p w:rsidR="00595410" w:rsidRPr="00D371EA" w:rsidRDefault="00D371EA" w:rsidP="00595410">
            <w:pPr>
              <w:spacing w:after="0"/>
              <w:jc w:val="center"/>
              <w:rPr>
                <w:rFonts w:ascii="Arial" w:eastAsia="Times New Roman" w:hAnsi="Arial" w:cs="Arial"/>
                <w:b/>
                <w:bCs/>
                <w:sz w:val="16"/>
                <w:szCs w:val="16"/>
                <w:lang w:val="es-MX" w:eastAsia="es-MX"/>
              </w:rPr>
            </w:pPr>
            <w:r w:rsidRPr="00D371EA">
              <w:rPr>
                <w:rFonts w:ascii="Arial" w:eastAsia="Times New Roman" w:hAnsi="Arial" w:cs="Arial"/>
                <w:b/>
                <w:bCs/>
                <w:sz w:val="16"/>
                <w:szCs w:val="16"/>
                <w:lang w:val="es-ES" w:eastAsia="es-MX"/>
              </w:rPr>
              <w:t>Lógica Vertical</w:t>
            </w:r>
          </w:p>
        </w:tc>
      </w:tr>
      <w:tr w:rsidR="00595410" w:rsidRPr="00D371EA">
        <w:trPr>
          <w:trHeight w:val="411"/>
        </w:trPr>
        <w:tc>
          <w:tcPr>
            <w:tcW w:w="1243" w:type="dxa"/>
            <w:tcBorders>
              <w:top w:val="nil"/>
              <w:left w:val="single" w:sz="8" w:space="0" w:color="auto"/>
              <w:bottom w:val="single" w:sz="8" w:space="0" w:color="auto"/>
              <w:right w:val="single" w:sz="8" w:space="0" w:color="auto"/>
            </w:tcBorders>
            <w:shd w:val="clear" w:color="auto" w:fill="auto"/>
            <w:vAlign w:val="center"/>
          </w:tcPr>
          <w:p w:rsidR="00595410" w:rsidRPr="00572EE8" w:rsidRDefault="00595410" w:rsidP="00595410">
            <w:pPr>
              <w:spacing w:after="0"/>
              <w:jc w:val="center"/>
              <w:rPr>
                <w:rFonts w:ascii="Arial" w:eastAsia="Times New Roman" w:hAnsi="Arial" w:cs="Arial"/>
                <w:bCs/>
                <w:sz w:val="16"/>
                <w:szCs w:val="16"/>
                <w:lang w:val="es-MX" w:eastAsia="es-MX"/>
              </w:rPr>
            </w:pPr>
            <w:r w:rsidRPr="00572EE8">
              <w:rPr>
                <w:rFonts w:ascii="Arial" w:eastAsia="Times New Roman" w:hAnsi="Arial" w:cs="Arial"/>
                <w:bCs/>
                <w:sz w:val="16"/>
                <w:szCs w:val="16"/>
                <w:lang w:val="es-ES" w:eastAsia="es-MX"/>
              </w:rPr>
              <w:t>Objetivos</w:t>
            </w:r>
          </w:p>
        </w:tc>
        <w:tc>
          <w:tcPr>
            <w:tcW w:w="2116" w:type="dxa"/>
            <w:tcBorders>
              <w:top w:val="nil"/>
              <w:left w:val="nil"/>
              <w:bottom w:val="single" w:sz="8" w:space="0" w:color="auto"/>
              <w:right w:val="single" w:sz="8" w:space="0" w:color="auto"/>
            </w:tcBorders>
            <w:shd w:val="clear" w:color="auto" w:fill="auto"/>
            <w:vAlign w:val="center"/>
          </w:tcPr>
          <w:p w:rsidR="00595410" w:rsidRPr="00572EE8" w:rsidRDefault="00595410" w:rsidP="00595410">
            <w:pPr>
              <w:spacing w:after="0"/>
              <w:jc w:val="center"/>
              <w:rPr>
                <w:rFonts w:ascii="Arial" w:eastAsia="Times New Roman" w:hAnsi="Arial" w:cs="Arial"/>
                <w:bCs/>
                <w:sz w:val="16"/>
                <w:szCs w:val="16"/>
                <w:lang w:val="es-MX" w:eastAsia="es-MX"/>
              </w:rPr>
            </w:pPr>
            <w:r w:rsidRPr="00572EE8">
              <w:rPr>
                <w:rFonts w:ascii="Arial" w:eastAsia="Times New Roman" w:hAnsi="Arial" w:cs="Arial"/>
                <w:bCs/>
                <w:sz w:val="16"/>
                <w:szCs w:val="16"/>
                <w:lang w:val="es-ES" w:eastAsia="es-MX"/>
              </w:rPr>
              <w:t>Resumen Narrativo</w:t>
            </w:r>
          </w:p>
        </w:tc>
        <w:tc>
          <w:tcPr>
            <w:tcW w:w="2044" w:type="dxa"/>
            <w:tcBorders>
              <w:top w:val="nil"/>
              <w:left w:val="nil"/>
              <w:bottom w:val="single" w:sz="8" w:space="0" w:color="auto"/>
              <w:right w:val="single" w:sz="8" w:space="0" w:color="auto"/>
            </w:tcBorders>
            <w:shd w:val="clear" w:color="auto" w:fill="auto"/>
            <w:vAlign w:val="center"/>
          </w:tcPr>
          <w:p w:rsidR="00595410" w:rsidRPr="00572EE8" w:rsidRDefault="00595410" w:rsidP="00595410">
            <w:pPr>
              <w:spacing w:after="0"/>
              <w:jc w:val="center"/>
              <w:rPr>
                <w:rFonts w:ascii="Arial" w:eastAsia="Times New Roman" w:hAnsi="Arial" w:cs="Arial"/>
                <w:bCs/>
                <w:sz w:val="16"/>
                <w:szCs w:val="16"/>
                <w:lang w:val="es-MX" w:eastAsia="es-MX"/>
              </w:rPr>
            </w:pPr>
            <w:r w:rsidRPr="00572EE8">
              <w:rPr>
                <w:rFonts w:ascii="Arial" w:eastAsia="Times New Roman" w:hAnsi="Arial" w:cs="Arial"/>
                <w:bCs/>
                <w:sz w:val="16"/>
                <w:szCs w:val="16"/>
                <w:lang w:val="es-ES" w:eastAsia="es-MX"/>
              </w:rPr>
              <w:t>Indicadores</w:t>
            </w:r>
          </w:p>
        </w:tc>
        <w:tc>
          <w:tcPr>
            <w:tcW w:w="2774" w:type="dxa"/>
            <w:tcBorders>
              <w:top w:val="nil"/>
              <w:left w:val="nil"/>
              <w:bottom w:val="single" w:sz="8" w:space="0" w:color="auto"/>
              <w:right w:val="single" w:sz="8" w:space="0" w:color="auto"/>
            </w:tcBorders>
            <w:shd w:val="clear" w:color="auto" w:fill="auto"/>
            <w:vAlign w:val="center"/>
          </w:tcPr>
          <w:p w:rsidR="00595410" w:rsidRPr="00572EE8" w:rsidRDefault="00595410" w:rsidP="00595410">
            <w:pPr>
              <w:spacing w:after="0"/>
              <w:jc w:val="center"/>
              <w:rPr>
                <w:rFonts w:ascii="Arial" w:eastAsia="Times New Roman" w:hAnsi="Arial" w:cs="Arial"/>
                <w:bCs/>
                <w:sz w:val="16"/>
                <w:szCs w:val="16"/>
                <w:lang w:val="es-MX" w:eastAsia="es-MX"/>
              </w:rPr>
            </w:pPr>
            <w:r w:rsidRPr="00572EE8">
              <w:rPr>
                <w:rFonts w:ascii="Arial" w:eastAsia="Times New Roman" w:hAnsi="Arial" w:cs="Arial"/>
                <w:bCs/>
                <w:sz w:val="16"/>
                <w:szCs w:val="16"/>
                <w:lang w:val="es-ES" w:eastAsia="es-MX"/>
              </w:rPr>
              <w:t>Medios De Verificación</w:t>
            </w:r>
          </w:p>
        </w:tc>
        <w:tc>
          <w:tcPr>
            <w:tcW w:w="2654" w:type="dxa"/>
            <w:tcBorders>
              <w:top w:val="nil"/>
              <w:left w:val="nil"/>
              <w:bottom w:val="single" w:sz="8" w:space="0" w:color="auto"/>
              <w:right w:val="single" w:sz="8" w:space="0" w:color="auto"/>
            </w:tcBorders>
            <w:shd w:val="clear" w:color="auto" w:fill="auto"/>
            <w:vAlign w:val="center"/>
          </w:tcPr>
          <w:p w:rsidR="00595410" w:rsidRPr="00572EE8" w:rsidRDefault="00595410" w:rsidP="00595410">
            <w:pPr>
              <w:spacing w:after="0"/>
              <w:jc w:val="center"/>
              <w:rPr>
                <w:rFonts w:ascii="Arial" w:eastAsia="Times New Roman" w:hAnsi="Arial" w:cs="Arial"/>
                <w:bCs/>
                <w:sz w:val="16"/>
                <w:szCs w:val="16"/>
                <w:lang w:val="es-MX" w:eastAsia="es-MX"/>
              </w:rPr>
            </w:pPr>
            <w:r w:rsidRPr="00572EE8">
              <w:rPr>
                <w:rFonts w:ascii="Arial" w:eastAsia="Times New Roman" w:hAnsi="Arial" w:cs="Arial"/>
                <w:bCs/>
                <w:sz w:val="16"/>
                <w:szCs w:val="16"/>
                <w:lang w:val="es-ES" w:eastAsia="es-MX"/>
              </w:rPr>
              <w:t>Supuestos</w:t>
            </w:r>
          </w:p>
        </w:tc>
      </w:tr>
      <w:tr w:rsidR="00595410" w:rsidRPr="00D371EA">
        <w:trPr>
          <w:cantSplit/>
          <w:trHeight w:val="610"/>
        </w:trPr>
        <w:tc>
          <w:tcPr>
            <w:tcW w:w="1243" w:type="dxa"/>
            <w:tcBorders>
              <w:top w:val="nil"/>
              <w:left w:val="single" w:sz="8" w:space="0" w:color="auto"/>
              <w:bottom w:val="single" w:sz="8" w:space="0" w:color="auto"/>
              <w:right w:val="single" w:sz="8" w:space="0" w:color="auto"/>
            </w:tcBorders>
            <w:shd w:val="clear" w:color="auto" w:fill="auto"/>
            <w:vAlign w:val="center"/>
          </w:tcPr>
          <w:p w:rsidR="00595410" w:rsidRPr="00572EE8" w:rsidRDefault="00595410" w:rsidP="00595410">
            <w:pPr>
              <w:spacing w:after="0"/>
              <w:jc w:val="both"/>
              <w:rPr>
                <w:rFonts w:ascii="Arial" w:eastAsia="Times New Roman" w:hAnsi="Arial" w:cs="Arial"/>
                <w:bCs/>
                <w:sz w:val="16"/>
                <w:szCs w:val="16"/>
                <w:lang w:val="es-MX" w:eastAsia="es-MX"/>
              </w:rPr>
            </w:pPr>
            <w:r w:rsidRPr="00572EE8">
              <w:rPr>
                <w:rFonts w:ascii="Arial" w:eastAsia="Times New Roman" w:hAnsi="Arial" w:cs="Arial"/>
                <w:bCs/>
                <w:sz w:val="16"/>
                <w:szCs w:val="16"/>
                <w:lang w:val="es-ES" w:eastAsia="es-MX"/>
              </w:rPr>
              <w:t>Fin</w:t>
            </w:r>
          </w:p>
        </w:tc>
        <w:tc>
          <w:tcPr>
            <w:tcW w:w="2116"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MX" w:eastAsia="es-MX"/>
              </w:rPr>
              <w:t>Conformación de Clubes Deportivos Sociales.</w:t>
            </w:r>
          </w:p>
        </w:tc>
        <w:tc>
          <w:tcPr>
            <w:tcW w:w="2044"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MX" w:eastAsia="es-MX"/>
              </w:rPr>
              <w:t>Clubes Deportivos Sociales conformados.</w:t>
            </w:r>
          </w:p>
        </w:tc>
        <w:tc>
          <w:tcPr>
            <w:tcW w:w="2774"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MX" w:eastAsia="es-MX"/>
              </w:rPr>
              <w:t xml:space="preserve">Base de datos 2015                                           Carta compromiso de Conformación </w:t>
            </w:r>
          </w:p>
        </w:tc>
        <w:tc>
          <w:tcPr>
            <w:tcW w:w="2654"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ES" w:eastAsia="es-MX"/>
              </w:rPr>
              <w:t>Información de los enlaces, ubicación y documentación que avala la conformación.</w:t>
            </w:r>
          </w:p>
        </w:tc>
      </w:tr>
      <w:tr w:rsidR="00595410" w:rsidRPr="00D371EA">
        <w:trPr>
          <w:cantSplit/>
          <w:trHeight w:val="610"/>
        </w:trPr>
        <w:tc>
          <w:tcPr>
            <w:tcW w:w="1243" w:type="dxa"/>
            <w:tcBorders>
              <w:top w:val="nil"/>
              <w:left w:val="single" w:sz="8" w:space="0" w:color="auto"/>
              <w:bottom w:val="single" w:sz="8" w:space="0" w:color="auto"/>
              <w:right w:val="single" w:sz="8" w:space="0" w:color="auto"/>
            </w:tcBorders>
            <w:shd w:val="clear" w:color="auto" w:fill="auto"/>
            <w:vAlign w:val="center"/>
          </w:tcPr>
          <w:p w:rsidR="00595410" w:rsidRPr="00572EE8" w:rsidRDefault="00595410" w:rsidP="00595410">
            <w:pPr>
              <w:spacing w:after="0"/>
              <w:jc w:val="both"/>
              <w:rPr>
                <w:rFonts w:ascii="Arial" w:eastAsia="Times New Roman" w:hAnsi="Arial" w:cs="Arial"/>
                <w:bCs/>
                <w:sz w:val="16"/>
                <w:szCs w:val="16"/>
                <w:lang w:val="es-MX" w:eastAsia="es-MX"/>
              </w:rPr>
            </w:pPr>
            <w:r w:rsidRPr="00572EE8">
              <w:rPr>
                <w:rFonts w:ascii="Arial" w:eastAsia="Times New Roman" w:hAnsi="Arial" w:cs="Arial"/>
                <w:bCs/>
                <w:sz w:val="16"/>
                <w:szCs w:val="16"/>
                <w:lang w:val="es-ES" w:eastAsia="es-MX"/>
              </w:rPr>
              <w:t>Propósitos</w:t>
            </w:r>
          </w:p>
        </w:tc>
        <w:tc>
          <w:tcPr>
            <w:tcW w:w="2116"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ES" w:eastAsia="es-MX"/>
              </w:rPr>
              <w:t xml:space="preserve">Promoción de los enlaces para el uso de los espacios públicos y/o comunitarios. </w:t>
            </w:r>
          </w:p>
        </w:tc>
        <w:tc>
          <w:tcPr>
            <w:tcW w:w="2044"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MX" w:eastAsia="es-MX"/>
              </w:rPr>
              <w:t xml:space="preserve">Población impactada </w:t>
            </w:r>
          </w:p>
        </w:tc>
        <w:tc>
          <w:tcPr>
            <w:tcW w:w="2774"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MX" w:eastAsia="es-MX"/>
              </w:rPr>
              <w:t>Concentrado de atenciones.</w:t>
            </w:r>
          </w:p>
        </w:tc>
        <w:tc>
          <w:tcPr>
            <w:tcW w:w="2654"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ES" w:eastAsia="es-MX"/>
              </w:rPr>
              <w:t>Aprovechar los espacios cercanos al club deportivo</w:t>
            </w:r>
          </w:p>
        </w:tc>
      </w:tr>
      <w:tr w:rsidR="00595410" w:rsidRPr="00D371EA">
        <w:trPr>
          <w:cantSplit/>
          <w:trHeight w:val="610"/>
        </w:trPr>
        <w:tc>
          <w:tcPr>
            <w:tcW w:w="1243" w:type="dxa"/>
            <w:tcBorders>
              <w:top w:val="nil"/>
              <w:left w:val="single" w:sz="8" w:space="0" w:color="auto"/>
              <w:bottom w:val="single" w:sz="8" w:space="0" w:color="auto"/>
              <w:right w:val="single" w:sz="8" w:space="0" w:color="auto"/>
            </w:tcBorders>
            <w:shd w:val="clear" w:color="auto" w:fill="auto"/>
            <w:vAlign w:val="center"/>
          </w:tcPr>
          <w:p w:rsidR="00595410" w:rsidRPr="00572EE8" w:rsidRDefault="00595410" w:rsidP="00595410">
            <w:pPr>
              <w:spacing w:after="0"/>
              <w:jc w:val="both"/>
              <w:rPr>
                <w:rFonts w:ascii="Arial" w:eastAsia="Times New Roman" w:hAnsi="Arial" w:cs="Arial"/>
                <w:bCs/>
                <w:sz w:val="16"/>
                <w:szCs w:val="16"/>
                <w:lang w:val="es-MX" w:eastAsia="es-MX"/>
              </w:rPr>
            </w:pPr>
            <w:r w:rsidRPr="00572EE8">
              <w:rPr>
                <w:rFonts w:ascii="Arial" w:eastAsia="Times New Roman" w:hAnsi="Arial" w:cs="Arial"/>
                <w:bCs/>
                <w:sz w:val="16"/>
                <w:szCs w:val="16"/>
                <w:lang w:val="es-ES" w:eastAsia="es-MX"/>
              </w:rPr>
              <w:t>Componentes</w:t>
            </w:r>
          </w:p>
        </w:tc>
        <w:tc>
          <w:tcPr>
            <w:tcW w:w="2116"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MX" w:eastAsia="es-MX"/>
              </w:rPr>
              <w:t>3 Integrantes  por club que promueven el programa</w:t>
            </w:r>
          </w:p>
        </w:tc>
        <w:tc>
          <w:tcPr>
            <w:tcW w:w="2044"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MX" w:eastAsia="es-MX"/>
              </w:rPr>
              <w:t>Enlaces voluntarios que son los beneficiarios directos.</w:t>
            </w:r>
          </w:p>
        </w:tc>
        <w:tc>
          <w:tcPr>
            <w:tcW w:w="2774"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MX" w:eastAsia="es-MX"/>
              </w:rPr>
              <w:t>Padrón de beneficiarios</w:t>
            </w:r>
          </w:p>
        </w:tc>
        <w:tc>
          <w:tcPr>
            <w:tcW w:w="2654"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MX" w:eastAsia="es-MX"/>
              </w:rPr>
              <w:t>Que los enlaces no promuevan las actividades y beneficios de la actividad física a la población.</w:t>
            </w:r>
          </w:p>
        </w:tc>
      </w:tr>
      <w:tr w:rsidR="00595410" w:rsidRPr="00D371EA">
        <w:trPr>
          <w:cantSplit/>
          <w:trHeight w:val="610"/>
        </w:trPr>
        <w:tc>
          <w:tcPr>
            <w:tcW w:w="1243" w:type="dxa"/>
            <w:tcBorders>
              <w:top w:val="nil"/>
              <w:left w:val="single" w:sz="8" w:space="0" w:color="auto"/>
              <w:bottom w:val="single" w:sz="8" w:space="0" w:color="auto"/>
              <w:right w:val="single" w:sz="8" w:space="0" w:color="auto"/>
            </w:tcBorders>
            <w:shd w:val="clear" w:color="auto" w:fill="auto"/>
            <w:vAlign w:val="center"/>
          </w:tcPr>
          <w:p w:rsidR="00595410" w:rsidRPr="00572EE8" w:rsidRDefault="00595410" w:rsidP="00595410">
            <w:pPr>
              <w:spacing w:after="0"/>
              <w:jc w:val="both"/>
              <w:rPr>
                <w:rFonts w:ascii="Arial" w:eastAsia="Times New Roman" w:hAnsi="Arial" w:cs="Arial"/>
                <w:bCs/>
                <w:sz w:val="16"/>
                <w:szCs w:val="16"/>
                <w:lang w:val="es-MX" w:eastAsia="es-MX"/>
              </w:rPr>
            </w:pPr>
            <w:r w:rsidRPr="00572EE8">
              <w:rPr>
                <w:rFonts w:ascii="Arial" w:eastAsia="Times New Roman" w:hAnsi="Arial" w:cs="Arial"/>
                <w:bCs/>
                <w:sz w:val="16"/>
                <w:szCs w:val="16"/>
                <w:lang w:val="es-ES" w:eastAsia="es-MX"/>
              </w:rPr>
              <w:t>Actividades</w:t>
            </w:r>
          </w:p>
        </w:tc>
        <w:tc>
          <w:tcPr>
            <w:tcW w:w="2116"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MX" w:eastAsia="es-MX"/>
              </w:rPr>
              <w:t>Actividades promovidas por los enlaces entre la población.</w:t>
            </w:r>
          </w:p>
        </w:tc>
        <w:tc>
          <w:tcPr>
            <w:tcW w:w="2044"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ES" w:eastAsia="es-MX"/>
              </w:rPr>
              <w:t>Reporte mensual de actividades del club.</w:t>
            </w:r>
          </w:p>
        </w:tc>
        <w:tc>
          <w:tcPr>
            <w:tcW w:w="2774"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ES" w:eastAsia="es-MX"/>
              </w:rPr>
              <w:t>Archivos físicos de los reportes de actividades.</w:t>
            </w:r>
          </w:p>
        </w:tc>
        <w:tc>
          <w:tcPr>
            <w:tcW w:w="2654" w:type="dxa"/>
            <w:tcBorders>
              <w:top w:val="nil"/>
              <w:left w:val="nil"/>
              <w:bottom w:val="single" w:sz="8" w:space="0" w:color="auto"/>
              <w:right w:val="single" w:sz="8" w:space="0" w:color="auto"/>
            </w:tcBorders>
            <w:shd w:val="clear" w:color="auto" w:fill="auto"/>
            <w:vAlign w:val="center"/>
          </w:tcPr>
          <w:p w:rsidR="00595410" w:rsidRPr="00572EE8" w:rsidRDefault="00595410" w:rsidP="00D371EA">
            <w:pPr>
              <w:spacing w:after="0"/>
              <w:jc w:val="both"/>
              <w:rPr>
                <w:rFonts w:ascii="Arial" w:eastAsia="Times New Roman" w:hAnsi="Arial" w:cs="Arial"/>
                <w:sz w:val="16"/>
                <w:szCs w:val="16"/>
                <w:lang w:val="es-MX" w:eastAsia="es-MX"/>
              </w:rPr>
            </w:pPr>
            <w:r w:rsidRPr="00572EE8">
              <w:rPr>
                <w:rFonts w:ascii="Arial" w:eastAsia="Times New Roman" w:hAnsi="Arial" w:cs="Arial"/>
                <w:sz w:val="16"/>
                <w:szCs w:val="16"/>
                <w:lang w:val="es-ES" w:eastAsia="es-MX"/>
              </w:rPr>
              <w:t xml:space="preserve">Que no se entregue la documentación en tiempo y forma. </w:t>
            </w:r>
          </w:p>
        </w:tc>
      </w:tr>
    </w:tbl>
    <w:p w:rsidR="008844FB" w:rsidRPr="00D371EA" w:rsidRDefault="008844FB">
      <w:pPr>
        <w:rPr>
          <w:rFonts w:ascii="Arial" w:hAnsi="Arial" w:cs="Arial"/>
          <w:i/>
          <w:sz w:val="16"/>
          <w:szCs w:val="16"/>
        </w:rPr>
      </w:pPr>
    </w:p>
    <w:tbl>
      <w:tblPr>
        <w:tblW w:w="10875" w:type="dxa"/>
        <w:tblInd w:w="70" w:type="dxa"/>
        <w:tblCellMar>
          <w:left w:w="70" w:type="dxa"/>
          <w:right w:w="70" w:type="dxa"/>
        </w:tblCellMar>
        <w:tblLook w:val="04A0" w:firstRow="1" w:lastRow="0" w:firstColumn="1" w:lastColumn="0" w:noHBand="0" w:noVBand="1"/>
      </w:tblPr>
      <w:tblGrid>
        <w:gridCol w:w="4803"/>
        <w:gridCol w:w="1552"/>
        <w:gridCol w:w="2403"/>
        <w:gridCol w:w="2117"/>
      </w:tblGrid>
      <w:tr w:rsidR="00595410" w:rsidRPr="00D371EA">
        <w:trPr>
          <w:trHeight w:val="397"/>
        </w:trPr>
        <w:tc>
          <w:tcPr>
            <w:tcW w:w="4803" w:type="dxa"/>
            <w:vMerge w:val="restart"/>
            <w:tcBorders>
              <w:top w:val="single" w:sz="8" w:space="0" w:color="auto"/>
              <w:left w:val="single" w:sz="8" w:space="0" w:color="auto"/>
              <w:bottom w:val="single" w:sz="8" w:space="0" w:color="000000"/>
              <w:right w:val="single" w:sz="8" w:space="0" w:color="000000"/>
            </w:tcBorders>
            <w:shd w:val="clear" w:color="000000" w:fill="D9D9D9"/>
            <w:vAlign w:val="center"/>
          </w:tcPr>
          <w:p w:rsidR="00595410" w:rsidRPr="00D371EA" w:rsidRDefault="00595410" w:rsidP="00595410">
            <w:pPr>
              <w:spacing w:after="0"/>
              <w:jc w:val="center"/>
              <w:rPr>
                <w:rFonts w:ascii="Arial" w:eastAsia="Times New Roman" w:hAnsi="Arial" w:cs="Arial"/>
                <w:b/>
                <w:bCs/>
                <w:color w:val="000000"/>
                <w:sz w:val="16"/>
                <w:szCs w:val="16"/>
                <w:lang w:val="es-MX" w:eastAsia="es-MX"/>
              </w:rPr>
            </w:pPr>
            <w:r w:rsidRPr="00D371EA">
              <w:rPr>
                <w:rFonts w:ascii="Arial" w:eastAsia="Times New Roman" w:hAnsi="Arial" w:cs="Arial"/>
                <w:b/>
                <w:bCs/>
                <w:color w:val="000000"/>
                <w:sz w:val="16"/>
                <w:szCs w:val="16"/>
                <w:lang w:val="es-MX" w:eastAsia="es-MX"/>
              </w:rPr>
              <w:t>Aspecto</w:t>
            </w:r>
          </w:p>
        </w:tc>
        <w:tc>
          <w:tcPr>
            <w:tcW w:w="3955" w:type="dxa"/>
            <w:gridSpan w:val="2"/>
            <w:tcBorders>
              <w:top w:val="single" w:sz="8" w:space="0" w:color="auto"/>
              <w:left w:val="nil"/>
              <w:bottom w:val="single" w:sz="8" w:space="0" w:color="000000"/>
              <w:right w:val="single" w:sz="8" w:space="0" w:color="000000"/>
            </w:tcBorders>
            <w:shd w:val="clear" w:color="000000" w:fill="D9D9D9"/>
            <w:vAlign w:val="center"/>
          </w:tcPr>
          <w:p w:rsidR="00595410" w:rsidRPr="00D371EA" w:rsidRDefault="00595410" w:rsidP="00595410">
            <w:pPr>
              <w:spacing w:after="0"/>
              <w:jc w:val="center"/>
              <w:rPr>
                <w:rFonts w:ascii="Arial" w:eastAsia="Times New Roman" w:hAnsi="Arial" w:cs="Arial"/>
                <w:b/>
                <w:bCs/>
                <w:color w:val="000000"/>
                <w:sz w:val="16"/>
                <w:szCs w:val="16"/>
                <w:lang w:val="es-MX" w:eastAsia="es-MX"/>
              </w:rPr>
            </w:pPr>
            <w:r w:rsidRPr="00D371EA">
              <w:rPr>
                <w:rFonts w:ascii="Arial" w:eastAsia="Times New Roman" w:hAnsi="Arial" w:cs="Arial"/>
                <w:b/>
                <w:bCs/>
                <w:color w:val="000000"/>
                <w:sz w:val="16"/>
                <w:szCs w:val="16"/>
                <w:lang w:val="es-MX" w:eastAsia="es-MX"/>
              </w:rPr>
              <w:t>Valoración</w:t>
            </w:r>
          </w:p>
        </w:tc>
        <w:tc>
          <w:tcPr>
            <w:tcW w:w="2117" w:type="dxa"/>
            <w:vMerge w:val="restart"/>
            <w:tcBorders>
              <w:top w:val="single" w:sz="8" w:space="0" w:color="auto"/>
              <w:left w:val="single" w:sz="8" w:space="0" w:color="000000"/>
              <w:bottom w:val="single" w:sz="8" w:space="0" w:color="000000"/>
              <w:right w:val="single" w:sz="8" w:space="0" w:color="auto"/>
            </w:tcBorders>
            <w:shd w:val="clear" w:color="000000" w:fill="D9D9D9"/>
            <w:vAlign w:val="center"/>
          </w:tcPr>
          <w:p w:rsidR="00595410" w:rsidRPr="00D371EA" w:rsidRDefault="00595410" w:rsidP="00595410">
            <w:pPr>
              <w:spacing w:after="0"/>
              <w:jc w:val="center"/>
              <w:rPr>
                <w:rFonts w:ascii="Arial" w:eastAsia="Times New Roman" w:hAnsi="Arial" w:cs="Arial"/>
                <w:b/>
                <w:bCs/>
                <w:color w:val="000000"/>
                <w:sz w:val="16"/>
                <w:szCs w:val="16"/>
                <w:lang w:val="es-MX" w:eastAsia="es-MX"/>
              </w:rPr>
            </w:pPr>
            <w:r w:rsidRPr="00D371EA">
              <w:rPr>
                <w:rFonts w:ascii="Arial" w:eastAsia="Times New Roman" w:hAnsi="Arial" w:cs="Arial"/>
                <w:b/>
                <w:bCs/>
                <w:color w:val="000000"/>
                <w:sz w:val="16"/>
                <w:szCs w:val="16"/>
                <w:lang w:val="es-MX" w:eastAsia="es-MX"/>
              </w:rPr>
              <w:t>Propuesta de Modificación</w:t>
            </w:r>
          </w:p>
        </w:tc>
      </w:tr>
      <w:tr w:rsidR="00595410" w:rsidRPr="00D371EA">
        <w:trPr>
          <w:trHeight w:val="447"/>
        </w:trPr>
        <w:tc>
          <w:tcPr>
            <w:tcW w:w="4803" w:type="dxa"/>
            <w:vMerge/>
            <w:tcBorders>
              <w:top w:val="single" w:sz="8" w:space="0" w:color="auto"/>
              <w:left w:val="single" w:sz="8" w:space="0" w:color="auto"/>
              <w:bottom w:val="single" w:sz="8" w:space="0" w:color="000000"/>
              <w:right w:val="single" w:sz="8" w:space="0" w:color="000000"/>
            </w:tcBorders>
            <w:vAlign w:val="center"/>
          </w:tcPr>
          <w:p w:rsidR="00595410" w:rsidRPr="00D371EA" w:rsidRDefault="00595410" w:rsidP="00595410">
            <w:pPr>
              <w:spacing w:after="0"/>
              <w:rPr>
                <w:rFonts w:ascii="Arial" w:eastAsia="Times New Roman" w:hAnsi="Arial" w:cs="Arial"/>
                <w:b/>
                <w:bCs/>
                <w:color w:val="000000"/>
                <w:sz w:val="16"/>
                <w:szCs w:val="16"/>
                <w:lang w:val="es-MX" w:eastAsia="es-MX"/>
              </w:rPr>
            </w:pPr>
          </w:p>
        </w:tc>
        <w:tc>
          <w:tcPr>
            <w:tcW w:w="1552" w:type="dxa"/>
            <w:tcBorders>
              <w:top w:val="nil"/>
              <w:left w:val="nil"/>
              <w:bottom w:val="single" w:sz="8" w:space="0" w:color="auto"/>
              <w:right w:val="single" w:sz="8" w:space="0" w:color="000000"/>
            </w:tcBorders>
            <w:shd w:val="clear" w:color="000000" w:fill="D9D9D9"/>
            <w:vAlign w:val="center"/>
          </w:tcPr>
          <w:p w:rsidR="00595410" w:rsidRPr="00D371EA" w:rsidRDefault="00595410" w:rsidP="00595410">
            <w:pPr>
              <w:spacing w:after="0"/>
              <w:jc w:val="center"/>
              <w:rPr>
                <w:rFonts w:ascii="Arial" w:eastAsia="Times New Roman" w:hAnsi="Arial" w:cs="Arial"/>
                <w:b/>
                <w:bCs/>
                <w:color w:val="000000"/>
                <w:sz w:val="16"/>
                <w:szCs w:val="16"/>
                <w:lang w:val="es-MX" w:eastAsia="es-MX"/>
              </w:rPr>
            </w:pPr>
            <w:r w:rsidRPr="00D371EA">
              <w:rPr>
                <w:rFonts w:ascii="Arial" w:eastAsia="Times New Roman" w:hAnsi="Arial" w:cs="Arial"/>
                <w:b/>
                <w:bCs/>
                <w:color w:val="000000"/>
                <w:sz w:val="16"/>
                <w:szCs w:val="16"/>
                <w:lang w:val="es-MX" w:eastAsia="es-MX"/>
              </w:rPr>
              <w:t>Matriz de Indicadores 2015</w:t>
            </w:r>
          </w:p>
        </w:tc>
        <w:tc>
          <w:tcPr>
            <w:tcW w:w="2402" w:type="dxa"/>
            <w:tcBorders>
              <w:top w:val="nil"/>
              <w:left w:val="nil"/>
              <w:bottom w:val="single" w:sz="8" w:space="0" w:color="auto"/>
              <w:right w:val="single" w:sz="8" w:space="0" w:color="000000"/>
            </w:tcBorders>
            <w:shd w:val="clear" w:color="000000" w:fill="D9D9D9"/>
            <w:vAlign w:val="center"/>
          </w:tcPr>
          <w:p w:rsidR="00595410" w:rsidRPr="00D371EA" w:rsidRDefault="00595410" w:rsidP="00595410">
            <w:pPr>
              <w:spacing w:after="0"/>
              <w:jc w:val="center"/>
              <w:rPr>
                <w:rFonts w:ascii="Arial" w:eastAsia="Times New Roman" w:hAnsi="Arial" w:cs="Arial"/>
                <w:b/>
                <w:bCs/>
                <w:color w:val="000000"/>
                <w:sz w:val="16"/>
                <w:szCs w:val="16"/>
                <w:lang w:val="es-MX" w:eastAsia="es-MX"/>
              </w:rPr>
            </w:pPr>
            <w:r w:rsidRPr="00D371EA">
              <w:rPr>
                <w:rFonts w:ascii="Arial" w:eastAsia="Times New Roman" w:hAnsi="Arial" w:cs="Arial"/>
                <w:b/>
                <w:bCs/>
                <w:color w:val="000000"/>
                <w:sz w:val="16"/>
                <w:szCs w:val="16"/>
                <w:lang w:val="es-MX" w:eastAsia="es-MX"/>
              </w:rPr>
              <w:t>Matriz de Indicadores Propuesta</w:t>
            </w:r>
          </w:p>
        </w:tc>
        <w:tc>
          <w:tcPr>
            <w:tcW w:w="2117" w:type="dxa"/>
            <w:vMerge/>
            <w:tcBorders>
              <w:top w:val="single" w:sz="8" w:space="0" w:color="auto"/>
              <w:left w:val="single" w:sz="8" w:space="0" w:color="000000"/>
              <w:bottom w:val="single" w:sz="8" w:space="0" w:color="000000"/>
              <w:right w:val="single" w:sz="8" w:space="0" w:color="auto"/>
            </w:tcBorders>
            <w:vAlign w:val="center"/>
          </w:tcPr>
          <w:p w:rsidR="00595410" w:rsidRPr="00D371EA" w:rsidRDefault="00595410" w:rsidP="00595410">
            <w:pPr>
              <w:spacing w:after="0"/>
              <w:rPr>
                <w:rFonts w:ascii="Arial" w:eastAsia="Times New Roman" w:hAnsi="Arial" w:cs="Arial"/>
                <w:b/>
                <w:bCs/>
                <w:color w:val="000000"/>
                <w:sz w:val="16"/>
                <w:szCs w:val="16"/>
                <w:lang w:val="es-MX" w:eastAsia="es-MX"/>
              </w:rPr>
            </w:pPr>
          </w:p>
        </w:tc>
      </w:tr>
      <w:tr w:rsidR="00595410" w:rsidRPr="00D371EA">
        <w:trPr>
          <w:trHeight w:val="507"/>
        </w:trPr>
        <w:tc>
          <w:tcPr>
            <w:tcW w:w="4803" w:type="dxa"/>
            <w:tcBorders>
              <w:top w:val="nil"/>
              <w:left w:val="single" w:sz="8" w:space="0" w:color="000000"/>
              <w:bottom w:val="single" w:sz="8" w:space="0" w:color="000000"/>
              <w:right w:val="single" w:sz="8" w:space="0" w:color="000000"/>
            </w:tcBorders>
            <w:shd w:val="clear" w:color="auto" w:fill="auto"/>
            <w:vAlign w:val="center"/>
          </w:tcPr>
          <w:p w:rsidR="00595410" w:rsidRPr="00D371EA" w:rsidRDefault="00595410" w:rsidP="00595410">
            <w:pPr>
              <w:spacing w:after="0"/>
              <w:jc w:val="both"/>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val="es-MX" w:eastAsia="es-MX"/>
              </w:rPr>
              <w:t>El fin del programa está vinculado a objetivos o metas generales, sectoriales o institucionales.</w:t>
            </w:r>
          </w:p>
        </w:tc>
        <w:tc>
          <w:tcPr>
            <w:tcW w:w="155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Satisfactorio</w:t>
            </w:r>
          </w:p>
        </w:tc>
        <w:tc>
          <w:tcPr>
            <w:tcW w:w="240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___________</w:t>
            </w:r>
          </w:p>
        </w:tc>
        <w:tc>
          <w:tcPr>
            <w:tcW w:w="2117"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__________</w:t>
            </w:r>
          </w:p>
        </w:tc>
      </w:tr>
      <w:tr w:rsidR="00595410" w:rsidRPr="00D371EA">
        <w:trPr>
          <w:trHeight w:val="426"/>
        </w:trPr>
        <w:tc>
          <w:tcPr>
            <w:tcW w:w="4803" w:type="dxa"/>
            <w:tcBorders>
              <w:top w:val="nil"/>
              <w:left w:val="single" w:sz="8" w:space="0" w:color="000000"/>
              <w:bottom w:val="single" w:sz="8" w:space="0" w:color="000000"/>
              <w:right w:val="single" w:sz="8" w:space="0" w:color="000000"/>
            </w:tcBorders>
            <w:shd w:val="clear" w:color="auto" w:fill="auto"/>
            <w:vAlign w:val="center"/>
          </w:tcPr>
          <w:p w:rsidR="00595410" w:rsidRPr="00D371EA" w:rsidRDefault="00595410" w:rsidP="00595410">
            <w:pPr>
              <w:spacing w:after="0"/>
              <w:jc w:val="both"/>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val="es-MX" w:eastAsia="es-MX"/>
              </w:rPr>
              <w:t>Se incluyen las actividades necesarias y suficientes para la consecución de cada componente.</w:t>
            </w:r>
          </w:p>
        </w:tc>
        <w:tc>
          <w:tcPr>
            <w:tcW w:w="155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parcial</w:t>
            </w:r>
          </w:p>
        </w:tc>
        <w:tc>
          <w:tcPr>
            <w:tcW w:w="240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Enlaces (integrantes por club)</w:t>
            </w:r>
          </w:p>
        </w:tc>
        <w:tc>
          <w:tcPr>
            <w:tcW w:w="2117"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Conocer el número integrantes que promueven</w:t>
            </w:r>
          </w:p>
        </w:tc>
      </w:tr>
      <w:tr w:rsidR="00595410" w:rsidRPr="00D371EA">
        <w:trPr>
          <w:trHeight w:val="581"/>
        </w:trPr>
        <w:tc>
          <w:tcPr>
            <w:tcW w:w="4803" w:type="dxa"/>
            <w:tcBorders>
              <w:top w:val="nil"/>
              <w:left w:val="single" w:sz="8" w:space="0" w:color="000000"/>
              <w:bottom w:val="single" w:sz="8" w:space="0" w:color="000000"/>
              <w:right w:val="single" w:sz="8" w:space="0" w:color="000000"/>
            </w:tcBorders>
            <w:shd w:val="clear" w:color="auto" w:fill="auto"/>
            <w:vAlign w:val="center"/>
          </w:tcPr>
          <w:p w:rsidR="00595410" w:rsidRPr="00D371EA" w:rsidRDefault="00595410" w:rsidP="00595410">
            <w:pPr>
              <w:spacing w:after="0"/>
              <w:jc w:val="both"/>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val="es-MX" w:eastAsia="es-MX"/>
              </w:rPr>
              <w:t>Los componentes son los necesarios y suficientes para lograr el propósito del programa.</w:t>
            </w:r>
          </w:p>
        </w:tc>
        <w:tc>
          <w:tcPr>
            <w:tcW w:w="155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parcial</w:t>
            </w:r>
          </w:p>
        </w:tc>
        <w:tc>
          <w:tcPr>
            <w:tcW w:w="240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Enlaces (integrantes por club)</w:t>
            </w:r>
          </w:p>
        </w:tc>
        <w:tc>
          <w:tcPr>
            <w:tcW w:w="2117"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Conocer el número integrantes que promueven</w:t>
            </w:r>
          </w:p>
        </w:tc>
      </w:tr>
      <w:tr w:rsidR="00595410" w:rsidRPr="00D371EA">
        <w:trPr>
          <w:trHeight w:val="535"/>
        </w:trPr>
        <w:tc>
          <w:tcPr>
            <w:tcW w:w="4803" w:type="dxa"/>
            <w:tcBorders>
              <w:top w:val="nil"/>
              <w:left w:val="single" w:sz="8" w:space="0" w:color="000000"/>
              <w:bottom w:val="single" w:sz="8" w:space="0" w:color="000000"/>
              <w:right w:val="single" w:sz="8" w:space="0" w:color="000000"/>
            </w:tcBorders>
            <w:shd w:val="clear" w:color="auto" w:fill="auto"/>
            <w:vAlign w:val="center"/>
          </w:tcPr>
          <w:p w:rsidR="00595410" w:rsidRPr="00D371EA" w:rsidRDefault="00595410" w:rsidP="00595410">
            <w:pPr>
              <w:spacing w:after="0"/>
              <w:jc w:val="both"/>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val="es-MX" w:eastAsia="es-MX"/>
              </w:rPr>
              <w:t>El propósito es único y representa un cambio específico en las condiciones de vida de la población objetivo.</w:t>
            </w:r>
          </w:p>
        </w:tc>
        <w:tc>
          <w:tcPr>
            <w:tcW w:w="155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Satisfactorio</w:t>
            </w:r>
          </w:p>
        </w:tc>
        <w:tc>
          <w:tcPr>
            <w:tcW w:w="240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_____________</w:t>
            </w:r>
          </w:p>
        </w:tc>
        <w:tc>
          <w:tcPr>
            <w:tcW w:w="2117"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_____________________</w:t>
            </w:r>
          </w:p>
        </w:tc>
      </w:tr>
      <w:tr w:rsidR="00595410" w:rsidRPr="00D371EA">
        <w:trPr>
          <w:trHeight w:val="491"/>
        </w:trPr>
        <w:tc>
          <w:tcPr>
            <w:tcW w:w="4803" w:type="dxa"/>
            <w:tcBorders>
              <w:top w:val="nil"/>
              <w:left w:val="single" w:sz="8" w:space="0" w:color="000000"/>
              <w:bottom w:val="single" w:sz="8" w:space="0" w:color="000000"/>
              <w:right w:val="single" w:sz="8" w:space="0" w:color="000000"/>
            </w:tcBorders>
            <w:shd w:val="clear" w:color="auto" w:fill="auto"/>
            <w:vAlign w:val="center"/>
          </w:tcPr>
          <w:p w:rsidR="00595410" w:rsidRPr="00D371EA" w:rsidRDefault="00595410" w:rsidP="00595410">
            <w:pPr>
              <w:spacing w:after="0"/>
              <w:jc w:val="both"/>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val="es-MX" w:eastAsia="es-MX"/>
              </w:rPr>
              <w:t>En el propósito la población objetivo está definida con claridad y acotada geográfica o socialmente</w:t>
            </w:r>
          </w:p>
        </w:tc>
        <w:tc>
          <w:tcPr>
            <w:tcW w:w="155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Satisfactorio</w:t>
            </w:r>
          </w:p>
        </w:tc>
        <w:tc>
          <w:tcPr>
            <w:tcW w:w="240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______________</w:t>
            </w:r>
          </w:p>
        </w:tc>
        <w:tc>
          <w:tcPr>
            <w:tcW w:w="2117"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____________________</w:t>
            </w:r>
          </w:p>
        </w:tc>
      </w:tr>
      <w:tr w:rsidR="00595410" w:rsidRPr="00D371EA">
        <w:trPr>
          <w:trHeight w:val="533"/>
        </w:trPr>
        <w:tc>
          <w:tcPr>
            <w:tcW w:w="4803" w:type="dxa"/>
            <w:tcBorders>
              <w:top w:val="nil"/>
              <w:left w:val="single" w:sz="8" w:space="0" w:color="000000"/>
              <w:bottom w:val="single" w:sz="8" w:space="0" w:color="000000"/>
              <w:right w:val="single" w:sz="8" w:space="0" w:color="000000"/>
            </w:tcBorders>
            <w:shd w:val="clear" w:color="auto" w:fill="auto"/>
            <w:vAlign w:val="center"/>
          </w:tcPr>
          <w:p w:rsidR="00595410" w:rsidRPr="00D371EA" w:rsidRDefault="00595410" w:rsidP="00595410">
            <w:pPr>
              <w:spacing w:after="0"/>
              <w:jc w:val="both"/>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val="es-MX" w:eastAsia="es-MX"/>
              </w:rPr>
              <w:t>El Propósito es consecuencia directa que se espera ocurrirá como resultado de los componentes</w:t>
            </w:r>
          </w:p>
        </w:tc>
        <w:tc>
          <w:tcPr>
            <w:tcW w:w="155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Satisfactorio</w:t>
            </w:r>
          </w:p>
        </w:tc>
        <w:tc>
          <w:tcPr>
            <w:tcW w:w="240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_____________</w:t>
            </w:r>
          </w:p>
        </w:tc>
        <w:tc>
          <w:tcPr>
            <w:tcW w:w="2117"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_____________</w:t>
            </w:r>
          </w:p>
        </w:tc>
      </w:tr>
      <w:tr w:rsidR="00595410" w:rsidRPr="00D371EA">
        <w:trPr>
          <w:trHeight w:val="587"/>
        </w:trPr>
        <w:tc>
          <w:tcPr>
            <w:tcW w:w="4803" w:type="dxa"/>
            <w:tcBorders>
              <w:top w:val="nil"/>
              <w:left w:val="single" w:sz="8" w:space="0" w:color="000000"/>
              <w:bottom w:val="single" w:sz="8" w:space="0" w:color="000000"/>
              <w:right w:val="single" w:sz="8" w:space="0" w:color="000000"/>
            </w:tcBorders>
            <w:shd w:val="clear" w:color="auto" w:fill="auto"/>
            <w:vAlign w:val="center"/>
          </w:tcPr>
          <w:p w:rsidR="00595410" w:rsidRPr="00D371EA" w:rsidRDefault="00595410" w:rsidP="00595410">
            <w:pPr>
              <w:spacing w:after="0"/>
              <w:jc w:val="both"/>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val="es-MX" w:eastAsia="es-MX"/>
              </w:rPr>
              <w:t>El objetivo de fin tiene asociado al menos un supuesto y está fuera del ámbito del control del programa</w:t>
            </w:r>
          </w:p>
        </w:tc>
        <w:tc>
          <w:tcPr>
            <w:tcW w:w="155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Satisfactorio</w:t>
            </w:r>
          </w:p>
        </w:tc>
        <w:tc>
          <w:tcPr>
            <w:tcW w:w="240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_____________</w:t>
            </w:r>
          </w:p>
        </w:tc>
        <w:tc>
          <w:tcPr>
            <w:tcW w:w="2117"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_____________</w:t>
            </w:r>
          </w:p>
        </w:tc>
      </w:tr>
      <w:tr w:rsidR="00595410" w:rsidRPr="00D371EA">
        <w:trPr>
          <w:trHeight w:val="587"/>
        </w:trPr>
        <w:tc>
          <w:tcPr>
            <w:tcW w:w="4803" w:type="dxa"/>
            <w:tcBorders>
              <w:top w:val="nil"/>
              <w:left w:val="single" w:sz="8" w:space="0" w:color="000000"/>
              <w:bottom w:val="nil"/>
              <w:right w:val="single" w:sz="8" w:space="0" w:color="000000"/>
            </w:tcBorders>
            <w:shd w:val="clear" w:color="auto" w:fill="auto"/>
            <w:vAlign w:val="center"/>
          </w:tcPr>
          <w:p w:rsidR="00595410" w:rsidRPr="00D371EA" w:rsidRDefault="00595410" w:rsidP="00595410">
            <w:pPr>
              <w:spacing w:after="0"/>
              <w:jc w:val="both"/>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val="es-MX" w:eastAsia="es-MX"/>
              </w:rPr>
              <w:t>El objetivo de propósito tiene asociado al menos un supuesto y está fuera del ámbito del control del programa</w:t>
            </w:r>
          </w:p>
        </w:tc>
        <w:tc>
          <w:tcPr>
            <w:tcW w:w="1552" w:type="dxa"/>
            <w:tcBorders>
              <w:top w:val="nil"/>
              <w:left w:val="nil"/>
              <w:bottom w:val="nil"/>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Satisfactorio</w:t>
            </w:r>
          </w:p>
        </w:tc>
        <w:tc>
          <w:tcPr>
            <w:tcW w:w="2402" w:type="dxa"/>
            <w:tcBorders>
              <w:top w:val="nil"/>
              <w:left w:val="nil"/>
              <w:bottom w:val="nil"/>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_____________</w:t>
            </w:r>
          </w:p>
        </w:tc>
        <w:tc>
          <w:tcPr>
            <w:tcW w:w="2117" w:type="dxa"/>
            <w:tcBorders>
              <w:top w:val="nil"/>
              <w:left w:val="nil"/>
              <w:bottom w:val="nil"/>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_____________</w:t>
            </w:r>
          </w:p>
        </w:tc>
      </w:tr>
      <w:tr w:rsidR="00595410" w:rsidRPr="00D371EA">
        <w:trPr>
          <w:trHeight w:val="587"/>
        </w:trPr>
        <w:tc>
          <w:tcPr>
            <w:tcW w:w="4803" w:type="dxa"/>
            <w:tcBorders>
              <w:top w:val="single" w:sz="8" w:space="0" w:color="auto"/>
              <w:left w:val="single" w:sz="8" w:space="0" w:color="auto"/>
              <w:bottom w:val="single" w:sz="8" w:space="0" w:color="auto"/>
              <w:right w:val="single" w:sz="8" w:space="0" w:color="000000"/>
            </w:tcBorders>
            <w:shd w:val="clear" w:color="auto" w:fill="auto"/>
            <w:vAlign w:val="center"/>
          </w:tcPr>
          <w:p w:rsidR="00595410" w:rsidRPr="00D371EA" w:rsidRDefault="00595410" w:rsidP="00595410">
            <w:pPr>
              <w:spacing w:after="0"/>
              <w:jc w:val="both"/>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val="es-MX" w:eastAsia="es-MX"/>
              </w:rPr>
              <w:t>Si se mantiene el supuesto, se considera que el cumplimiento del propósito implica el logro del fin</w:t>
            </w:r>
          </w:p>
        </w:tc>
        <w:tc>
          <w:tcPr>
            <w:tcW w:w="1552" w:type="dxa"/>
            <w:tcBorders>
              <w:top w:val="single" w:sz="8" w:space="0" w:color="auto"/>
              <w:left w:val="nil"/>
              <w:bottom w:val="single" w:sz="8" w:space="0" w:color="auto"/>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Satisfactorio</w:t>
            </w:r>
          </w:p>
        </w:tc>
        <w:tc>
          <w:tcPr>
            <w:tcW w:w="2402" w:type="dxa"/>
            <w:tcBorders>
              <w:top w:val="single" w:sz="8" w:space="0" w:color="auto"/>
              <w:left w:val="nil"/>
              <w:bottom w:val="single" w:sz="8" w:space="0" w:color="auto"/>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_____________</w:t>
            </w:r>
          </w:p>
        </w:tc>
        <w:tc>
          <w:tcPr>
            <w:tcW w:w="2117" w:type="dxa"/>
            <w:tcBorders>
              <w:top w:val="single" w:sz="8" w:space="0" w:color="auto"/>
              <w:left w:val="nil"/>
              <w:bottom w:val="single" w:sz="8" w:space="0" w:color="auto"/>
              <w:right w:val="single" w:sz="8" w:space="0" w:color="auto"/>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_____________</w:t>
            </w:r>
          </w:p>
        </w:tc>
      </w:tr>
      <w:tr w:rsidR="00595410" w:rsidRPr="00D371EA">
        <w:trPr>
          <w:trHeight w:val="443"/>
        </w:trPr>
        <w:tc>
          <w:tcPr>
            <w:tcW w:w="4803" w:type="dxa"/>
            <w:tcBorders>
              <w:top w:val="nil"/>
              <w:left w:val="single" w:sz="8" w:space="0" w:color="000000"/>
              <w:bottom w:val="single" w:sz="8" w:space="0" w:color="000000"/>
              <w:right w:val="single" w:sz="8" w:space="0" w:color="000000"/>
            </w:tcBorders>
            <w:shd w:val="clear" w:color="auto" w:fill="auto"/>
            <w:vAlign w:val="center"/>
          </w:tcPr>
          <w:p w:rsidR="00595410" w:rsidRPr="00D371EA" w:rsidRDefault="00595410" w:rsidP="00595410">
            <w:pPr>
              <w:spacing w:after="0"/>
              <w:jc w:val="both"/>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val="es-MX" w:eastAsia="es-MX"/>
              </w:rPr>
              <w:lastRenderedPageBreak/>
              <w:t>Los componentes tienen asociados al menos un supuesto y está fuera del ámbito del control del programa</w:t>
            </w:r>
          </w:p>
        </w:tc>
        <w:tc>
          <w:tcPr>
            <w:tcW w:w="155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parcial</w:t>
            </w:r>
          </w:p>
        </w:tc>
        <w:tc>
          <w:tcPr>
            <w:tcW w:w="2402"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Enlaces (integrantes por club)</w:t>
            </w:r>
          </w:p>
        </w:tc>
        <w:tc>
          <w:tcPr>
            <w:tcW w:w="2117" w:type="dxa"/>
            <w:tcBorders>
              <w:top w:val="nil"/>
              <w:left w:val="nil"/>
              <w:bottom w:val="single" w:sz="8" w:space="0" w:color="000000"/>
              <w:right w:val="single" w:sz="8" w:space="0" w:color="000000"/>
            </w:tcBorders>
            <w:shd w:val="clear" w:color="auto" w:fill="auto"/>
            <w:vAlign w:val="center"/>
          </w:tcPr>
          <w:p w:rsidR="00595410" w:rsidRPr="00D371EA" w:rsidRDefault="00595410" w:rsidP="00595410">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Conocer el número integrantes que promueven</w:t>
            </w:r>
          </w:p>
        </w:tc>
      </w:tr>
      <w:tr w:rsidR="00595410" w:rsidRPr="00595410">
        <w:trPr>
          <w:trHeight w:val="486"/>
        </w:trPr>
        <w:tc>
          <w:tcPr>
            <w:tcW w:w="4803" w:type="dxa"/>
            <w:tcBorders>
              <w:top w:val="nil"/>
              <w:left w:val="single" w:sz="8" w:space="0" w:color="000000"/>
              <w:bottom w:val="nil"/>
              <w:right w:val="single" w:sz="8" w:space="0" w:color="000000"/>
            </w:tcBorders>
            <w:shd w:val="clear" w:color="auto" w:fill="auto"/>
            <w:vAlign w:val="center"/>
          </w:tcPr>
          <w:p w:rsidR="00595410" w:rsidRPr="00595410" w:rsidRDefault="00595410" w:rsidP="00595410">
            <w:pPr>
              <w:spacing w:after="0"/>
              <w:jc w:val="both"/>
              <w:rPr>
                <w:rFonts w:ascii="Arial" w:eastAsia="Times New Roman" w:hAnsi="Arial" w:cs="Arial"/>
                <w:color w:val="000000"/>
                <w:sz w:val="16"/>
                <w:szCs w:val="16"/>
                <w:lang w:val="es-MX" w:eastAsia="es-MX"/>
              </w:rPr>
            </w:pPr>
            <w:r w:rsidRPr="00595410">
              <w:rPr>
                <w:rFonts w:ascii="Arial" w:eastAsia="Times New Roman" w:hAnsi="Arial" w:cs="Arial"/>
                <w:color w:val="000000"/>
                <w:sz w:val="16"/>
                <w:szCs w:val="16"/>
                <w:lang w:val="es-MX" w:eastAsia="es-MX"/>
              </w:rPr>
              <w:t>Si se mantienen los supuestos, se considera que la entrega de los componentes implica el logro del propósito</w:t>
            </w:r>
          </w:p>
        </w:tc>
        <w:tc>
          <w:tcPr>
            <w:tcW w:w="1552" w:type="dxa"/>
            <w:tcBorders>
              <w:top w:val="nil"/>
              <w:left w:val="nil"/>
              <w:bottom w:val="nil"/>
              <w:right w:val="single" w:sz="8" w:space="0" w:color="000000"/>
            </w:tcBorders>
            <w:shd w:val="clear" w:color="auto" w:fill="auto"/>
            <w:vAlign w:val="center"/>
          </w:tcPr>
          <w:p w:rsidR="00595410" w:rsidRPr="00595410" w:rsidRDefault="00595410" w:rsidP="00595410">
            <w:pPr>
              <w:spacing w:after="0"/>
              <w:rPr>
                <w:rFonts w:ascii="Arial" w:eastAsia="Times New Roman" w:hAnsi="Arial" w:cs="Arial"/>
                <w:color w:val="000000"/>
                <w:sz w:val="16"/>
                <w:szCs w:val="16"/>
                <w:lang w:val="es-MX" w:eastAsia="es-MX"/>
              </w:rPr>
            </w:pPr>
            <w:r w:rsidRPr="00595410">
              <w:rPr>
                <w:rFonts w:ascii="Arial" w:eastAsia="Times New Roman" w:hAnsi="Arial" w:cs="Arial"/>
                <w:color w:val="000000"/>
                <w:sz w:val="16"/>
                <w:szCs w:val="16"/>
                <w:lang w:eastAsia="es-MX"/>
              </w:rPr>
              <w:t>parcial</w:t>
            </w:r>
          </w:p>
        </w:tc>
        <w:tc>
          <w:tcPr>
            <w:tcW w:w="2402" w:type="dxa"/>
            <w:tcBorders>
              <w:top w:val="nil"/>
              <w:left w:val="nil"/>
              <w:bottom w:val="single" w:sz="8" w:space="0" w:color="000000"/>
              <w:right w:val="single" w:sz="8" w:space="0" w:color="000000"/>
            </w:tcBorders>
            <w:shd w:val="clear" w:color="auto" w:fill="auto"/>
            <w:vAlign w:val="center"/>
          </w:tcPr>
          <w:p w:rsidR="00595410" w:rsidRPr="00595410" w:rsidRDefault="00595410" w:rsidP="00595410">
            <w:pPr>
              <w:spacing w:after="0"/>
              <w:rPr>
                <w:rFonts w:ascii="Arial" w:eastAsia="Times New Roman" w:hAnsi="Arial" w:cs="Arial"/>
                <w:color w:val="000000"/>
                <w:sz w:val="16"/>
                <w:szCs w:val="16"/>
                <w:lang w:val="es-MX" w:eastAsia="es-MX"/>
              </w:rPr>
            </w:pPr>
            <w:r w:rsidRPr="00595410">
              <w:rPr>
                <w:rFonts w:ascii="Arial" w:eastAsia="Times New Roman" w:hAnsi="Arial" w:cs="Arial"/>
                <w:color w:val="000000"/>
                <w:sz w:val="16"/>
                <w:szCs w:val="16"/>
                <w:lang w:eastAsia="es-MX"/>
              </w:rPr>
              <w:t>Enlaces (integrantes por club)</w:t>
            </w:r>
          </w:p>
        </w:tc>
        <w:tc>
          <w:tcPr>
            <w:tcW w:w="2117" w:type="dxa"/>
            <w:tcBorders>
              <w:top w:val="nil"/>
              <w:left w:val="nil"/>
              <w:bottom w:val="nil"/>
              <w:right w:val="single" w:sz="8" w:space="0" w:color="000000"/>
            </w:tcBorders>
            <w:shd w:val="clear" w:color="auto" w:fill="auto"/>
            <w:vAlign w:val="center"/>
          </w:tcPr>
          <w:p w:rsidR="00595410" w:rsidRPr="00595410" w:rsidRDefault="00595410" w:rsidP="00595410">
            <w:pPr>
              <w:spacing w:after="0"/>
              <w:rPr>
                <w:rFonts w:ascii="Arial" w:eastAsia="Times New Roman" w:hAnsi="Arial" w:cs="Arial"/>
                <w:color w:val="000000"/>
                <w:sz w:val="16"/>
                <w:szCs w:val="16"/>
                <w:lang w:val="es-MX" w:eastAsia="es-MX"/>
              </w:rPr>
            </w:pPr>
            <w:r w:rsidRPr="00595410">
              <w:rPr>
                <w:rFonts w:ascii="Arial" w:eastAsia="Times New Roman" w:hAnsi="Arial" w:cs="Arial"/>
                <w:color w:val="000000"/>
                <w:sz w:val="16"/>
                <w:szCs w:val="16"/>
                <w:lang w:eastAsia="es-MX"/>
              </w:rPr>
              <w:t>Conocer el número integrantes que promueven</w:t>
            </w:r>
          </w:p>
        </w:tc>
      </w:tr>
      <w:tr w:rsidR="00595410" w:rsidRPr="00595410">
        <w:trPr>
          <w:trHeight w:val="527"/>
        </w:trPr>
        <w:tc>
          <w:tcPr>
            <w:tcW w:w="4803" w:type="dxa"/>
            <w:tcBorders>
              <w:top w:val="single" w:sz="8" w:space="0" w:color="auto"/>
              <w:left w:val="single" w:sz="8" w:space="0" w:color="auto"/>
              <w:bottom w:val="single" w:sz="8" w:space="0" w:color="auto"/>
              <w:right w:val="single" w:sz="8" w:space="0" w:color="auto"/>
            </w:tcBorders>
            <w:shd w:val="clear" w:color="auto" w:fill="auto"/>
            <w:vAlign w:val="center"/>
          </w:tcPr>
          <w:p w:rsidR="00595410" w:rsidRPr="00595410" w:rsidRDefault="00595410" w:rsidP="00595410">
            <w:pPr>
              <w:spacing w:after="0"/>
              <w:jc w:val="both"/>
              <w:rPr>
                <w:rFonts w:ascii="Arial" w:eastAsia="Times New Roman" w:hAnsi="Arial" w:cs="Arial"/>
                <w:color w:val="000000"/>
                <w:sz w:val="16"/>
                <w:szCs w:val="16"/>
                <w:lang w:val="es-MX" w:eastAsia="es-MX"/>
              </w:rPr>
            </w:pPr>
            <w:r w:rsidRPr="00595410">
              <w:rPr>
                <w:rFonts w:ascii="Arial" w:eastAsia="Times New Roman" w:hAnsi="Arial" w:cs="Arial"/>
                <w:color w:val="000000"/>
                <w:sz w:val="16"/>
                <w:szCs w:val="16"/>
                <w:lang w:val="es-MX" w:eastAsia="es-MX"/>
              </w:rPr>
              <w:t>Las actividades tienen asociado al menos un supuesto y está fuera del ámbito del control del programa.</w:t>
            </w:r>
          </w:p>
        </w:tc>
        <w:tc>
          <w:tcPr>
            <w:tcW w:w="1552" w:type="dxa"/>
            <w:tcBorders>
              <w:top w:val="single" w:sz="8" w:space="0" w:color="auto"/>
              <w:left w:val="nil"/>
              <w:bottom w:val="single" w:sz="8" w:space="0" w:color="auto"/>
              <w:right w:val="single" w:sz="8" w:space="0" w:color="auto"/>
            </w:tcBorders>
            <w:shd w:val="clear" w:color="auto" w:fill="auto"/>
            <w:vAlign w:val="center"/>
          </w:tcPr>
          <w:p w:rsidR="00595410" w:rsidRPr="00595410" w:rsidRDefault="00595410" w:rsidP="00595410">
            <w:pPr>
              <w:spacing w:after="0"/>
              <w:rPr>
                <w:rFonts w:ascii="Arial" w:eastAsia="Times New Roman" w:hAnsi="Arial" w:cs="Arial"/>
                <w:color w:val="000000"/>
                <w:sz w:val="16"/>
                <w:szCs w:val="16"/>
                <w:lang w:val="es-MX" w:eastAsia="es-MX"/>
              </w:rPr>
            </w:pPr>
            <w:r w:rsidRPr="00595410">
              <w:rPr>
                <w:rFonts w:ascii="Arial" w:eastAsia="Times New Roman" w:hAnsi="Arial" w:cs="Arial"/>
                <w:color w:val="000000"/>
                <w:sz w:val="16"/>
                <w:szCs w:val="16"/>
                <w:lang w:eastAsia="es-MX"/>
              </w:rPr>
              <w:t>Satisfactorio</w:t>
            </w:r>
          </w:p>
        </w:tc>
        <w:tc>
          <w:tcPr>
            <w:tcW w:w="2402" w:type="dxa"/>
            <w:tcBorders>
              <w:top w:val="nil"/>
              <w:left w:val="nil"/>
              <w:bottom w:val="nil"/>
              <w:right w:val="nil"/>
            </w:tcBorders>
            <w:shd w:val="clear" w:color="auto" w:fill="auto"/>
            <w:vAlign w:val="center"/>
          </w:tcPr>
          <w:p w:rsidR="00595410" w:rsidRPr="00595410" w:rsidRDefault="00595410" w:rsidP="00595410">
            <w:pPr>
              <w:spacing w:after="0"/>
              <w:rPr>
                <w:rFonts w:ascii="Arial" w:eastAsia="Times New Roman" w:hAnsi="Arial" w:cs="Arial"/>
                <w:color w:val="000000"/>
                <w:sz w:val="16"/>
                <w:szCs w:val="16"/>
                <w:lang w:val="es-MX" w:eastAsia="es-MX"/>
              </w:rPr>
            </w:pPr>
            <w:r w:rsidRPr="00595410">
              <w:rPr>
                <w:rFonts w:ascii="Arial" w:eastAsia="Times New Roman" w:hAnsi="Arial" w:cs="Arial"/>
                <w:color w:val="000000"/>
                <w:sz w:val="16"/>
                <w:szCs w:val="16"/>
                <w:lang w:eastAsia="es-MX"/>
              </w:rPr>
              <w:t>_____________</w:t>
            </w:r>
          </w:p>
        </w:tc>
        <w:tc>
          <w:tcPr>
            <w:tcW w:w="2117" w:type="dxa"/>
            <w:tcBorders>
              <w:top w:val="single" w:sz="8" w:space="0" w:color="auto"/>
              <w:left w:val="single" w:sz="8" w:space="0" w:color="auto"/>
              <w:bottom w:val="single" w:sz="8" w:space="0" w:color="auto"/>
              <w:right w:val="single" w:sz="8" w:space="0" w:color="auto"/>
            </w:tcBorders>
            <w:shd w:val="clear" w:color="auto" w:fill="auto"/>
            <w:vAlign w:val="center"/>
          </w:tcPr>
          <w:p w:rsidR="00595410" w:rsidRPr="00595410" w:rsidRDefault="00595410" w:rsidP="00595410">
            <w:pPr>
              <w:spacing w:after="0"/>
              <w:rPr>
                <w:rFonts w:ascii="Arial" w:eastAsia="Times New Roman" w:hAnsi="Arial" w:cs="Arial"/>
                <w:color w:val="000000"/>
                <w:sz w:val="16"/>
                <w:szCs w:val="16"/>
                <w:lang w:val="es-MX" w:eastAsia="es-MX"/>
              </w:rPr>
            </w:pPr>
            <w:r w:rsidRPr="00595410">
              <w:rPr>
                <w:rFonts w:ascii="Arial" w:eastAsia="Times New Roman" w:hAnsi="Arial" w:cs="Arial"/>
                <w:color w:val="000000"/>
                <w:sz w:val="16"/>
                <w:szCs w:val="16"/>
                <w:lang w:eastAsia="es-MX"/>
              </w:rPr>
              <w:t>_____________</w:t>
            </w:r>
          </w:p>
        </w:tc>
      </w:tr>
      <w:tr w:rsidR="00595410" w:rsidRPr="00595410">
        <w:trPr>
          <w:trHeight w:val="517"/>
        </w:trPr>
        <w:tc>
          <w:tcPr>
            <w:tcW w:w="4803" w:type="dxa"/>
            <w:tcBorders>
              <w:top w:val="nil"/>
              <w:left w:val="single" w:sz="8" w:space="0" w:color="000000"/>
              <w:bottom w:val="single" w:sz="8" w:space="0" w:color="000000"/>
              <w:right w:val="single" w:sz="8" w:space="0" w:color="000000"/>
            </w:tcBorders>
            <w:shd w:val="clear" w:color="auto" w:fill="auto"/>
            <w:vAlign w:val="center"/>
          </w:tcPr>
          <w:p w:rsidR="00595410" w:rsidRPr="00595410" w:rsidRDefault="00595410" w:rsidP="00595410">
            <w:pPr>
              <w:spacing w:after="0"/>
              <w:jc w:val="both"/>
              <w:rPr>
                <w:rFonts w:ascii="Arial" w:eastAsia="Times New Roman" w:hAnsi="Arial" w:cs="Arial"/>
                <w:color w:val="000000"/>
                <w:sz w:val="16"/>
                <w:szCs w:val="16"/>
                <w:lang w:val="es-MX" w:eastAsia="es-MX"/>
              </w:rPr>
            </w:pPr>
            <w:r w:rsidRPr="00595410">
              <w:rPr>
                <w:rFonts w:ascii="Arial" w:eastAsia="Times New Roman" w:hAnsi="Arial" w:cs="Arial"/>
                <w:color w:val="000000"/>
                <w:sz w:val="16"/>
                <w:szCs w:val="16"/>
                <w:lang w:val="es-MX" w:eastAsia="es-MX"/>
              </w:rPr>
              <w:t>Si se mantienen los supuestos, se considera que la realización de las actividades implica la generación de los componentes</w:t>
            </w:r>
          </w:p>
        </w:tc>
        <w:tc>
          <w:tcPr>
            <w:tcW w:w="1552" w:type="dxa"/>
            <w:tcBorders>
              <w:top w:val="nil"/>
              <w:left w:val="nil"/>
              <w:bottom w:val="single" w:sz="8" w:space="0" w:color="000000"/>
              <w:right w:val="nil"/>
            </w:tcBorders>
            <w:shd w:val="clear" w:color="auto" w:fill="auto"/>
            <w:vAlign w:val="center"/>
          </w:tcPr>
          <w:p w:rsidR="00595410" w:rsidRPr="00595410" w:rsidRDefault="00595410" w:rsidP="00595410">
            <w:pPr>
              <w:spacing w:after="0"/>
              <w:rPr>
                <w:rFonts w:ascii="Arial" w:eastAsia="Times New Roman" w:hAnsi="Arial" w:cs="Arial"/>
                <w:color w:val="000000"/>
                <w:sz w:val="16"/>
                <w:szCs w:val="16"/>
                <w:lang w:val="es-MX" w:eastAsia="es-MX"/>
              </w:rPr>
            </w:pPr>
            <w:r w:rsidRPr="00595410">
              <w:rPr>
                <w:rFonts w:ascii="Arial" w:eastAsia="Times New Roman" w:hAnsi="Arial" w:cs="Arial"/>
                <w:color w:val="000000"/>
                <w:sz w:val="16"/>
                <w:szCs w:val="16"/>
                <w:lang w:eastAsia="es-MX"/>
              </w:rPr>
              <w:t>Satisfactorio</w:t>
            </w:r>
          </w:p>
        </w:tc>
        <w:tc>
          <w:tcPr>
            <w:tcW w:w="2402" w:type="dxa"/>
            <w:tcBorders>
              <w:top w:val="single" w:sz="8" w:space="0" w:color="auto"/>
              <w:left w:val="single" w:sz="8" w:space="0" w:color="auto"/>
              <w:bottom w:val="single" w:sz="8" w:space="0" w:color="auto"/>
              <w:right w:val="single" w:sz="8" w:space="0" w:color="auto"/>
            </w:tcBorders>
            <w:shd w:val="clear" w:color="auto" w:fill="auto"/>
            <w:vAlign w:val="center"/>
          </w:tcPr>
          <w:p w:rsidR="00595410" w:rsidRPr="00595410" w:rsidRDefault="00595410" w:rsidP="00595410">
            <w:pPr>
              <w:spacing w:after="0"/>
              <w:rPr>
                <w:rFonts w:ascii="Arial" w:eastAsia="Times New Roman" w:hAnsi="Arial" w:cs="Arial"/>
                <w:color w:val="000000"/>
                <w:sz w:val="16"/>
                <w:szCs w:val="16"/>
                <w:lang w:val="es-MX" w:eastAsia="es-MX"/>
              </w:rPr>
            </w:pPr>
            <w:r w:rsidRPr="00595410">
              <w:rPr>
                <w:rFonts w:ascii="Arial" w:eastAsia="Times New Roman" w:hAnsi="Arial" w:cs="Arial"/>
                <w:color w:val="000000"/>
                <w:sz w:val="16"/>
                <w:szCs w:val="16"/>
                <w:lang w:eastAsia="es-MX"/>
              </w:rPr>
              <w:t>_____________</w:t>
            </w:r>
          </w:p>
        </w:tc>
        <w:tc>
          <w:tcPr>
            <w:tcW w:w="2117" w:type="dxa"/>
            <w:tcBorders>
              <w:top w:val="nil"/>
              <w:left w:val="nil"/>
              <w:bottom w:val="single" w:sz="8" w:space="0" w:color="000000"/>
              <w:right w:val="single" w:sz="8" w:space="0" w:color="000000"/>
            </w:tcBorders>
            <w:shd w:val="clear" w:color="auto" w:fill="auto"/>
            <w:vAlign w:val="center"/>
          </w:tcPr>
          <w:p w:rsidR="00595410" w:rsidRPr="00595410" w:rsidRDefault="00595410" w:rsidP="00595410">
            <w:pPr>
              <w:spacing w:after="0"/>
              <w:rPr>
                <w:rFonts w:ascii="Arial" w:eastAsia="Times New Roman" w:hAnsi="Arial" w:cs="Arial"/>
                <w:color w:val="000000"/>
                <w:sz w:val="16"/>
                <w:szCs w:val="16"/>
                <w:lang w:val="es-MX" w:eastAsia="es-MX"/>
              </w:rPr>
            </w:pPr>
            <w:r w:rsidRPr="00595410">
              <w:rPr>
                <w:rFonts w:ascii="Arial" w:eastAsia="Times New Roman" w:hAnsi="Arial" w:cs="Arial"/>
                <w:color w:val="000000"/>
                <w:sz w:val="16"/>
                <w:szCs w:val="16"/>
                <w:lang w:eastAsia="es-MX"/>
              </w:rPr>
              <w:t>_____________</w:t>
            </w:r>
          </w:p>
        </w:tc>
      </w:tr>
    </w:tbl>
    <w:p w:rsidR="00FF2212" w:rsidRDefault="00FF2212">
      <w:pPr>
        <w:rPr>
          <w:rFonts w:ascii="Arial" w:hAnsi="Arial" w:cs="Arial"/>
          <w:i/>
        </w:rPr>
      </w:pPr>
    </w:p>
    <w:p w:rsidR="00845D98" w:rsidRPr="00845D98" w:rsidRDefault="00B22B8C">
      <w:pPr>
        <w:rPr>
          <w:rFonts w:ascii="Arial" w:hAnsi="Arial" w:cs="Arial"/>
          <w:b/>
          <w:i/>
          <w:sz w:val="20"/>
          <w:szCs w:val="20"/>
        </w:rPr>
      </w:pPr>
      <w:r w:rsidRPr="00B22B8C">
        <w:rPr>
          <w:rFonts w:ascii="Arial" w:hAnsi="Arial" w:cs="Arial"/>
          <w:b/>
          <w:i/>
          <w:sz w:val="20"/>
          <w:szCs w:val="20"/>
        </w:rPr>
        <w:t>III.4.7. Valoración del diseño y Consistencia de los Indicadores para el Monitoreo del Programa Social (Lógica Horizontal)</w:t>
      </w:r>
    </w:p>
    <w:tbl>
      <w:tblPr>
        <w:tblW w:w="10593" w:type="dxa"/>
        <w:tblInd w:w="70" w:type="dxa"/>
        <w:tblCellMar>
          <w:left w:w="70" w:type="dxa"/>
          <w:right w:w="70" w:type="dxa"/>
        </w:tblCellMar>
        <w:tblLook w:val="04A0" w:firstRow="1" w:lastRow="0" w:firstColumn="1" w:lastColumn="0" w:noHBand="0" w:noVBand="1"/>
      </w:tblPr>
      <w:tblGrid>
        <w:gridCol w:w="4536"/>
        <w:gridCol w:w="1578"/>
        <w:gridCol w:w="2445"/>
        <w:gridCol w:w="2034"/>
      </w:tblGrid>
      <w:tr w:rsidR="00845D98" w:rsidRPr="00845D98">
        <w:trPr>
          <w:trHeight w:val="252"/>
        </w:trPr>
        <w:tc>
          <w:tcPr>
            <w:tcW w:w="4536" w:type="dxa"/>
            <w:vMerge w:val="restart"/>
            <w:tcBorders>
              <w:top w:val="single" w:sz="8" w:space="0" w:color="auto"/>
              <w:left w:val="single" w:sz="8" w:space="0" w:color="auto"/>
              <w:bottom w:val="single" w:sz="8" w:space="0" w:color="000000"/>
              <w:right w:val="single" w:sz="8" w:space="0" w:color="000000"/>
            </w:tcBorders>
            <w:shd w:val="clear" w:color="000000" w:fill="BFBFBF"/>
            <w:vAlign w:val="center"/>
          </w:tcPr>
          <w:p w:rsidR="00845D98" w:rsidRPr="00845D98" w:rsidRDefault="00845D98" w:rsidP="00845D98">
            <w:pPr>
              <w:spacing w:after="0"/>
              <w:jc w:val="center"/>
              <w:rPr>
                <w:rFonts w:ascii="Arial" w:eastAsia="Times New Roman" w:hAnsi="Arial" w:cs="Arial"/>
                <w:b/>
                <w:bCs/>
                <w:color w:val="000000"/>
                <w:sz w:val="16"/>
                <w:szCs w:val="16"/>
                <w:lang w:val="es-MX" w:eastAsia="es-MX"/>
              </w:rPr>
            </w:pPr>
            <w:r w:rsidRPr="00845D98">
              <w:rPr>
                <w:rFonts w:ascii="Arial" w:eastAsia="Times New Roman" w:hAnsi="Arial" w:cs="Arial"/>
                <w:b/>
                <w:bCs/>
                <w:color w:val="000000"/>
                <w:sz w:val="16"/>
                <w:szCs w:val="16"/>
                <w:lang w:val="es-MX" w:eastAsia="es-MX"/>
              </w:rPr>
              <w:t>Aspecto</w:t>
            </w:r>
          </w:p>
        </w:tc>
        <w:tc>
          <w:tcPr>
            <w:tcW w:w="4023" w:type="dxa"/>
            <w:gridSpan w:val="2"/>
            <w:vMerge w:val="restart"/>
            <w:tcBorders>
              <w:top w:val="single" w:sz="8" w:space="0" w:color="auto"/>
              <w:left w:val="single" w:sz="8" w:space="0" w:color="000000"/>
              <w:bottom w:val="single" w:sz="8" w:space="0" w:color="000000"/>
              <w:right w:val="single" w:sz="8" w:space="0" w:color="000000"/>
            </w:tcBorders>
            <w:shd w:val="clear" w:color="000000" w:fill="BFBFBF"/>
            <w:vAlign w:val="center"/>
          </w:tcPr>
          <w:p w:rsidR="00845D98" w:rsidRPr="00845D98" w:rsidRDefault="00845D98" w:rsidP="00845D98">
            <w:pPr>
              <w:spacing w:after="0"/>
              <w:jc w:val="center"/>
              <w:rPr>
                <w:rFonts w:ascii="Arial" w:eastAsia="Times New Roman" w:hAnsi="Arial" w:cs="Arial"/>
                <w:b/>
                <w:bCs/>
                <w:color w:val="000000"/>
                <w:sz w:val="16"/>
                <w:szCs w:val="16"/>
                <w:lang w:val="es-MX" w:eastAsia="es-MX"/>
              </w:rPr>
            </w:pPr>
            <w:r w:rsidRPr="00845D98">
              <w:rPr>
                <w:rFonts w:ascii="Arial" w:eastAsia="Times New Roman" w:hAnsi="Arial" w:cs="Arial"/>
                <w:b/>
                <w:bCs/>
                <w:color w:val="000000"/>
                <w:sz w:val="16"/>
                <w:szCs w:val="16"/>
                <w:lang w:val="es-MX" w:eastAsia="es-MX"/>
              </w:rPr>
              <w:t>Valoración</w:t>
            </w:r>
          </w:p>
        </w:tc>
        <w:tc>
          <w:tcPr>
            <w:tcW w:w="2034" w:type="dxa"/>
            <w:vMerge w:val="restart"/>
            <w:tcBorders>
              <w:top w:val="single" w:sz="8" w:space="0" w:color="auto"/>
              <w:left w:val="single" w:sz="8" w:space="0" w:color="000000"/>
              <w:bottom w:val="single" w:sz="8" w:space="0" w:color="000000"/>
              <w:right w:val="single" w:sz="8" w:space="0" w:color="auto"/>
            </w:tcBorders>
            <w:shd w:val="clear" w:color="000000" w:fill="BFBFBF"/>
            <w:vAlign w:val="center"/>
          </w:tcPr>
          <w:p w:rsidR="00845D98" w:rsidRPr="00845D98" w:rsidRDefault="00845D98" w:rsidP="00845D98">
            <w:pPr>
              <w:spacing w:after="0"/>
              <w:jc w:val="center"/>
              <w:rPr>
                <w:rFonts w:ascii="Arial" w:eastAsia="Times New Roman" w:hAnsi="Arial" w:cs="Arial"/>
                <w:b/>
                <w:bCs/>
                <w:color w:val="000000"/>
                <w:sz w:val="16"/>
                <w:szCs w:val="16"/>
                <w:lang w:val="es-MX" w:eastAsia="es-MX"/>
              </w:rPr>
            </w:pPr>
            <w:r w:rsidRPr="00845D98">
              <w:rPr>
                <w:rFonts w:ascii="Arial" w:eastAsia="Times New Roman" w:hAnsi="Arial" w:cs="Arial"/>
                <w:b/>
                <w:bCs/>
                <w:color w:val="000000"/>
                <w:sz w:val="16"/>
                <w:szCs w:val="16"/>
                <w:lang w:val="es-MX" w:eastAsia="es-MX"/>
              </w:rPr>
              <w:t>Propuesta de Modificación</w:t>
            </w:r>
          </w:p>
        </w:tc>
      </w:tr>
      <w:tr w:rsidR="00845D98" w:rsidRPr="00845D98">
        <w:trPr>
          <w:trHeight w:val="184"/>
        </w:trPr>
        <w:tc>
          <w:tcPr>
            <w:tcW w:w="4536" w:type="dxa"/>
            <w:vMerge/>
            <w:tcBorders>
              <w:top w:val="single" w:sz="8" w:space="0" w:color="auto"/>
              <w:left w:val="single" w:sz="8" w:space="0" w:color="auto"/>
              <w:bottom w:val="single" w:sz="8" w:space="0" w:color="000000"/>
              <w:right w:val="single" w:sz="8" w:space="0" w:color="000000"/>
            </w:tcBorders>
            <w:vAlign w:val="center"/>
          </w:tcPr>
          <w:p w:rsidR="00845D98" w:rsidRPr="00845D98" w:rsidRDefault="00845D98" w:rsidP="00845D98">
            <w:pPr>
              <w:spacing w:after="0"/>
              <w:rPr>
                <w:rFonts w:ascii="Arial" w:eastAsia="Times New Roman" w:hAnsi="Arial" w:cs="Arial"/>
                <w:b/>
                <w:bCs/>
                <w:color w:val="000000"/>
                <w:sz w:val="16"/>
                <w:szCs w:val="16"/>
                <w:lang w:val="es-MX" w:eastAsia="es-MX"/>
              </w:rPr>
            </w:pPr>
          </w:p>
        </w:tc>
        <w:tc>
          <w:tcPr>
            <w:tcW w:w="4023" w:type="dxa"/>
            <w:gridSpan w:val="2"/>
            <w:vMerge/>
            <w:tcBorders>
              <w:top w:val="single" w:sz="8" w:space="0" w:color="auto"/>
              <w:left w:val="single" w:sz="8" w:space="0" w:color="000000"/>
              <w:bottom w:val="single" w:sz="8" w:space="0" w:color="000000"/>
              <w:right w:val="single" w:sz="8" w:space="0" w:color="000000"/>
            </w:tcBorders>
            <w:vAlign w:val="center"/>
          </w:tcPr>
          <w:p w:rsidR="00845D98" w:rsidRPr="00845D98" w:rsidRDefault="00845D98" w:rsidP="00845D98">
            <w:pPr>
              <w:spacing w:after="0"/>
              <w:rPr>
                <w:rFonts w:ascii="Arial" w:eastAsia="Times New Roman" w:hAnsi="Arial" w:cs="Arial"/>
                <w:b/>
                <w:bCs/>
                <w:color w:val="000000"/>
                <w:sz w:val="16"/>
                <w:szCs w:val="16"/>
                <w:lang w:val="es-MX" w:eastAsia="es-MX"/>
              </w:rPr>
            </w:pPr>
          </w:p>
        </w:tc>
        <w:tc>
          <w:tcPr>
            <w:tcW w:w="2034" w:type="dxa"/>
            <w:vMerge/>
            <w:tcBorders>
              <w:top w:val="single" w:sz="8" w:space="0" w:color="auto"/>
              <w:left w:val="single" w:sz="8" w:space="0" w:color="000000"/>
              <w:bottom w:val="single" w:sz="8" w:space="0" w:color="000000"/>
              <w:right w:val="single" w:sz="8" w:space="0" w:color="auto"/>
            </w:tcBorders>
            <w:vAlign w:val="center"/>
          </w:tcPr>
          <w:p w:rsidR="00845D98" w:rsidRPr="00845D98" w:rsidRDefault="00845D98" w:rsidP="00845D98">
            <w:pPr>
              <w:spacing w:after="0"/>
              <w:rPr>
                <w:rFonts w:ascii="Arial" w:eastAsia="Times New Roman" w:hAnsi="Arial" w:cs="Arial"/>
                <w:b/>
                <w:bCs/>
                <w:color w:val="000000"/>
                <w:sz w:val="16"/>
                <w:szCs w:val="16"/>
                <w:lang w:val="es-MX" w:eastAsia="es-MX"/>
              </w:rPr>
            </w:pPr>
          </w:p>
        </w:tc>
      </w:tr>
      <w:tr w:rsidR="00845D98" w:rsidRPr="00845D98">
        <w:trPr>
          <w:trHeight w:val="390"/>
        </w:trPr>
        <w:tc>
          <w:tcPr>
            <w:tcW w:w="4536" w:type="dxa"/>
            <w:vMerge/>
            <w:tcBorders>
              <w:top w:val="single" w:sz="8" w:space="0" w:color="auto"/>
              <w:left w:val="single" w:sz="8" w:space="0" w:color="auto"/>
              <w:bottom w:val="single" w:sz="8" w:space="0" w:color="000000"/>
              <w:right w:val="single" w:sz="8" w:space="0" w:color="000000"/>
            </w:tcBorders>
            <w:vAlign w:val="center"/>
          </w:tcPr>
          <w:p w:rsidR="00845D98" w:rsidRPr="00845D98" w:rsidRDefault="00845D98" w:rsidP="00845D98">
            <w:pPr>
              <w:spacing w:after="0"/>
              <w:rPr>
                <w:rFonts w:ascii="Arial" w:eastAsia="Times New Roman" w:hAnsi="Arial" w:cs="Arial"/>
                <w:b/>
                <w:bCs/>
                <w:color w:val="000000"/>
                <w:sz w:val="16"/>
                <w:szCs w:val="16"/>
                <w:lang w:val="es-MX" w:eastAsia="es-MX"/>
              </w:rPr>
            </w:pPr>
          </w:p>
        </w:tc>
        <w:tc>
          <w:tcPr>
            <w:tcW w:w="1578" w:type="dxa"/>
            <w:tcBorders>
              <w:top w:val="nil"/>
              <w:left w:val="nil"/>
              <w:bottom w:val="single" w:sz="8" w:space="0" w:color="auto"/>
              <w:right w:val="single" w:sz="8" w:space="0" w:color="000000"/>
            </w:tcBorders>
            <w:shd w:val="clear" w:color="000000" w:fill="BFBFBF"/>
            <w:vAlign w:val="center"/>
          </w:tcPr>
          <w:p w:rsidR="00845D98" w:rsidRPr="00845D98" w:rsidRDefault="00845D98" w:rsidP="00845D98">
            <w:pPr>
              <w:spacing w:after="0"/>
              <w:jc w:val="center"/>
              <w:rPr>
                <w:rFonts w:ascii="Arial" w:eastAsia="Times New Roman" w:hAnsi="Arial" w:cs="Arial"/>
                <w:b/>
                <w:bCs/>
                <w:color w:val="000000"/>
                <w:sz w:val="16"/>
                <w:szCs w:val="16"/>
                <w:lang w:val="es-MX" w:eastAsia="es-MX"/>
              </w:rPr>
            </w:pPr>
            <w:r w:rsidRPr="00845D98">
              <w:rPr>
                <w:rFonts w:ascii="Arial" w:eastAsia="Times New Roman" w:hAnsi="Arial" w:cs="Arial"/>
                <w:b/>
                <w:bCs/>
                <w:color w:val="000000"/>
                <w:sz w:val="16"/>
                <w:szCs w:val="16"/>
                <w:lang w:val="es-MX" w:eastAsia="es-MX"/>
              </w:rPr>
              <w:t>Matriz de Indicadores 2015</w:t>
            </w:r>
          </w:p>
        </w:tc>
        <w:tc>
          <w:tcPr>
            <w:tcW w:w="2445" w:type="dxa"/>
            <w:tcBorders>
              <w:top w:val="nil"/>
              <w:left w:val="nil"/>
              <w:bottom w:val="single" w:sz="8" w:space="0" w:color="auto"/>
              <w:right w:val="single" w:sz="8" w:space="0" w:color="000000"/>
            </w:tcBorders>
            <w:shd w:val="clear" w:color="000000" w:fill="BFBFBF"/>
            <w:vAlign w:val="center"/>
          </w:tcPr>
          <w:p w:rsidR="00845D98" w:rsidRPr="00845D98" w:rsidRDefault="00845D98" w:rsidP="00845D98">
            <w:pPr>
              <w:spacing w:after="0"/>
              <w:jc w:val="center"/>
              <w:rPr>
                <w:rFonts w:ascii="Arial" w:eastAsia="Times New Roman" w:hAnsi="Arial" w:cs="Arial"/>
                <w:b/>
                <w:bCs/>
                <w:color w:val="000000"/>
                <w:sz w:val="16"/>
                <w:szCs w:val="16"/>
                <w:lang w:val="es-MX" w:eastAsia="es-MX"/>
              </w:rPr>
            </w:pPr>
            <w:r w:rsidRPr="00845D98">
              <w:rPr>
                <w:rFonts w:ascii="Arial" w:eastAsia="Times New Roman" w:hAnsi="Arial" w:cs="Arial"/>
                <w:b/>
                <w:bCs/>
                <w:color w:val="000000"/>
                <w:sz w:val="16"/>
                <w:szCs w:val="16"/>
                <w:lang w:val="es-MX" w:eastAsia="es-MX"/>
              </w:rPr>
              <w:t>Matriz de Indicadores Propuesta</w:t>
            </w:r>
          </w:p>
        </w:tc>
        <w:tc>
          <w:tcPr>
            <w:tcW w:w="2034" w:type="dxa"/>
            <w:vMerge/>
            <w:tcBorders>
              <w:top w:val="single" w:sz="8" w:space="0" w:color="auto"/>
              <w:left w:val="single" w:sz="8" w:space="0" w:color="000000"/>
              <w:bottom w:val="single" w:sz="8" w:space="0" w:color="000000"/>
              <w:right w:val="single" w:sz="8" w:space="0" w:color="auto"/>
            </w:tcBorders>
            <w:vAlign w:val="center"/>
          </w:tcPr>
          <w:p w:rsidR="00845D98" w:rsidRPr="00845D98" w:rsidRDefault="00845D98" w:rsidP="00845D98">
            <w:pPr>
              <w:spacing w:after="0"/>
              <w:rPr>
                <w:rFonts w:ascii="Arial" w:eastAsia="Times New Roman" w:hAnsi="Arial" w:cs="Arial"/>
                <w:b/>
                <w:bCs/>
                <w:color w:val="000000"/>
                <w:sz w:val="16"/>
                <w:szCs w:val="16"/>
                <w:lang w:val="es-MX" w:eastAsia="es-MX"/>
              </w:rPr>
            </w:pPr>
          </w:p>
        </w:tc>
      </w:tr>
      <w:tr w:rsidR="00845D98" w:rsidRPr="00845D98">
        <w:trPr>
          <w:trHeight w:val="390"/>
        </w:trPr>
        <w:tc>
          <w:tcPr>
            <w:tcW w:w="4536" w:type="dxa"/>
            <w:tcBorders>
              <w:top w:val="nil"/>
              <w:left w:val="single" w:sz="8" w:space="0" w:color="000000"/>
              <w:bottom w:val="single" w:sz="8" w:space="0" w:color="000000"/>
              <w:right w:val="single" w:sz="8" w:space="0" w:color="000000"/>
            </w:tcBorders>
            <w:shd w:val="clear" w:color="auto" w:fill="auto"/>
            <w:vAlign w:val="center"/>
          </w:tcPr>
          <w:p w:rsidR="00845D98" w:rsidRPr="00845D98" w:rsidRDefault="00845D98" w:rsidP="00845D98">
            <w:pPr>
              <w:spacing w:after="0"/>
              <w:jc w:val="both"/>
              <w:rPr>
                <w:rFonts w:ascii="Arial" w:eastAsia="Times New Roman" w:hAnsi="Arial" w:cs="Arial"/>
                <w:color w:val="000000"/>
                <w:sz w:val="16"/>
                <w:szCs w:val="16"/>
                <w:lang w:val="es-MX" w:eastAsia="es-MX"/>
              </w:rPr>
            </w:pPr>
            <w:r w:rsidRPr="00845D98">
              <w:rPr>
                <w:rFonts w:ascii="Arial" w:eastAsia="Times New Roman" w:hAnsi="Arial" w:cs="Arial"/>
                <w:color w:val="000000"/>
                <w:sz w:val="16"/>
                <w:szCs w:val="16"/>
                <w:lang w:val="es-MX" w:eastAsia="es-MX"/>
              </w:rPr>
              <w:t>Los indicadores a nivel de fin permiten monitorear el programa y evaluar adecuadamente el logro del fin.</w:t>
            </w:r>
          </w:p>
        </w:tc>
        <w:tc>
          <w:tcPr>
            <w:tcW w:w="1578" w:type="dxa"/>
            <w:tcBorders>
              <w:top w:val="nil"/>
              <w:left w:val="nil"/>
              <w:bottom w:val="single" w:sz="8" w:space="0" w:color="000000"/>
              <w:right w:val="single" w:sz="8" w:space="0" w:color="000000"/>
            </w:tcBorders>
            <w:shd w:val="clear" w:color="auto" w:fill="auto"/>
            <w:vAlign w:val="center"/>
          </w:tcPr>
          <w:p w:rsidR="00845D98" w:rsidRPr="00845D98" w:rsidRDefault="00845D98" w:rsidP="00845D98">
            <w:pPr>
              <w:spacing w:after="0"/>
              <w:rPr>
                <w:rFonts w:ascii="Arial" w:eastAsia="Times New Roman" w:hAnsi="Arial" w:cs="Arial"/>
                <w:iCs/>
                <w:color w:val="000000"/>
                <w:sz w:val="16"/>
                <w:szCs w:val="16"/>
                <w:lang w:val="es-MX" w:eastAsia="es-MX"/>
              </w:rPr>
            </w:pPr>
            <w:r w:rsidRPr="00845D98">
              <w:rPr>
                <w:rFonts w:ascii="Arial" w:eastAsia="Times New Roman" w:hAnsi="Arial" w:cs="Arial"/>
                <w:iCs/>
                <w:color w:val="000000"/>
                <w:sz w:val="16"/>
                <w:szCs w:val="16"/>
                <w:lang w:eastAsia="es-MX"/>
              </w:rPr>
              <w:t> </w:t>
            </w:r>
            <w:r w:rsidR="00BE6D62" w:rsidRPr="00BE6D62">
              <w:rPr>
                <w:rFonts w:ascii="Arial" w:eastAsia="Times New Roman" w:hAnsi="Arial" w:cs="Arial"/>
                <w:iCs/>
                <w:color w:val="000000"/>
                <w:sz w:val="16"/>
                <w:szCs w:val="16"/>
                <w:lang w:eastAsia="es-MX"/>
              </w:rPr>
              <w:t>satisfactorio</w:t>
            </w:r>
          </w:p>
        </w:tc>
        <w:tc>
          <w:tcPr>
            <w:tcW w:w="2445" w:type="dxa"/>
            <w:tcBorders>
              <w:top w:val="nil"/>
              <w:left w:val="nil"/>
              <w:bottom w:val="single" w:sz="8" w:space="0" w:color="000000"/>
              <w:right w:val="single" w:sz="8" w:space="0" w:color="000000"/>
            </w:tcBorders>
            <w:shd w:val="clear" w:color="auto" w:fill="auto"/>
            <w:vAlign w:val="center"/>
          </w:tcPr>
          <w:p w:rsidR="00845D98" w:rsidRPr="00845D98" w:rsidRDefault="00845D98" w:rsidP="00845D98">
            <w:pPr>
              <w:spacing w:after="0"/>
              <w:rPr>
                <w:rFonts w:ascii="Arial" w:eastAsia="Times New Roman" w:hAnsi="Arial" w:cs="Arial"/>
                <w:iCs/>
                <w:color w:val="000000"/>
                <w:sz w:val="16"/>
                <w:szCs w:val="16"/>
                <w:lang w:val="es-MX" w:eastAsia="es-MX"/>
              </w:rPr>
            </w:pPr>
            <w:r w:rsidRPr="00845D98">
              <w:rPr>
                <w:rFonts w:ascii="Arial" w:eastAsia="Times New Roman" w:hAnsi="Arial" w:cs="Arial"/>
                <w:iCs/>
                <w:color w:val="000000"/>
                <w:sz w:val="16"/>
                <w:szCs w:val="16"/>
                <w:lang w:eastAsia="es-MX"/>
              </w:rPr>
              <w:t> </w:t>
            </w:r>
            <w:r w:rsidR="00BE6D62">
              <w:rPr>
                <w:rFonts w:ascii="Arial" w:eastAsia="Times New Roman" w:hAnsi="Arial" w:cs="Arial"/>
                <w:iCs/>
                <w:color w:val="000000"/>
                <w:sz w:val="16"/>
                <w:szCs w:val="16"/>
                <w:lang w:eastAsia="es-MX"/>
              </w:rPr>
              <w:t>_________________________</w:t>
            </w:r>
          </w:p>
        </w:tc>
        <w:tc>
          <w:tcPr>
            <w:tcW w:w="2034" w:type="dxa"/>
            <w:tcBorders>
              <w:top w:val="nil"/>
              <w:left w:val="nil"/>
              <w:bottom w:val="single" w:sz="8" w:space="0" w:color="000000"/>
              <w:right w:val="single" w:sz="8" w:space="0" w:color="000000"/>
            </w:tcBorders>
            <w:shd w:val="clear" w:color="auto" w:fill="auto"/>
            <w:vAlign w:val="center"/>
          </w:tcPr>
          <w:p w:rsidR="00845D98" w:rsidRPr="00845D98" w:rsidRDefault="00845D98" w:rsidP="00845D98">
            <w:pPr>
              <w:spacing w:after="0"/>
              <w:rPr>
                <w:rFonts w:ascii="Arial" w:eastAsia="Times New Roman" w:hAnsi="Arial" w:cs="Arial"/>
                <w:iCs/>
                <w:color w:val="000000"/>
                <w:sz w:val="16"/>
                <w:szCs w:val="16"/>
                <w:lang w:val="es-MX" w:eastAsia="es-MX"/>
              </w:rPr>
            </w:pPr>
            <w:r w:rsidRPr="00845D98">
              <w:rPr>
                <w:rFonts w:ascii="Arial" w:eastAsia="Times New Roman" w:hAnsi="Arial" w:cs="Arial"/>
                <w:iCs/>
                <w:color w:val="000000"/>
                <w:sz w:val="16"/>
                <w:szCs w:val="16"/>
                <w:lang w:eastAsia="es-MX"/>
              </w:rPr>
              <w:t> </w:t>
            </w:r>
            <w:r w:rsidR="00BE6D62">
              <w:rPr>
                <w:rFonts w:ascii="Arial" w:eastAsia="Times New Roman" w:hAnsi="Arial" w:cs="Arial"/>
                <w:iCs/>
                <w:color w:val="000000"/>
                <w:sz w:val="16"/>
                <w:szCs w:val="16"/>
                <w:lang w:eastAsia="es-MX"/>
              </w:rPr>
              <w:t>___________________</w:t>
            </w:r>
          </w:p>
        </w:tc>
      </w:tr>
      <w:tr w:rsidR="00913272" w:rsidRPr="00845D98">
        <w:trPr>
          <w:trHeight w:val="432"/>
        </w:trPr>
        <w:tc>
          <w:tcPr>
            <w:tcW w:w="4536" w:type="dxa"/>
            <w:tcBorders>
              <w:top w:val="nil"/>
              <w:left w:val="single" w:sz="8" w:space="0" w:color="000000"/>
              <w:bottom w:val="single" w:sz="8" w:space="0" w:color="000000"/>
              <w:right w:val="single" w:sz="8" w:space="0" w:color="000000"/>
            </w:tcBorders>
            <w:shd w:val="clear" w:color="auto" w:fill="auto"/>
          </w:tcPr>
          <w:p w:rsidR="00913272" w:rsidRPr="00845D98" w:rsidRDefault="00913272" w:rsidP="00913272">
            <w:pPr>
              <w:spacing w:after="0"/>
              <w:jc w:val="both"/>
              <w:rPr>
                <w:rFonts w:ascii="Arial" w:eastAsia="Times New Roman" w:hAnsi="Arial" w:cs="Arial"/>
                <w:color w:val="000000"/>
                <w:sz w:val="16"/>
                <w:szCs w:val="16"/>
                <w:lang w:val="es-MX" w:eastAsia="es-MX"/>
              </w:rPr>
            </w:pPr>
            <w:r w:rsidRPr="00845D98">
              <w:rPr>
                <w:rFonts w:ascii="Arial" w:eastAsia="Times New Roman" w:hAnsi="Arial" w:cs="Arial"/>
                <w:color w:val="000000"/>
                <w:sz w:val="16"/>
                <w:szCs w:val="16"/>
                <w:lang w:val="es-MX" w:eastAsia="es-MX"/>
              </w:rPr>
              <w:t>Los indicadores a nivel de propósito permiten monitorear el programa y evaluar adecuadamente el logro del propósito.</w:t>
            </w:r>
          </w:p>
        </w:tc>
        <w:tc>
          <w:tcPr>
            <w:tcW w:w="1578" w:type="dxa"/>
            <w:tcBorders>
              <w:top w:val="nil"/>
              <w:left w:val="nil"/>
              <w:bottom w:val="single" w:sz="8" w:space="0" w:color="000000"/>
              <w:right w:val="single" w:sz="8" w:space="0" w:color="000000"/>
            </w:tcBorders>
            <w:shd w:val="clear" w:color="auto" w:fill="auto"/>
            <w:vAlign w:val="center"/>
          </w:tcPr>
          <w:p w:rsidR="00913272" w:rsidRPr="00845D98" w:rsidRDefault="00913272" w:rsidP="00913272">
            <w:pPr>
              <w:spacing w:after="0"/>
              <w:rPr>
                <w:rFonts w:ascii="Arial" w:eastAsia="Times New Roman" w:hAnsi="Arial" w:cs="Arial"/>
                <w:iCs/>
                <w:color w:val="000000"/>
                <w:sz w:val="16"/>
                <w:szCs w:val="16"/>
                <w:lang w:val="es-MX" w:eastAsia="es-MX"/>
              </w:rPr>
            </w:pPr>
            <w:r w:rsidRPr="00845D98">
              <w:rPr>
                <w:rFonts w:ascii="Arial" w:eastAsia="Times New Roman" w:hAnsi="Arial" w:cs="Arial"/>
                <w:iCs/>
                <w:color w:val="000000"/>
                <w:sz w:val="16"/>
                <w:szCs w:val="16"/>
                <w:lang w:eastAsia="es-MX"/>
              </w:rPr>
              <w:t> </w:t>
            </w:r>
            <w:r w:rsidRPr="00BE6D62">
              <w:rPr>
                <w:rFonts w:ascii="Arial" w:eastAsia="Times New Roman" w:hAnsi="Arial" w:cs="Arial"/>
                <w:iCs/>
                <w:color w:val="000000"/>
                <w:sz w:val="16"/>
                <w:szCs w:val="16"/>
                <w:lang w:eastAsia="es-MX"/>
              </w:rPr>
              <w:t>satisfactorio</w:t>
            </w:r>
          </w:p>
        </w:tc>
        <w:tc>
          <w:tcPr>
            <w:tcW w:w="2445" w:type="dxa"/>
            <w:tcBorders>
              <w:top w:val="nil"/>
              <w:left w:val="nil"/>
              <w:bottom w:val="single" w:sz="8" w:space="0" w:color="000000"/>
              <w:right w:val="single" w:sz="8" w:space="0" w:color="000000"/>
            </w:tcBorders>
            <w:shd w:val="clear" w:color="auto" w:fill="auto"/>
            <w:vAlign w:val="center"/>
          </w:tcPr>
          <w:p w:rsidR="00913272" w:rsidRPr="00845D98" w:rsidRDefault="00913272" w:rsidP="00913272">
            <w:pPr>
              <w:spacing w:after="0"/>
              <w:rPr>
                <w:rFonts w:ascii="Arial" w:eastAsia="Times New Roman" w:hAnsi="Arial" w:cs="Arial"/>
                <w:iCs/>
                <w:color w:val="000000"/>
                <w:sz w:val="16"/>
                <w:szCs w:val="16"/>
                <w:lang w:val="es-MX" w:eastAsia="es-MX"/>
              </w:rPr>
            </w:pPr>
            <w:r w:rsidRPr="00845D98">
              <w:rPr>
                <w:rFonts w:ascii="Arial" w:eastAsia="Times New Roman" w:hAnsi="Arial" w:cs="Arial"/>
                <w:iCs/>
                <w:color w:val="000000"/>
                <w:sz w:val="16"/>
                <w:szCs w:val="16"/>
                <w:lang w:eastAsia="es-MX"/>
              </w:rPr>
              <w:t> </w:t>
            </w:r>
            <w:r>
              <w:rPr>
                <w:rFonts w:ascii="Arial" w:eastAsia="Times New Roman" w:hAnsi="Arial" w:cs="Arial"/>
                <w:iCs/>
                <w:color w:val="000000"/>
                <w:sz w:val="16"/>
                <w:szCs w:val="16"/>
                <w:lang w:eastAsia="es-MX"/>
              </w:rPr>
              <w:t>_________________________</w:t>
            </w:r>
          </w:p>
        </w:tc>
        <w:tc>
          <w:tcPr>
            <w:tcW w:w="2034" w:type="dxa"/>
            <w:tcBorders>
              <w:top w:val="nil"/>
              <w:left w:val="nil"/>
              <w:bottom w:val="single" w:sz="8" w:space="0" w:color="000000"/>
              <w:right w:val="single" w:sz="8" w:space="0" w:color="000000"/>
            </w:tcBorders>
            <w:shd w:val="clear" w:color="auto" w:fill="auto"/>
            <w:vAlign w:val="center"/>
          </w:tcPr>
          <w:p w:rsidR="00913272" w:rsidRPr="00845D98" w:rsidRDefault="00913272" w:rsidP="00913272">
            <w:pPr>
              <w:spacing w:after="0"/>
              <w:rPr>
                <w:rFonts w:ascii="Arial" w:eastAsia="Times New Roman" w:hAnsi="Arial" w:cs="Arial"/>
                <w:iCs/>
                <w:color w:val="000000"/>
                <w:sz w:val="16"/>
                <w:szCs w:val="16"/>
                <w:lang w:val="es-MX" w:eastAsia="es-MX"/>
              </w:rPr>
            </w:pPr>
            <w:r w:rsidRPr="00845D98">
              <w:rPr>
                <w:rFonts w:ascii="Arial" w:eastAsia="Times New Roman" w:hAnsi="Arial" w:cs="Arial"/>
                <w:iCs/>
                <w:color w:val="000000"/>
                <w:sz w:val="16"/>
                <w:szCs w:val="16"/>
                <w:lang w:eastAsia="es-MX"/>
              </w:rPr>
              <w:t> </w:t>
            </w:r>
            <w:r>
              <w:rPr>
                <w:rFonts w:ascii="Arial" w:eastAsia="Times New Roman" w:hAnsi="Arial" w:cs="Arial"/>
                <w:iCs/>
                <w:color w:val="000000"/>
                <w:sz w:val="16"/>
                <w:szCs w:val="16"/>
                <w:lang w:eastAsia="es-MX"/>
              </w:rPr>
              <w:t>___________________</w:t>
            </w:r>
          </w:p>
        </w:tc>
      </w:tr>
      <w:tr w:rsidR="00913272" w:rsidRPr="00845D98">
        <w:trPr>
          <w:trHeight w:val="579"/>
        </w:trPr>
        <w:tc>
          <w:tcPr>
            <w:tcW w:w="4536" w:type="dxa"/>
            <w:tcBorders>
              <w:top w:val="nil"/>
              <w:left w:val="single" w:sz="8" w:space="0" w:color="000000"/>
              <w:bottom w:val="single" w:sz="8" w:space="0" w:color="000000"/>
              <w:right w:val="single" w:sz="8" w:space="0" w:color="000000"/>
            </w:tcBorders>
            <w:shd w:val="clear" w:color="auto" w:fill="auto"/>
            <w:vAlign w:val="center"/>
          </w:tcPr>
          <w:p w:rsidR="00913272" w:rsidRPr="00845D98" w:rsidRDefault="00913272" w:rsidP="00913272">
            <w:pPr>
              <w:spacing w:after="0"/>
              <w:jc w:val="both"/>
              <w:rPr>
                <w:rFonts w:ascii="Arial" w:eastAsia="Times New Roman" w:hAnsi="Arial" w:cs="Arial"/>
                <w:color w:val="000000"/>
                <w:sz w:val="16"/>
                <w:szCs w:val="16"/>
                <w:lang w:val="es-MX" w:eastAsia="es-MX"/>
              </w:rPr>
            </w:pPr>
            <w:r w:rsidRPr="00845D98">
              <w:rPr>
                <w:rFonts w:ascii="Arial" w:eastAsia="Times New Roman" w:hAnsi="Arial" w:cs="Arial"/>
                <w:color w:val="000000"/>
                <w:sz w:val="16"/>
                <w:szCs w:val="16"/>
                <w:lang w:val="es-MX" w:eastAsia="es-MX"/>
              </w:rPr>
              <w:t>Los indicadores a nivel de componentes permiten monitorear el programa y evaluar adecuadamente el logro de cada uno de los componentes.</w:t>
            </w:r>
          </w:p>
        </w:tc>
        <w:tc>
          <w:tcPr>
            <w:tcW w:w="1578" w:type="dxa"/>
            <w:tcBorders>
              <w:top w:val="nil"/>
              <w:left w:val="nil"/>
              <w:bottom w:val="single" w:sz="8" w:space="0" w:color="000000"/>
              <w:right w:val="single" w:sz="8" w:space="0" w:color="000000"/>
            </w:tcBorders>
            <w:shd w:val="clear" w:color="auto" w:fill="auto"/>
            <w:vAlign w:val="center"/>
          </w:tcPr>
          <w:p w:rsidR="00913272" w:rsidRPr="00845D98" w:rsidRDefault="00913272" w:rsidP="00913272">
            <w:pPr>
              <w:spacing w:after="0"/>
              <w:rPr>
                <w:rFonts w:ascii="Arial" w:eastAsia="Times New Roman" w:hAnsi="Arial" w:cs="Arial"/>
                <w:iCs/>
                <w:color w:val="000000"/>
                <w:sz w:val="16"/>
                <w:szCs w:val="16"/>
                <w:lang w:val="es-MX" w:eastAsia="es-MX"/>
              </w:rPr>
            </w:pPr>
            <w:r w:rsidRPr="00845D98">
              <w:rPr>
                <w:rFonts w:ascii="Arial" w:eastAsia="Times New Roman" w:hAnsi="Arial" w:cs="Arial"/>
                <w:iCs/>
                <w:color w:val="000000"/>
                <w:sz w:val="16"/>
                <w:szCs w:val="16"/>
                <w:lang w:eastAsia="es-MX"/>
              </w:rPr>
              <w:t> </w:t>
            </w:r>
            <w:r>
              <w:rPr>
                <w:rFonts w:ascii="Arial" w:eastAsia="Times New Roman" w:hAnsi="Arial" w:cs="Arial"/>
                <w:iCs/>
                <w:color w:val="000000"/>
                <w:sz w:val="16"/>
                <w:szCs w:val="16"/>
                <w:lang w:eastAsia="es-MX"/>
              </w:rPr>
              <w:t>parcial</w:t>
            </w:r>
          </w:p>
        </w:tc>
        <w:tc>
          <w:tcPr>
            <w:tcW w:w="2445" w:type="dxa"/>
            <w:tcBorders>
              <w:top w:val="nil"/>
              <w:left w:val="nil"/>
              <w:bottom w:val="single" w:sz="8" w:space="0" w:color="000000"/>
              <w:right w:val="single" w:sz="8" w:space="0" w:color="000000"/>
            </w:tcBorders>
            <w:shd w:val="clear" w:color="auto" w:fill="auto"/>
            <w:vAlign w:val="center"/>
          </w:tcPr>
          <w:p w:rsidR="00913272" w:rsidRPr="00D371EA" w:rsidRDefault="00913272" w:rsidP="00913272">
            <w:pPr>
              <w:spacing w:after="0"/>
              <w:rPr>
                <w:rFonts w:ascii="Arial" w:eastAsia="Times New Roman" w:hAnsi="Arial" w:cs="Arial"/>
                <w:color w:val="000000"/>
                <w:sz w:val="16"/>
                <w:szCs w:val="16"/>
                <w:lang w:val="es-MX" w:eastAsia="es-MX"/>
              </w:rPr>
            </w:pPr>
            <w:r w:rsidRPr="00D371EA">
              <w:rPr>
                <w:rFonts w:ascii="Arial" w:eastAsia="Times New Roman" w:hAnsi="Arial" w:cs="Arial"/>
                <w:color w:val="000000"/>
                <w:sz w:val="16"/>
                <w:szCs w:val="16"/>
                <w:lang w:eastAsia="es-MX"/>
              </w:rPr>
              <w:t>Enlaces (integrantes por club)</w:t>
            </w:r>
          </w:p>
        </w:tc>
        <w:tc>
          <w:tcPr>
            <w:tcW w:w="2034" w:type="dxa"/>
            <w:tcBorders>
              <w:top w:val="nil"/>
              <w:left w:val="nil"/>
              <w:bottom w:val="single" w:sz="8" w:space="0" w:color="000000"/>
              <w:right w:val="single" w:sz="8" w:space="0" w:color="000000"/>
            </w:tcBorders>
            <w:shd w:val="clear" w:color="auto" w:fill="auto"/>
            <w:vAlign w:val="center"/>
          </w:tcPr>
          <w:p w:rsidR="00913272" w:rsidRPr="00D371EA" w:rsidRDefault="00913272" w:rsidP="00913272">
            <w:pPr>
              <w:spacing w:after="0"/>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 xml:space="preserve">Conocer el número </w:t>
            </w:r>
            <w:r w:rsidRPr="00D371EA">
              <w:rPr>
                <w:rFonts w:ascii="Arial" w:eastAsia="Times New Roman" w:hAnsi="Arial" w:cs="Arial"/>
                <w:color w:val="000000"/>
                <w:sz w:val="16"/>
                <w:szCs w:val="16"/>
                <w:lang w:eastAsia="es-MX"/>
              </w:rPr>
              <w:t>integrantes que promueven</w:t>
            </w:r>
          </w:p>
        </w:tc>
      </w:tr>
      <w:tr w:rsidR="00913272" w:rsidRPr="00845D98">
        <w:trPr>
          <w:trHeight w:val="579"/>
        </w:trPr>
        <w:tc>
          <w:tcPr>
            <w:tcW w:w="4536" w:type="dxa"/>
            <w:tcBorders>
              <w:top w:val="nil"/>
              <w:left w:val="single" w:sz="8" w:space="0" w:color="000000"/>
              <w:bottom w:val="single" w:sz="8" w:space="0" w:color="000000"/>
              <w:right w:val="single" w:sz="8" w:space="0" w:color="000000"/>
            </w:tcBorders>
            <w:shd w:val="clear" w:color="auto" w:fill="auto"/>
          </w:tcPr>
          <w:p w:rsidR="00913272" w:rsidRPr="00845D98" w:rsidRDefault="00913272" w:rsidP="00913272">
            <w:pPr>
              <w:spacing w:after="0"/>
              <w:jc w:val="both"/>
              <w:rPr>
                <w:rFonts w:ascii="Arial" w:eastAsia="Times New Roman" w:hAnsi="Arial" w:cs="Arial"/>
                <w:color w:val="000000"/>
                <w:sz w:val="16"/>
                <w:szCs w:val="16"/>
                <w:lang w:val="es-MX" w:eastAsia="es-MX"/>
              </w:rPr>
            </w:pPr>
            <w:r w:rsidRPr="00845D98">
              <w:rPr>
                <w:rFonts w:ascii="Arial" w:eastAsia="Times New Roman" w:hAnsi="Arial" w:cs="Arial"/>
                <w:color w:val="000000"/>
                <w:sz w:val="16"/>
                <w:szCs w:val="16"/>
                <w:lang w:val="es-MX" w:eastAsia="es-MX"/>
              </w:rPr>
              <w:t>Los indicadores a nivel de actividades permiten monitorear el programa y evaluar adecuadamente el logro de cada una de las actividades.</w:t>
            </w:r>
          </w:p>
        </w:tc>
        <w:tc>
          <w:tcPr>
            <w:tcW w:w="1578" w:type="dxa"/>
            <w:tcBorders>
              <w:top w:val="nil"/>
              <w:left w:val="nil"/>
              <w:bottom w:val="single" w:sz="8" w:space="0" w:color="000000"/>
              <w:right w:val="single" w:sz="8" w:space="0" w:color="000000"/>
            </w:tcBorders>
            <w:shd w:val="clear" w:color="auto" w:fill="auto"/>
            <w:vAlign w:val="center"/>
          </w:tcPr>
          <w:p w:rsidR="00913272" w:rsidRPr="00845D98" w:rsidRDefault="00913272" w:rsidP="00913272">
            <w:pPr>
              <w:spacing w:after="0"/>
              <w:rPr>
                <w:rFonts w:ascii="Arial" w:eastAsia="Times New Roman" w:hAnsi="Arial" w:cs="Arial"/>
                <w:iCs/>
                <w:color w:val="000000"/>
                <w:sz w:val="16"/>
                <w:szCs w:val="16"/>
                <w:lang w:val="es-MX" w:eastAsia="es-MX"/>
              </w:rPr>
            </w:pPr>
            <w:r w:rsidRPr="00845D98">
              <w:rPr>
                <w:rFonts w:ascii="Arial" w:eastAsia="Times New Roman" w:hAnsi="Arial" w:cs="Arial"/>
                <w:iCs/>
                <w:color w:val="000000"/>
                <w:sz w:val="16"/>
                <w:szCs w:val="16"/>
                <w:lang w:eastAsia="es-MX"/>
              </w:rPr>
              <w:t> </w:t>
            </w:r>
            <w:r>
              <w:rPr>
                <w:rFonts w:ascii="Arial" w:eastAsia="Times New Roman" w:hAnsi="Arial" w:cs="Arial"/>
                <w:iCs/>
                <w:color w:val="000000"/>
                <w:sz w:val="16"/>
                <w:szCs w:val="16"/>
                <w:lang w:eastAsia="es-MX"/>
              </w:rPr>
              <w:t>satisfactorio</w:t>
            </w:r>
          </w:p>
        </w:tc>
        <w:tc>
          <w:tcPr>
            <w:tcW w:w="2445" w:type="dxa"/>
            <w:tcBorders>
              <w:top w:val="nil"/>
              <w:left w:val="nil"/>
              <w:bottom w:val="single" w:sz="8" w:space="0" w:color="000000"/>
              <w:right w:val="single" w:sz="8" w:space="0" w:color="000000"/>
            </w:tcBorders>
            <w:shd w:val="clear" w:color="auto" w:fill="auto"/>
            <w:vAlign w:val="center"/>
          </w:tcPr>
          <w:p w:rsidR="00913272" w:rsidRPr="00845D98" w:rsidRDefault="00913272" w:rsidP="00913272">
            <w:pPr>
              <w:spacing w:after="0"/>
              <w:rPr>
                <w:rFonts w:ascii="Arial" w:eastAsia="Times New Roman" w:hAnsi="Arial" w:cs="Arial"/>
                <w:iCs/>
                <w:color w:val="000000"/>
                <w:sz w:val="16"/>
                <w:szCs w:val="16"/>
                <w:lang w:val="es-MX" w:eastAsia="es-MX"/>
              </w:rPr>
            </w:pPr>
            <w:r w:rsidRPr="00845D98">
              <w:rPr>
                <w:rFonts w:ascii="Arial" w:eastAsia="Times New Roman" w:hAnsi="Arial" w:cs="Arial"/>
                <w:iCs/>
                <w:color w:val="000000"/>
                <w:sz w:val="16"/>
                <w:szCs w:val="16"/>
                <w:lang w:eastAsia="es-MX"/>
              </w:rPr>
              <w:t> </w:t>
            </w:r>
            <w:r>
              <w:rPr>
                <w:rFonts w:ascii="Arial" w:eastAsia="Times New Roman" w:hAnsi="Arial" w:cs="Arial"/>
                <w:iCs/>
                <w:color w:val="000000"/>
                <w:sz w:val="16"/>
                <w:szCs w:val="16"/>
                <w:lang w:eastAsia="es-MX"/>
              </w:rPr>
              <w:t>_________________________</w:t>
            </w:r>
          </w:p>
        </w:tc>
        <w:tc>
          <w:tcPr>
            <w:tcW w:w="2034" w:type="dxa"/>
            <w:tcBorders>
              <w:top w:val="nil"/>
              <w:left w:val="nil"/>
              <w:bottom w:val="single" w:sz="8" w:space="0" w:color="000000"/>
              <w:right w:val="single" w:sz="8" w:space="0" w:color="000000"/>
            </w:tcBorders>
            <w:shd w:val="clear" w:color="auto" w:fill="auto"/>
            <w:vAlign w:val="center"/>
          </w:tcPr>
          <w:p w:rsidR="00913272" w:rsidRPr="00845D98" w:rsidRDefault="00913272" w:rsidP="00913272">
            <w:pPr>
              <w:spacing w:after="0"/>
              <w:rPr>
                <w:rFonts w:ascii="Arial" w:eastAsia="Times New Roman" w:hAnsi="Arial" w:cs="Arial"/>
                <w:iCs/>
                <w:color w:val="000000"/>
                <w:sz w:val="16"/>
                <w:szCs w:val="16"/>
                <w:lang w:val="es-MX" w:eastAsia="es-MX"/>
              </w:rPr>
            </w:pPr>
            <w:r w:rsidRPr="00845D98">
              <w:rPr>
                <w:rFonts w:ascii="Arial" w:eastAsia="Times New Roman" w:hAnsi="Arial" w:cs="Arial"/>
                <w:iCs/>
                <w:color w:val="000000"/>
                <w:sz w:val="16"/>
                <w:szCs w:val="16"/>
                <w:lang w:eastAsia="es-MX"/>
              </w:rPr>
              <w:t> </w:t>
            </w:r>
            <w:r>
              <w:rPr>
                <w:rFonts w:ascii="Arial" w:eastAsia="Times New Roman" w:hAnsi="Arial" w:cs="Arial"/>
                <w:iCs/>
                <w:color w:val="000000"/>
                <w:sz w:val="16"/>
                <w:szCs w:val="16"/>
                <w:lang w:eastAsia="es-MX"/>
              </w:rPr>
              <w:t>___________________</w:t>
            </w:r>
          </w:p>
        </w:tc>
      </w:tr>
    </w:tbl>
    <w:p w:rsidR="00845D98" w:rsidRDefault="00845D98">
      <w:pPr>
        <w:rPr>
          <w:rFonts w:ascii="Arial" w:hAnsi="Arial" w:cs="Arial"/>
          <w:i/>
        </w:rPr>
      </w:pPr>
    </w:p>
    <w:p w:rsidR="007940A2" w:rsidRPr="007940A2" w:rsidRDefault="007940A2">
      <w:pPr>
        <w:rPr>
          <w:rFonts w:ascii="Arial" w:hAnsi="Arial" w:cs="Arial"/>
          <w:i/>
          <w:sz w:val="18"/>
          <w:szCs w:val="18"/>
        </w:rPr>
      </w:pPr>
      <w:r w:rsidRPr="007940A2">
        <w:rPr>
          <w:rFonts w:ascii="Arial" w:hAnsi="Arial" w:cs="Arial"/>
          <w:i/>
          <w:sz w:val="18"/>
          <w:szCs w:val="18"/>
        </w:rPr>
        <w:t>Valoración de Diseño</w:t>
      </w:r>
    </w:p>
    <w:tbl>
      <w:tblPr>
        <w:tblStyle w:val="Tablaconcuadrcula"/>
        <w:tblW w:w="10610" w:type="dxa"/>
        <w:tblInd w:w="108" w:type="dxa"/>
        <w:tblLayout w:type="fixed"/>
        <w:tblLook w:val="04A0" w:firstRow="1" w:lastRow="0" w:firstColumn="1" w:lastColumn="0" w:noHBand="0" w:noVBand="1"/>
      </w:tblPr>
      <w:tblGrid>
        <w:gridCol w:w="4253"/>
        <w:gridCol w:w="567"/>
        <w:gridCol w:w="567"/>
        <w:gridCol w:w="567"/>
        <w:gridCol w:w="545"/>
        <w:gridCol w:w="589"/>
        <w:gridCol w:w="425"/>
        <w:gridCol w:w="3097"/>
      </w:tblGrid>
      <w:tr w:rsidR="00FE629D" w:rsidTr="000D56FE">
        <w:trPr>
          <w:trHeight w:val="275"/>
        </w:trPr>
        <w:tc>
          <w:tcPr>
            <w:tcW w:w="4253" w:type="dxa"/>
            <w:vMerge w:val="restart"/>
            <w:shd w:val="clear" w:color="auto" w:fill="BFBFBF" w:themeFill="background1" w:themeFillShade="BF"/>
            <w:vAlign w:val="center"/>
          </w:tcPr>
          <w:p w:rsidR="00FE629D" w:rsidRPr="00FE629D" w:rsidRDefault="00FE629D" w:rsidP="00FE629D">
            <w:pPr>
              <w:jc w:val="center"/>
              <w:rPr>
                <w:rFonts w:ascii="Arial" w:hAnsi="Arial" w:cs="Arial"/>
                <w:b/>
                <w:i/>
                <w:sz w:val="16"/>
                <w:szCs w:val="16"/>
              </w:rPr>
            </w:pPr>
            <w:r w:rsidRPr="00FE629D">
              <w:rPr>
                <w:rFonts w:ascii="Arial" w:hAnsi="Arial" w:cs="Arial"/>
                <w:b/>
                <w:bCs/>
                <w:sz w:val="16"/>
                <w:szCs w:val="16"/>
                <w:lang w:val="es-MX"/>
              </w:rPr>
              <w:t>Indicadores Matriz 2015</w:t>
            </w:r>
          </w:p>
        </w:tc>
        <w:tc>
          <w:tcPr>
            <w:tcW w:w="3260" w:type="dxa"/>
            <w:gridSpan w:val="6"/>
            <w:shd w:val="clear" w:color="auto" w:fill="BFBFBF" w:themeFill="background1" w:themeFillShade="BF"/>
            <w:vAlign w:val="center"/>
          </w:tcPr>
          <w:p w:rsidR="00FE629D" w:rsidRPr="00E607DD" w:rsidRDefault="00E607DD" w:rsidP="00E607DD">
            <w:pPr>
              <w:autoSpaceDE w:val="0"/>
              <w:autoSpaceDN w:val="0"/>
              <w:adjustRightInd w:val="0"/>
              <w:jc w:val="center"/>
              <w:rPr>
                <w:rFonts w:ascii="Arial" w:hAnsi="Arial" w:cs="Arial"/>
                <w:b/>
                <w:bCs/>
                <w:sz w:val="16"/>
                <w:szCs w:val="16"/>
                <w:lang w:val="es-MX"/>
              </w:rPr>
            </w:pPr>
            <w:r>
              <w:rPr>
                <w:rFonts w:ascii="Arial" w:hAnsi="Arial" w:cs="Arial"/>
                <w:b/>
                <w:bCs/>
                <w:sz w:val="16"/>
                <w:szCs w:val="16"/>
                <w:lang w:val="es-MX"/>
              </w:rPr>
              <w:t>Valoración del diseño</w:t>
            </w:r>
          </w:p>
        </w:tc>
        <w:tc>
          <w:tcPr>
            <w:tcW w:w="3097" w:type="dxa"/>
            <w:vMerge w:val="restart"/>
            <w:shd w:val="clear" w:color="auto" w:fill="BFBFBF" w:themeFill="background1" w:themeFillShade="BF"/>
            <w:vAlign w:val="center"/>
          </w:tcPr>
          <w:p w:rsidR="00FE629D" w:rsidRPr="00FE629D" w:rsidRDefault="00FE629D" w:rsidP="00FE629D">
            <w:pPr>
              <w:autoSpaceDE w:val="0"/>
              <w:autoSpaceDN w:val="0"/>
              <w:adjustRightInd w:val="0"/>
              <w:jc w:val="center"/>
              <w:rPr>
                <w:rFonts w:ascii="Arial" w:hAnsi="Arial" w:cs="Arial"/>
                <w:b/>
                <w:bCs/>
                <w:sz w:val="16"/>
                <w:szCs w:val="16"/>
                <w:lang w:val="es-MX"/>
              </w:rPr>
            </w:pPr>
            <w:r w:rsidRPr="00FE629D">
              <w:rPr>
                <w:rFonts w:ascii="Arial" w:hAnsi="Arial" w:cs="Arial"/>
                <w:b/>
                <w:bCs/>
                <w:sz w:val="16"/>
                <w:szCs w:val="16"/>
                <w:lang w:val="es-MX"/>
              </w:rPr>
              <w:t>Propuesta de Modificación</w:t>
            </w:r>
          </w:p>
        </w:tc>
      </w:tr>
      <w:tr w:rsidR="00A845C7" w:rsidTr="000D56FE">
        <w:trPr>
          <w:trHeight w:val="323"/>
        </w:trPr>
        <w:tc>
          <w:tcPr>
            <w:tcW w:w="4253" w:type="dxa"/>
            <w:vMerge/>
            <w:shd w:val="clear" w:color="auto" w:fill="BFBFBF" w:themeFill="background1" w:themeFillShade="BF"/>
            <w:vAlign w:val="center"/>
          </w:tcPr>
          <w:p w:rsidR="00FE629D" w:rsidRPr="00FE629D" w:rsidRDefault="00FE629D" w:rsidP="00FE629D">
            <w:pPr>
              <w:jc w:val="center"/>
              <w:rPr>
                <w:rFonts w:ascii="Arial" w:hAnsi="Arial" w:cs="Arial"/>
                <w:b/>
                <w:i/>
                <w:sz w:val="16"/>
                <w:szCs w:val="16"/>
              </w:rPr>
            </w:pPr>
          </w:p>
        </w:tc>
        <w:tc>
          <w:tcPr>
            <w:tcW w:w="567" w:type="dxa"/>
            <w:shd w:val="clear" w:color="auto" w:fill="BFBFBF" w:themeFill="background1" w:themeFillShade="BF"/>
            <w:vAlign w:val="center"/>
          </w:tcPr>
          <w:p w:rsidR="00FE629D" w:rsidRPr="00FE629D" w:rsidRDefault="00FE629D" w:rsidP="000D56FE">
            <w:pPr>
              <w:rPr>
                <w:rFonts w:ascii="Arial" w:hAnsi="Arial" w:cs="Arial"/>
                <w:b/>
                <w:i/>
                <w:sz w:val="16"/>
                <w:szCs w:val="16"/>
              </w:rPr>
            </w:pPr>
            <w:r w:rsidRPr="00FE629D">
              <w:rPr>
                <w:rFonts w:ascii="Arial" w:hAnsi="Arial" w:cs="Arial"/>
                <w:b/>
                <w:i/>
                <w:sz w:val="16"/>
                <w:szCs w:val="16"/>
              </w:rPr>
              <w:t>A</w:t>
            </w:r>
          </w:p>
        </w:tc>
        <w:tc>
          <w:tcPr>
            <w:tcW w:w="567" w:type="dxa"/>
            <w:shd w:val="clear" w:color="auto" w:fill="BFBFBF" w:themeFill="background1" w:themeFillShade="BF"/>
            <w:vAlign w:val="center"/>
          </w:tcPr>
          <w:p w:rsidR="00FE629D" w:rsidRPr="00FE629D" w:rsidRDefault="00FE629D" w:rsidP="000D56FE">
            <w:pPr>
              <w:rPr>
                <w:rFonts w:ascii="Arial" w:hAnsi="Arial" w:cs="Arial"/>
                <w:b/>
                <w:i/>
                <w:sz w:val="16"/>
                <w:szCs w:val="16"/>
              </w:rPr>
            </w:pPr>
            <w:r w:rsidRPr="00FE629D">
              <w:rPr>
                <w:rFonts w:ascii="Arial" w:hAnsi="Arial" w:cs="Arial"/>
                <w:b/>
                <w:i/>
                <w:sz w:val="16"/>
                <w:szCs w:val="16"/>
              </w:rPr>
              <w:t>B</w:t>
            </w:r>
          </w:p>
        </w:tc>
        <w:tc>
          <w:tcPr>
            <w:tcW w:w="567" w:type="dxa"/>
            <w:shd w:val="clear" w:color="auto" w:fill="BFBFBF" w:themeFill="background1" w:themeFillShade="BF"/>
            <w:vAlign w:val="center"/>
          </w:tcPr>
          <w:p w:rsidR="00FE629D" w:rsidRPr="00FE629D" w:rsidRDefault="00FE629D" w:rsidP="000D56FE">
            <w:pPr>
              <w:rPr>
                <w:rFonts w:ascii="Arial" w:hAnsi="Arial" w:cs="Arial"/>
                <w:b/>
                <w:i/>
                <w:sz w:val="16"/>
                <w:szCs w:val="16"/>
              </w:rPr>
            </w:pPr>
            <w:r w:rsidRPr="00FE629D">
              <w:rPr>
                <w:rFonts w:ascii="Arial" w:hAnsi="Arial" w:cs="Arial"/>
                <w:b/>
                <w:i/>
                <w:sz w:val="16"/>
                <w:szCs w:val="16"/>
              </w:rPr>
              <w:t>C</w:t>
            </w:r>
          </w:p>
        </w:tc>
        <w:tc>
          <w:tcPr>
            <w:tcW w:w="545" w:type="dxa"/>
            <w:shd w:val="clear" w:color="auto" w:fill="BFBFBF" w:themeFill="background1" w:themeFillShade="BF"/>
            <w:vAlign w:val="center"/>
          </w:tcPr>
          <w:p w:rsidR="00FE629D" w:rsidRPr="00FE629D" w:rsidRDefault="00FE629D" w:rsidP="000D56FE">
            <w:pPr>
              <w:rPr>
                <w:rFonts w:ascii="Arial" w:hAnsi="Arial" w:cs="Arial"/>
                <w:b/>
                <w:i/>
                <w:sz w:val="16"/>
                <w:szCs w:val="16"/>
              </w:rPr>
            </w:pPr>
            <w:r w:rsidRPr="00FE629D">
              <w:rPr>
                <w:rFonts w:ascii="Arial" w:hAnsi="Arial" w:cs="Arial"/>
                <w:b/>
                <w:i/>
                <w:sz w:val="16"/>
                <w:szCs w:val="16"/>
              </w:rPr>
              <w:t>D</w:t>
            </w:r>
          </w:p>
        </w:tc>
        <w:tc>
          <w:tcPr>
            <w:tcW w:w="589" w:type="dxa"/>
            <w:shd w:val="clear" w:color="auto" w:fill="BFBFBF" w:themeFill="background1" w:themeFillShade="BF"/>
            <w:vAlign w:val="center"/>
          </w:tcPr>
          <w:p w:rsidR="00FE629D" w:rsidRPr="00FE629D" w:rsidRDefault="00FE629D" w:rsidP="000D56FE">
            <w:pPr>
              <w:rPr>
                <w:rFonts w:ascii="Arial" w:hAnsi="Arial" w:cs="Arial"/>
                <w:b/>
                <w:i/>
                <w:sz w:val="16"/>
                <w:szCs w:val="16"/>
              </w:rPr>
            </w:pPr>
            <w:r w:rsidRPr="00FE629D">
              <w:rPr>
                <w:rFonts w:ascii="Arial" w:hAnsi="Arial" w:cs="Arial"/>
                <w:b/>
                <w:i/>
                <w:sz w:val="16"/>
                <w:szCs w:val="16"/>
              </w:rPr>
              <w:t>E</w:t>
            </w:r>
          </w:p>
        </w:tc>
        <w:tc>
          <w:tcPr>
            <w:tcW w:w="425" w:type="dxa"/>
            <w:shd w:val="clear" w:color="auto" w:fill="BFBFBF" w:themeFill="background1" w:themeFillShade="BF"/>
            <w:vAlign w:val="center"/>
          </w:tcPr>
          <w:p w:rsidR="00FE629D" w:rsidRPr="00FE629D" w:rsidRDefault="00FE629D" w:rsidP="000D56FE">
            <w:pPr>
              <w:rPr>
                <w:rFonts w:ascii="Arial" w:hAnsi="Arial" w:cs="Arial"/>
                <w:b/>
                <w:i/>
                <w:sz w:val="16"/>
                <w:szCs w:val="16"/>
              </w:rPr>
            </w:pPr>
            <w:r w:rsidRPr="00FE629D">
              <w:rPr>
                <w:rFonts w:ascii="Arial" w:hAnsi="Arial" w:cs="Arial"/>
                <w:b/>
                <w:i/>
                <w:sz w:val="16"/>
                <w:szCs w:val="16"/>
              </w:rPr>
              <w:t>F</w:t>
            </w:r>
          </w:p>
        </w:tc>
        <w:tc>
          <w:tcPr>
            <w:tcW w:w="3097" w:type="dxa"/>
            <w:vMerge/>
            <w:shd w:val="clear" w:color="auto" w:fill="BFBFBF" w:themeFill="background1" w:themeFillShade="BF"/>
            <w:vAlign w:val="center"/>
          </w:tcPr>
          <w:p w:rsidR="00FE629D" w:rsidRPr="00FE629D" w:rsidRDefault="00FE629D" w:rsidP="00FE629D">
            <w:pPr>
              <w:jc w:val="center"/>
              <w:rPr>
                <w:rFonts w:ascii="Arial" w:hAnsi="Arial" w:cs="Arial"/>
                <w:i/>
                <w:sz w:val="16"/>
                <w:szCs w:val="16"/>
              </w:rPr>
            </w:pPr>
          </w:p>
        </w:tc>
      </w:tr>
      <w:tr w:rsidR="008F751E" w:rsidRPr="008B42F2" w:rsidTr="000D56FE">
        <w:tc>
          <w:tcPr>
            <w:tcW w:w="4253" w:type="dxa"/>
            <w:vAlign w:val="center"/>
          </w:tcPr>
          <w:p w:rsidR="008F751E" w:rsidRPr="008B42F2" w:rsidRDefault="008F751E" w:rsidP="008F751E">
            <w:pPr>
              <w:rPr>
                <w:rFonts w:ascii="Arial" w:hAnsi="Arial" w:cs="Arial"/>
                <w:sz w:val="16"/>
                <w:szCs w:val="16"/>
              </w:rPr>
            </w:pPr>
            <w:r w:rsidRPr="008B42F2">
              <w:rPr>
                <w:rFonts w:ascii="Arial" w:hAnsi="Arial" w:cs="Arial"/>
                <w:sz w:val="16"/>
                <w:szCs w:val="16"/>
              </w:rPr>
              <w:t>Clubes Deportivos Sociales debidamente conformados, según lo programado.</w:t>
            </w:r>
          </w:p>
        </w:tc>
        <w:tc>
          <w:tcPr>
            <w:tcW w:w="567" w:type="dxa"/>
          </w:tcPr>
          <w:p w:rsidR="008F751E" w:rsidRPr="00CF3E53" w:rsidRDefault="00CF3E53" w:rsidP="008F751E">
            <w:pPr>
              <w:rPr>
                <w:sz w:val="16"/>
              </w:rPr>
            </w:pPr>
            <w:r w:rsidRPr="00CF3E53">
              <w:rPr>
                <w:rFonts w:ascii="Arial" w:hAnsi="Arial" w:cs="Arial"/>
                <w:sz w:val="16"/>
                <w:szCs w:val="16"/>
              </w:rPr>
              <w:t>SI</w:t>
            </w:r>
          </w:p>
        </w:tc>
        <w:tc>
          <w:tcPr>
            <w:tcW w:w="567" w:type="dxa"/>
          </w:tcPr>
          <w:p w:rsidR="008F751E" w:rsidRPr="00CF3E53" w:rsidRDefault="00CF3E53" w:rsidP="008F751E">
            <w:pPr>
              <w:rPr>
                <w:sz w:val="16"/>
              </w:rPr>
            </w:pPr>
            <w:r w:rsidRPr="00CF3E53">
              <w:rPr>
                <w:rFonts w:ascii="Arial" w:hAnsi="Arial" w:cs="Arial"/>
                <w:sz w:val="16"/>
                <w:szCs w:val="16"/>
              </w:rPr>
              <w:t>SI</w:t>
            </w:r>
          </w:p>
        </w:tc>
        <w:tc>
          <w:tcPr>
            <w:tcW w:w="567" w:type="dxa"/>
          </w:tcPr>
          <w:p w:rsidR="008F751E" w:rsidRPr="00CF3E53" w:rsidRDefault="00CF3E53" w:rsidP="008F751E">
            <w:pPr>
              <w:rPr>
                <w:sz w:val="16"/>
              </w:rPr>
            </w:pPr>
            <w:r w:rsidRPr="00CF3E53">
              <w:rPr>
                <w:rFonts w:ascii="Arial" w:hAnsi="Arial" w:cs="Arial"/>
                <w:sz w:val="16"/>
                <w:szCs w:val="16"/>
              </w:rPr>
              <w:t>SI</w:t>
            </w:r>
          </w:p>
        </w:tc>
        <w:tc>
          <w:tcPr>
            <w:tcW w:w="545" w:type="dxa"/>
          </w:tcPr>
          <w:p w:rsidR="008F751E" w:rsidRPr="00CF3E53" w:rsidRDefault="00CF3E53" w:rsidP="008F751E">
            <w:pPr>
              <w:rPr>
                <w:sz w:val="16"/>
              </w:rPr>
            </w:pPr>
            <w:r w:rsidRPr="00CF3E53">
              <w:rPr>
                <w:rFonts w:ascii="Arial" w:hAnsi="Arial" w:cs="Arial"/>
                <w:sz w:val="16"/>
                <w:szCs w:val="16"/>
              </w:rPr>
              <w:t>SI</w:t>
            </w:r>
          </w:p>
        </w:tc>
        <w:tc>
          <w:tcPr>
            <w:tcW w:w="589" w:type="dxa"/>
          </w:tcPr>
          <w:p w:rsidR="008F751E" w:rsidRPr="00CF3E53" w:rsidRDefault="00CF3E53" w:rsidP="008F751E">
            <w:pPr>
              <w:rPr>
                <w:sz w:val="16"/>
              </w:rPr>
            </w:pPr>
            <w:r w:rsidRPr="00CF3E53">
              <w:rPr>
                <w:rFonts w:ascii="Arial" w:hAnsi="Arial" w:cs="Arial"/>
                <w:sz w:val="16"/>
                <w:szCs w:val="16"/>
              </w:rPr>
              <w:t>SI</w:t>
            </w:r>
          </w:p>
        </w:tc>
        <w:tc>
          <w:tcPr>
            <w:tcW w:w="425" w:type="dxa"/>
          </w:tcPr>
          <w:p w:rsidR="008F751E" w:rsidRPr="00CF3E53" w:rsidRDefault="00CF3E53" w:rsidP="008F751E">
            <w:pPr>
              <w:rPr>
                <w:sz w:val="16"/>
              </w:rPr>
            </w:pPr>
            <w:r w:rsidRPr="00CF3E53">
              <w:rPr>
                <w:rFonts w:ascii="Arial" w:hAnsi="Arial" w:cs="Arial"/>
                <w:sz w:val="16"/>
                <w:szCs w:val="16"/>
              </w:rPr>
              <w:t>SI</w:t>
            </w:r>
          </w:p>
        </w:tc>
        <w:tc>
          <w:tcPr>
            <w:tcW w:w="3097" w:type="dxa"/>
            <w:vAlign w:val="center"/>
          </w:tcPr>
          <w:p w:rsidR="008F751E" w:rsidRPr="000D56FE" w:rsidRDefault="000D56FE" w:rsidP="008F751E">
            <w:pPr>
              <w:jc w:val="center"/>
              <w:rPr>
                <w:rFonts w:ascii="Arial" w:hAnsi="Arial" w:cs="Arial"/>
                <w:i/>
                <w:sz w:val="16"/>
                <w:szCs w:val="16"/>
              </w:rPr>
            </w:pPr>
            <w:r w:rsidRPr="000D56FE">
              <w:rPr>
                <w:rFonts w:ascii="Arial" w:hAnsi="Arial" w:cs="Arial"/>
                <w:i/>
                <w:sz w:val="16"/>
                <w:szCs w:val="16"/>
              </w:rPr>
              <w:t>_______</w:t>
            </w:r>
            <w:r w:rsidR="00150C1E" w:rsidRPr="000D56FE">
              <w:rPr>
                <w:rFonts w:ascii="Arial" w:hAnsi="Arial" w:cs="Arial"/>
                <w:i/>
                <w:sz w:val="16"/>
                <w:szCs w:val="16"/>
              </w:rPr>
              <w:t>________________________</w:t>
            </w:r>
          </w:p>
        </w:tc>
      </w:tr>
      <w:tr w:rsidR="00AF0FD3" w:rsidRPr="008B42F2" w:rsidTr="000D56FE">
        <w:trPr>
          <w:trHeight w:val="274"/>
        </w:trPr>
        <w:tc>
          <w:tcPr>
            <w:tcW w:w="4253" w:type="dxa"/>
            <w:vAlign w:val="center"/>
          </w:tcPr>
          <w:p w:rsidR="008F751E" w:rsidRPr="008B42F2" w:rsidRDefault="008F751E" w:rsidP="008F751E">
            <w:pPr>
              <w:rPr>
                <w:rFonts w:ascii="Arial" w:hAnsi="Arial" w:cs="Arial"/>
                <w:sz w:val="16"/>
                <w:szCs w:val="16"/>
              </w:rPr>
            </w:pPr>
            <w:r w:rsidRPr="008B42F2">
              <w:rPr>
                <w:rFonts w:ascii="Arial" w:hAnsi="Arial" w:cs="Arial"/>
                <w:sz w:val="16"/>
                <w:szCs w:val="16"/>
              </w:rPr>
              <w:t>Número de Población beneficiada con las actividades.</w:t>
            </w:r>
          </w:p>
        </w:tc>
        <w:tc>
          <w:tcPr>
            <w:tcW w:w="567" w:type="dxa"/>
          </w:tcPr>
          <w:p w:rsidR="008F751E" w:rsidRPr="00CF3E53" w:rsidRDefault="00CF3E53" w:rsidP="008F751E">
            <w:pPr>
              <w:rPr>
                <w:sz w:val="16"/>
              </w:rPr>
            </w:pPr>
            <w:r w:rsidRPr="00CF3E53">
              <w:rPr>
                <w:rFonts w:ascii="Arial" w:hAnsi="Arial" w:cs="Arial"/>
                <w:sz w:val="16"/>
                <w:szCs w:val="16"/>
              </w:rPr>
              <w:t>SI</w:t>
            </w:r>
          </w:p>
        </w:tc>
        <w:tc>
          <w:tcPr>
            <w:tcW w:w="567" w:type="dxa"/>
          </w:tcPr>
          <w:p w:rsidR="008F751E" w:rsidRPr="00CF3E53" w:rsidRDefault="00CF3E53" w:rsidP="008F751E">
            <w:pPr>
              <w:rPr>
                <w:sz w:val="16"/>
              </w:rPr>
            </w:pPr>
            <w:r w:rsidRPr="00CF3E53">
              <w:rPr>
                <w:rFonts w:ascii="Arial" w:hAnsi="Arial" w:cs="Arial"/>
                <w:sz w:val="16"/>
                <w:szCs w:val="16"/>
              </w:rPr>
              <w:t>SI</w:t>
            </w:r>
          </w:p>
        </w:tc>
        <w:tc>
          <w:tcPr>
            <w:tcW w:w="567" w:type="dxa"/>
          </w:tcPr>
          <w:p w:rsidR="008F751E" w:rsidRPr="00CF3E53" w:rsidRDefault="00CF3E53" w:rsidP="008F751E">
            <w:pPr>
              <w:rPr>
                <w:sz w:val="16"/>
              </w:rPr>
            </w:pPr>
            <w:r w:rsidRPr="00CF3E53">
              <w:rPr>
                <w:rFonts w:ascii="Arial" w:hAnsi="Arial" w:cs="Arial"/>
                <w:sz w:val="16"/>
                <w:szCs w:val="16"/>
              </w:rPr>
              <w:t>SI</w:t>
            </w:r>
          </w:p>
        </w:tc>
        <w:tc>
          <w:tcPr>
            <w:tcW w:w="545" w:type="dxa"/>
          </w:tcPr>
          <w:p w:rsidR="008F751E" w:rsidRPr="00CF3E53" w:rsidRDefault="00CF3E53" w:rsidP="008F751E">
            <w:pPr>
              <w:rPr>
                <w:sz w:val="16"/>
              </w:rPr>
            </w:pPr>
            <w:r w:rsidRPr="00CF3E53">
              <w:rPr>
                <w:rFonts w:ascii="Arial" w:hAnsi="Arial" w:cs="Arial"/>
                <w:sz w:val="16"/>
                <w:szCs w:val="16"/>
              </w:rPr>
              <w:t>SI</w:t>
            </w:r>
          </w:p>
        </w:tc>
        <w:tc>
          <w:tcPr>
            <w:tcW w:w="589" w:type="dxa"/>
          </w:tcPr>
          <w:p w:rsidR="008F751E" w:rsidRPr="00CF3E53" w:rsidRDefault="00CF3E53" w:rsidP="008F751E">
            <w:pPr>
              <w:rPr>
                <w:sz w:val="16"/>
              </w:rPr>
            </w:pPr>
            <w:r w:rsidRPr="00CF3E53">
              <w:rPr>
                <w:rFonts w:ascii="Arial" w:hAnsi="Arial" w:cs="Arial"/>
                <w:sz w:val="16"/>
                <w:szCs w:val="16"/>
              </w:rPr>
              <w:t>SI</w:t>
            </w:r>
          </w:p>
        </w:tc>
        <w:tc>
          <w:tcPr>
            <w:tcW w:w="425" w:type="dxa"/>
          </w:tcPr>
          <w:p w:rsidR="008F751E" w:rsidRPr="00CF3E53" w:rsidRDefault="00CF3E53" w:rsidP="008F751E">
            <w:pPr>
              <w:rPr>
                <w:sz w:val="16"/>
              </w:rPr>
            </w:pPr>
            <w:r w:rsidRPr="00CF3E53">
              <w:rPr>
                <w:rFonts w:ascii="Arial" w:hAnsi="Arial" w:cs="Arial"/>
                <w:sz w:val="16"/>
                <w:szCs w:val="16"/>
              </w:rPr>
              <w:t>SI</w:t>
            </w:r>
          </w:p>
        </w:tc>
        <w:tc>
          <w:tcPr>
            <w:tcW w:w="3097" w:type="dxa"/>
          </w:tcPr>
          <w:p w:rsidR="008F751E" w:rsidRPr="000D56FE" w:rsidRDefault="00150C1E" w:rsidP="008F751E">
            <w:pPr>
              <w:rPr>
                <w:rFonts w:ascii="Arial" w:hAnsi="Arial" w:cs="Arial"/>
                <w:i/>
              </w:rPr>
            </w:pPr>
            <w:r w:rsidRPr="000D56FE">
              <w:rPr>
                <w:rFonts w:ascii="Arial" w:hAnsi="Arial" w:cs="Arial"/>
                <w:i/>
                <w:sz w:val="16"/>
                <w:szCs w:val="16"/>
              </w:rPr>
              <w:t>________________________</w:t>
            </w:r>
            <w:r w:rsidR="000D56FE" w:rsidRPr="000D56FE">
              <w:rPr>
                <w:rFonts w:ascii="Arial" w:hAnsi="Arial" w:cs="Arial"/>
                <w:i/>
                <w:sz w:val="16"/>
                <w:szCs w:val="16"/>
              </w:rPr>
              <w:t>________</w:t>
            </w:r>
          </w:p>
        </w:tc>
      </w:tr>
      <w:tr w:rsidR="00AF0FD3" w:rsidRPr="008B42F2" w:rsidTr="000D56FE">
        <w:tc>
          <w:tcPr>
            <w:tcW w:w="4253" w:type="dxa"/>
            <w:vAlign w:val="center"/>
          </w:tcPr>
          <w:p w:rsidR="00FE629D" w:rsidRPr="008B42F2" w:rsidRDefault="002C352B" w:rsidP="00026D24">
            <w:pPr>
              <w:rPr>
                <w:rFonts w:ascii="Arial" w:hAnsi="Arial" w:cs="Arial"/>
                <w:sz w:val="16"/>
                <w:szCs w:val="16"/>
              </w:rPr>
            </w:pPr>
            <w:r w:rsidRPr="008B42F2">
              <w:rPr>
                <w:rFonts w:ascii="Arial" w:hAnsi="Arial" w:cs="Arial"/>
                <w:sz w:val="16"/>
                <w:szCs w:val="16"/>
              </w:rPr>
              <w:t>Total de</w:t>
            </w:r>
            <w:r w:rsidR="00FF4E7F" w:rsidRPr="008B42F2">
              <w:rPr>
                <w:rFonts w:ascii="Arial" w:hAnsi="Arial" w:cs="Arial"/>
                <w:sz w:val="16"/>
                <w:szCs w:val="16"/>
              </w:rPr>
              <w:t xml:space="preserve"> clubes debidamente conformados.</w:t>
            </w:r>
          </w:p>
        </w:tc>
        <w:tc>
          <w:tcPr>
            <w:tcW w:w="567" w:type="dxa"/>
          </w:tcPr>
          <w:p w:rsidR="00FE629D" w:rsidRPr="00CF3E53" w:rsidRDefault="00CF3E53">
            <w:pPr>
              <w:rPr>
                <w:rFonts w:ascii="Arial" w:hAnsi="Arial" w:cs="Arial"/>
                <w:sz w:val="16"/>
                <w:szCs w:val="16"/>
              </w:rPr>
            </w:pPr>
            <w:r w:rsidRPr="00CF3E53">
              <w:rPr>
                <w:rFonts w:ascii="Arial" w:hAnsi="Arial" w:cs="Arial"/>
                <w:sz w:val="16"/>
                <w:szCs w:val="16"/>
              </w:rPr>
              <w:t>SI</w:t>
            </w:r>
          </w:p>
        </w:tc>
        <w:tc>
          <w:tcPr>
            <w:tcW w:w="567" w:type="dxa"/>
          </w:tcPr>
          <w:p w:rsidR="00FE629D" w:rsidRPr="006B4558" w:rsidRDefault="00CF3E53">
            <w:pPr>
              <w:rPr>
                <w:rFonts w:ascii="Arial" w:hAnsi="Arial" w:cs="Arial"/>
                <w:sz w:val="16"/>
                <w:szCs w:val="16"/>
              </w:rPr>
            </w:pPr>
            <w:r w:rsidRPr="006B4558">
              <w:rPr>
                <w:rFonts w:ascii="Arial" w:hAnsi="Arial" w:cs="Arial"/>
                <w:sz w:val="16"/>
                <w:szCs w:val="16"/>
              </w:rPr>
              <w:t>NO</w:t>
            </w:r>
          </w:p>
        </w:tc>
        <w:tc>
          <w:tcPr>
            <w:tcW w:w="567" w:type="dxa"/>
          </w:tcPr>
          <w:p w:rsidR="00FE629D" w:rsidRPr="006B4558" w:rsidRDefault="00CF3E53">
            <w:pPr>
              <w:rPr>
                <w:rFonts w:ascii="Arial" w:hAnsi="Arial" w:cs="Arial"/>
                <w:sz w:val="16"/>
                <w:szCs w:val="16"/>
              </w:rPr>
            </w:pPr>
            <w:r w:rsidRPr="006B4558">
              <w:rPr>
                <w:rFonts w:ascii="Arial" w:hAnsi="Arial" w:cs="Arial"/>
                <w:sz w:val="16"/>
                <w:szCs w:val="16"/>
              </w:rPr>
              <w:t>NO</w:t>
            </w:r>
          </w:p>
        </w:tc>
        <w:tc>
          <w:tcPr>
            <w:tcW w:w="545" w:type="dxa"/>
          </w:tcPr>
          <w:p w:rsidR="00FE629D" w:rsidRPr="006B4558" w:rsidRDefault="00CF3E53">
            <w:pPr>
              <w:rPr>
                <w:rFonts w:ascii="Arial" w:hAnsi="Arial" w:cs="Arial"/>
                <w:sz w:val="16"/>
                <w:szCs w:val="16"/>
              </w:rPr>
            </w:pPr>
            <w:r w:rsidRPr="006B4558">
              <w:rPr>
                <w:rFonts w:ascii="Arial" w:hAnsi="Arial" w:cs="Arial"/>
                <w:sz w:val="16"/>
                <w:szCs w:val="16"/>
              </w:rPr>
              <w:t>NO</w:t>
            </w:r>
          </w:p>
        </w:tc>
        <w:tc>
          <w:tcPr>
            <w:tcW w:w="589" w:type="dxa"/>
          </w:tcPr>
          <w:p w:rsidR="00FE629D" w:rsidRPr="006B4558" w:rsidRDefault="00CF3E53">
            <w:pPr>
              <w:rPr>
                <w:rFonts w:ascii="Arial" w:hAnsi="Arial" w:cs="Arial"/>
                <w:sz w:val="16"/>
                <w:szCs w:val="16"/>
              </w:rPr>
            </w:pPr>
            <w:r w:rsidRPr="006B4558">
              <w:rPr>
                <w:rFonts w:ascii="Arial" w:hAnsi="Arial" w:cs="Arial"/>
                <w:sz w:val="16"/>
                <w:szCs w:val="16"/>
              </w:rPr>
              <w:t>NO</w:t>
            </w:r>
          </w:p>
        </w:tc>
        <w:tc>
          <w:tcPr>
            <w:tcW w:w="425" w:type="dxa"/>
          </w:tcPr>
          <w:p w:rsidR="00FE629D" w:rsidRPr="00CF3E53" w:rsidRDefault="00CF3E53">
            <w:pPr>
              <w:rPr>
                <w:rFonts w:ascii="Arial" w:hAnsi="Arial" w:cs="Arial"/>
                <w:sz w:val="16"/>
                <w:szCs w:val="16"/>
              </w:rPr>
            </w:pPr>
            <w:r w:rsidRPr="00CF3E53">
              <w:rPr>
                <w:rFonts w:ascii="Arial" w:hAnsi="Arial" w:cs="Arial"/>
                <w:sz w:val="16"/>
                <w:szCs w:val="16"/>
              </w:rPr>
              <w:t>SI</w:t>
            </w:r>
          </w:p>
        </w:tc>
        <w:tc>
          <w:tcPr>
            <w:tcW w:w="3097" w:type="dxa"/>
          </w:tcPr>
          <w:p w:rsidR="00FE629D" w:rsidRPr="000D56FE" w:rsidRDefault="006E1B13" w:rsidP="00FF1790">
            <w:pPr>
              <w:rPr>
                <w:rFonts w:ascii="Arial" w:hAnsi="Arial" w:cs="Arial"/>
                <w:i/>
              </w:rPr>
            </w:pPr>
            <w:r w:rsidRPr="000D56FE">
              <w:rPr>
                <w:rFonts w:ascii="Arial" w:hAnsi="Arial" w:cs="Arial"/>
                <w:sz w:val="16"/>
                <w:szCs w:val="16"/>
              </w:rPr>
              <w:t>Enlaces voluntarios</w:t>
            </w:r>
            <w:r w:rsidR="00150C1E" w:rsidRPr="000D56FE">
              <w:rPr>
                <w:rFonts w:ascii="Arial" w:hAnsi="Arial" w:cs="Arial"/>
                <w:sz w:val="16"/>
                <w:szCs w:val="16"/>
              </w:rPr>
              <w:t xml:space="preserve"> inscritos a cada C</w:t>
            </w:r>
            <w:r w:rsidR="00FF1790" w:rsidRPr="000D56FE">
              <w:rPr>
                <w:rFonts w:ascii="Arial" w:hAnsi="Arial" w:cs="Arial"/>
                <w:sz w:val="16"/>
                <w:szCs w:val="16"/>
              </w:rPr>
              <w:t>lub</w:t>
            </w:r>
            <w:r w:rsidR="00150C1E" w:rsidRPr="000D56FE">
              <w:rPr>
                <w:rFonts w:ascii="Arial" w:hAnsi="Arial" w:cs="Arial"/>
                <w:sz w:val="16"/>
                <w:szCs w:val="16"/>
              </w:rPr>
              <w:t>, que serán los beneficiarios directos del programa.</w:t>
            </w:r>
          </w:p>
        </w:tc>
      </w:tr>
      <w:tr w:rsidR="008F751E" w:rsidRPr="008B42F2" w:rsidTr="000D56FE">
        <w:trPr>
          <w:trHeight w:val="271"/>
        </w:trPr>
        <w:tc>
          <w:tcPr>
            <w:tcW w:w="4253" w:type="dxa"/>
            <w:vAlign w:val="center"/>
          </w:tcPr>
          <w:p w:rsidR="008F751E" w:rsidRPr="008B42F2" w:rsidRDefault="008F751E" w:rsidP="008F751E">
            <w:pPr>
              <w:rPr>
                <w:rFonts w:ascii="Arial" w:hAnsi="Arial" w:cs="Arial"/>
                <w:sz w:val="16"/>
                <w:szCs w:val="16"/>
              </w:rPr>
            </w:pPr>
            <w:r w:rsidRPr="008B42F2">
              <w:rPr>
                <w:rFonts w:ascii="Arial" w:hAnsi="Arial" w:cs="Arial"/>
                <w:sz w:val="16"/>
                <w:szCs w:val="16"/>
              </w:rPr>
              <w:t>Reporte mensual de actividades del Club.</w:t>
            </w:r>
          </w:p>
        </w:tc>
        <w:tc>
          <w:tcPr>
            <w:tcW w:w="567" w:type="dxa"/>
          </w:tcPr>
          <w:p w:rsidR="008F751E" w:rsidRPr="00CF3E53" w:rsidRDefault="00CF3E53" w:rsidP="008F751E">
            <w:pPr>
              <w:rPr>
                <w:sz w:val="16"/>
              </w:rPr>
            </w:pPr>
            <w:r w:rsidRPr="00CF3E53">
              <w:rPr>
                <w:rFonts w:ascii="Arial" w:hAnsi="Arial" w:cs="Arial"/>
                <w:sz w:val="16"/>
                <w:szCs w:val="16"/>
              </w:rPr>
              <w:t>SI</w:t>
            </w:r>
          </w:p>
        </w:tc>
        <w:tc>
          <w:tcPr>
            <w:tcW w:w="567" w:type="dxa"/>
          </w:tcPr>
          <w:p w:rsidR="008F751E" w:rsidRPr="00CF3E53" w:rsidRDefault="00CF3E53" w:rsidP="008F751E">
            <w:pPr>
              <w:rPr>
                <w:sz w:val="16"/>
              </w:rPr>
            </w:pPr>
            <w:r w:rsidRPr="00CF3E53">
              <w:rPr>
                <w:rFonts w:ascii="Arial" w:hAnsi="Arial" w:cs="Arial"/>
                <w:sz w:val="16"/>
                <w:szCs w:val="16"/>
              </w:rPr>
              <w:t>SI</w:t>
            </w:r>
          </w:p>
        </w:tc>
        <w:tc>
          <w:tcPr>
            <w:tcW w:w="567" w:type="dxa"/>
          </w:tcPr>
          <w:p w:rsidR="008F751E" w:rsidRPr="00CF3E53" w:rsidRDefault="00CF3E53" w:rsidP="008F751E">
            <w:pPr>
              <w:rPr>
                <w:sz w:val="16"/>
              </w:rPr>
            </w:pPr>
            <w:r w:rsidRPr="00CF3E53">
              <w:rPr>
                <w:rFonts w:ascii="Arial" w:hAnsi="Arial" w:cs="Arial"/>
                <w:sz w:val="16"/>
                <w:szCs w:val="16"/>
              </w:rPr>
              <w:t>SI</w:t>
            </w:r>
          </w:p>
        </w:tc>
        <w:tc>
          <w:tcPr>
            <w:tcW w:w="545" w:type="dxa"/>
          </w:tcPr>
          <w:p w:rsidR="008F751E" w:rsidRPr="00CF3E53" w:rsidRDefault="00CF3E53" w:rsidP="008F751E">
            <w:pPr>
              <w:rPr>
                <w:sz w:val="16"/>
              </w:rPr>
            </w:pPr>
            <w:r w:rsidRPr="00CF3E53">
              <w:rPr>
                <w:rFonts w:ascii="Arial" w:hAnsi="Arial" w:cs="Arial"/>
                <w:sz w:val="16"/>
                <w:szCs w:val="16"/>
              </w:rPr>
              <w:t>SI</w:t>
            </w:r>
          </w:p>
        </w:tc>
        <w:tc>
          <w:tcPr>
            <w:tcW w:w="589" w:type="dxa"/>
          </w:tcPr>
          <w:p w:rsidR="008F751E" w:rsidRPr="00CF3E53" w:rsidRDefault="00CF3E53" w:rsidP="008F751E">
            <w:pPr>
              <w:rPr>
                <w:sz w:val="16"/>
              </w:rPr>
            </w:pPr>
            <w:r w:rsidRPr="00CF3E53">
              <w:rPr>
                <w:rFonts w:ascii="Arial" w:hAnsi="Arial" w:cs="Arial"/>
                <w:sz w:val="16"/>
                <w:szCs w:val="16"/>
              </w:rPr>
              <w:t>SI</w:t>
            </w:r>
          </w:p>
        </w:tc>
        <w:tc>
          <w:tcPr>
            <w:tcW w:w="425" w:type="dxa"/>
          </w:tcPr>
          <w:p w:rsidR="008F751E" w:rsidRPr="00CF3E53" w:rsidRDefault="00CF3E53" w:rsidP="008F751E">
            <w:pPr>
              <w:rPr>
                <w:sz w:val="16"/>
              </w:rPr>
            </w:pPr>
            <w:r w:rsidRPr="00CF3E53">
              <w:rPr>
                <w:rFonts w:ascii="Arial" w:hAnsi="Arial" w:cs="Arial"/>
                <w:sz w:val="16"/>
                <w:szCs w:val="16"/>
              </w:rPr>
              <w:t>SI</w:t>
            </w:r>
          </w:p>
        </w:tc>
        <w:tc>
          <w:tcPr>
            <w:tcW w:w="3097" w:type="dxa"/>
          </w:tcPr>
          <w:p w:rsidR="008F751E" w:rsidRPr="000D56FE" w:rsidRDefault="00150C1E" w:rsidP="008F751E">
            <w:pPr>
              <w:rPr>
                <w:rFonts w:ascii="Arial" w:hAnsi="Arial" w:cs="Arial"/>
              </w:rPr>
            </w:pPr>
            <w:r w:rsidRPr="000D56FE">
              <w:rPr>
                <w:rFonts w:ascii="Arial" w:hAnsi="Arial" w:cs="Arial"/>
                <w:i/>
                <w:sz w:val="16"/>
                <w:szCs w:val="16"/>
              </w:rPr>
              <w:t>________________________</w:t>
            </w:r>
            <w:r w:rsidR="000D56FE">
              <w:rPr>
                <w:rFonts w:ascii="Arial" w:hAnsi="Arial" w:cs="Arial"/>
                <w:i/>
                <w:sz w:val="16"/>
                <w:szCs w:val="16"/>
              </w:rPr>
              <w:t>________</w:t>
            </w:r>
          </w:p>
        </w:tc>
      </w:tr>
    </w:tbl>
    <w:p w:rsidR="008F751E" w:rsidRPr="008B42F2" w:rsidRDefault="008F751E">
      <w:pPr>
        <w:rPr>
          <w:rFonts w:ascii="Arial" w:hAnsi="Arial" w:cs="Arial"/>
          <w:i/>
        </w:rPr>
      </w:pPr>
    </w:p>
    <w:tbl>
      <w:tblPr>
        <w:tblStyle w:val="Tablaconcuadrcula"/>
        <w:tblW w:w="0" w:type="auto"/>
        <w:tblInd w:w="108" w:type="dxa"/>
        <w:tblLayout w:type="fixed"/>
        <w:tblLook w:val="04A0" w:firstRow="1" w:lastRow="0" w:firstColumn="1" w:lastColumn="0" w:noHBand="0" w:noVBand="1"/>
      </w:tblPr>
      <w:tblGrid>
        <w:gridCol w:w="4395"/>
        <w:gridCol w:w="567"/>
        <w:gridCol w:w="567"/>
        <w:gridCol w:w="425"/>
        <w:gridCol w:w="567"/>
        <w:gridCol w:w="567"/>
        <w:gridCol w:w="567"/>
        <w:gridCol w:w="2943"/>
      </w:tblGrid>
      <w:tr w:rsidR="001C68E2" w:rsidRPr="008B42F2">
        <w:trPr>
          <w:trHeight w:val="275"/>
        </w:trPr>
        <w:tc>
          <w:tcPr>
            <w:tcW w:w="4395" w:type="dxa"/>
            <w:vMerge w:val="restart"/>
            <w:shd w:val="clear" w:color="auto" w:fill="BFBFBF" w:themeFill="background1" w:themeFillShade="BF"/>
            <w:vAlign w:val="center"/>
          </w:tcPr>
          <w:p w:rsidR="001C68E2" w:rsidRPr="008B42F2" w:rsidRDefault="001C68E2" w:rsidP="00B3216C">
            <w:pPr>
              <w:jc w:val="center"/>
              <w:rPr>
                <w:rFonts w:ascii="Arial" w:hAnsi="Arial" w:cs="Arial"/>
                <w:b/>
                <w:i/>
                <w:sz w:val="16"/>
                <w:szCs w:val="16"/>
              </w:rPr>
            </w:pPr>
            <w:r w:rsidRPr="008B42F2">
              <w:rPr>
                <w:rFonts w:ascii="Arial" w:hAnsi="Arial" w:cs="Arial"/>
                <w:b/>
                <w:bCs/>
                <w:sz w:val="16"/>
                <w:szCs w:val="16"/>
                <w:lang w:val="es-MX"/>
              </w:rPr>
              <w:t xml:space="preserve">Indicadores Matriz </w:t>
            </w:r>
            <w:r w:rsidR="00B3216C" w:rsidRPr="008B42F2">
              <w:rPr>
                <w:rFonts w:ascii="Arial" w:hAnsi="Arial" w:cs="Arial"/>
                <w:b/>
                <w:bCs/>
                <w:sz w:val="16"/>
                <w:szCs w:val="16"/>
                <w:lang w:val="es-MX"/>
              </w:rPr>
              <w:t>Propuesta</w:t>
            </w:r>
          </w:p>
        </w:tc>
        <w:tc>
          <w:tcPr>
            <w:tcW w:w="3260" w:type="dxa"/>
            <w:gridSpan w:val="6"/>
            <w:shd w:val="clear" w:color="auto" w:fill="BFBFBF" w:themeFill="background1" w:themeFillShade="BF"/>
            <w:vAlign w:val="center"/>
          </w:tcPr>
          <w:p w:rsidR="001C68E2" w:rsidRPr="008B42F2" w:rsidRDefault="001C68E2" w:rsidP="00B65F6C">
            <w:pPr>
              <w:autoSpaceDE w:val="0"/>
              <w:autoSpaceDN w:val="0"/>
              <w:adjustRightInd w:val="0"/>
              <w:jc w:val="center"/>
              <w:rPr>
                <w:rFonts w:ascii="Arial" w:hAnsi="Arial" w:cs="Arial"/>
                <w:b/>
                <w:bCs/>
                <w:sz w:val="16"/>
                <w:szCs w:val="16"/>
                <w:lang w:val="es-MX"/>
              </w:rPr>
            </w:pPr>
            <w:r w:rsidRPr="008B42F2">
              <w:rPr>
                <w:rFonts w:ascii="Arial" w:hAnsi="Arial" w:cs="Arial"/>
                <w:b/>
                <w:bCs/>
                <w:sz w:val="16"/>
                <w:szCs w:val="16"/>
                <w:lang w:val="es-MX"/>
              </w:rPr>
              <w:t>Valoración del diseño</w:t>
            </w:r>
          </w:p>
        </w:tc>
        <w:tc>
          <w:tcPr>
            <w:tcW w:w="2943" w:type="dxa"/>
            <w:vMerge w:val="restart"/>
            <w:shd w:val="clear" w:color="auto" w:fill="BFBFBF" w:themeFill="background1" w:themeFillShade="BF"/>
            <w:vAlign w:val="center"/>
          </w:tcPr>
          <w:p w:rsidR="001C68E2" w:rsidRPr="008B42F2" w:rsidRDefault="001C68E2" w:rsidP="00B65F6C">
            <w:pPr>
              <w:autoSpaceDE w:val="0"/>
              <w:autoSpaceDN w:val="0"/>
              <w:adjustRightInd w:val="0"/>
              <w:jc w:val="center"/>
              <w:rPr>
                <w:rFonts w:ascii="Arial" w:hAnsi="Arial" w:cs="Arial"/>
                <w:b/>
                <w:bCs/>
                <w:sz w:val="16"/>
                <w:szCs w:val="16"/>
                <w:lang w:val="es-MX"/>
              </w:rPr>
            </w:pPr>
            <w:r w:rsidRPr="008B42F2">
              <w:rPr>
                <w:rFonts w:ascii="Arial" w:hAnsi="Arial" w:cs="Arial"/>
                <w:b/>
                <w:bCs/>
                <w:sz w:val="16"/>
                <w:szCs w:val="16"/>
                <w:lang w:val="es-MX"/>
              </w:rPr>
              <w:t>Propuesta de Modificación</w:t>
            </w:r>
          </w:p>
        </w:tc>
      </w:tr>
      <w:tr w:rsidR="001C68E2" w:rsidRPr="008B42F2">
        <w:trPr>
          <w:trHeight w:val="323"/>
        </w:trPr>
        <w:tc>
          <w:tcPr>
            <w:tcW w:w="4395" w:type="dxa"/>
            <w:vMerge/>
            <w:shd w:val="clear" w:color="auto" w:fill="BFBFBF" w:themeFill="background1" w:themeFillShade="BF"/>
            <w:vAlign w:val="center"/>
          </w:tcPr>
          <w:p w:rsidR="001C68E2" w:rsidRPr="008B42F2" w:rsidRDefault="001C68E2" w:rsidP="00B65F6C">
            <w:pPr>
              <w:jc w:val="center"/>
              <w:rPr>
                <w:rFonts w:ascii="Arial" w:hAnsi="Arial" w:cs="Arial"/>
                <w:b/>
                <w:i/>
                <w:sz w:val="16"/>
                <w:szCs w:val="16"/>
              </w:rPr>
            </w:pPr>
          </w:p>
        </w:tc>
        <w:tc>
          <w:tcPr>
            <w:tcW w:w="567" w:type="dxa"/>
            <w:shd w:val="clear" w:color="auto" w:fill="BFBFBF" w:themeFill="background1" w:themeFillShade="BF"/>
            <w:vAlign w:val="center"/>
          </w:tcPr>
          <w:p w:rsidR="001C68E2" w:rsidRPr="008B42F2" w:rsidRDefault="001C68E2" w:rsidP="00B65F6C">
            <w:pPr>
              <w:jc w:val="center"/>
              <w:rPr>
                <w:rFonts w:ascii="Arial" w:hAnsi="Arial" w:cs="Arial"/>
                <w:b/>
                <w:i/>
                <w:sz w:val="16"/>
                <w:szCs w:val="16"/>
              </w:rPr>
            </w:pPr>
            <w:r w:rsidRPr="008B42F2">
              <w:rPr>
                <w:rFonts w:ascii="Arial" w:hAnsi="Arial" w:cs="Arial"/>
                <w:b/>
                <w:i/>
                <w:sz w:val="16"/>
                <w:szCs w:val="16"/>
              </w:rPr>
              <w:t>A</w:t>
            </w:r>
          </w:p>
        </w:tc>
        <w:tc>
          <w:tcPr>
            <w:tcW w:w="567" w:type="dxa"/>
            <w:shd w:val="clear" w:color="auto" w:fill="BFBFBF" w:themeFill="background1" w:themeFillShade="BF"/>
            <w:vAlign w:val="center"/>
          </w:tcPr>
          <w:p w:rsidR="001C68E2" w:rsidRPr="008B42F2" w:rsidRDefault="001C68E2" w:rsidP="00B65F6C">
            <w:pPr>
              <w:jc w:val="center"/>
              <w:rPr>
                <w:rFonts w:ascii="Arial" w:hAnsi="Arial" w:cs="Arial"/>
                <w:b/>
                <w:i/>
                <w:sz w:val="16"/>
                <w:szCs w:val="16"/>
              </w:rPr>
            </w:pPr>
            <w:r w:rsidRPr="008B42F2">
              <w:rPr>
                <w:rFonts w:ascii="Arial" w:hAnsi="Arial" w:cs="Arial"/>
                <w:b/>
                <w:i/>
                <w:sz w:val="16"/>
                <w:szCs w:val="16"/>
              </w:rPr>
              <w:t>B</w:t>
            </w:r>
          </w:p>
        </w:tc>
        <w:tc>
          <w:tcPr>
            <w:tcW w:w="425" w:type="dxa"/>
            <w:shd w:val="clear" w:color="auto" w:fill="BFBFBF" w:themeFill="background1" w:themeFillShade="BF"/>
            <w:vAlign w:val="center"/>
          </w:tcPr>
          <w:p w:rsidR="001C68E2" w:rsidRPr="008B42F2" w:rsidRDefault="001C68E2" w:rsidP="00B65F6C">
            <w:pPr>
              <w:jc w:val="center"/>
              <w:rPr>
                <w:rFonts w:ascii="Arial" w:hAnsi="Arial" w:cs="Arial"/>
                <w:b/>
                <w:i/>
                <w:sz w:val="16"/>
                <w:szCs w:val="16"/>
              </w:rPr>
            </w:pPr>
            <w:r w:rsidRPr="008B42F2">
              <w:rPr>
                <w:rFonts w:ascii="Arial" w:hAnsi="Arial" w:cs="Arial"/>
                <w:b/>
                <w:i/>
                <w:sz w:val="16"/>
                <w:szCs w:val="16"/>
              </w:rPr>
              <w:t>C</w:t>
            </w:r>
          </w:p>
        </w:tc>
        <w:tc>
          <w:tcPr>
            <w:tcW w:w="567" w:type="dxa"/>
            <w:shd w:val="clear" w:color="auto" w:fill="BFBFBF" w:themeFill="background1" w:themeFillShade="BF"/>
            <w:vAlign w:val="center"/>
          </w:tcPr>
          <w:p w:rsidR="001C68E2" w:rsidRPr="008B42F2" w:rsidRDefault="001C68E2" w:rsidP="00B65F6C">
            <w:pPr>
              <w:jc w:val="center"/>
              <w:rPr>
                <w:rFonts w:ascii="Arial" w:hAnsi="Arial" w:cs="Arial"/>
                <w:b/>
                <w:i/>
                <w:sz w:val="16"/>
                <w:szCs w:val="16"/>
              </w:rPr>
            </w:pPr>
            <w:r w:rsidRPr="008B42F2">
              <w:rPr>
                <w:rFonts w:ascii="Arial" w:hAnsi="Arial" w:cs="Arial"/>
                <w:b/>
                <w:i/>
                <w:sz w:val="16"/>
                <w:szCs w:val="16"/>
              </w:rPr>
              <w:t>D</w:t>
            </w:r>
          </w:p>
        </w:tc>
        <w:tc>
          <w:tcPr>
            <w:tcW w:w="567" w:type="dxa"/>
            <w:shd w:val="clear" w:color="auto" w:fill="BFBFBF" w:themeFill="background1" w:themeFillShade="BF"/>
            <w:vAlign w:val="center"/>
          </w:tcPr>
          <w:p w:rsidR="001C68E2" w:rsidRPr="008B42F2" w:rsidRDefault="001C68E2" w:rsidP="00B65F6C">
            <w:pPr>
              <w:jc w:val="center"/>
              <w:rPr>
                <w:rFonts w:ascii="Arial" w:hAnsi="Arial" w:cs="Arial"/>
                <w:b/>
                <w:i/>
                <w:sz w:val="16"/>
                <w:szCs w:val="16"/>
              </w:rPr>
            </w:pPr>
            <w:r w:rsidRPr="008B42F2">
              <w:rPr>
                <w:rFonts w:ascii="Arial" w:hAnsi="Arial" w:cs="Arial"/>
                <w:b/>
                <w:i/>
                <w:sz w:val="16"/>
                <w:szCs w:val="16"/>
              </w:rPr>
              <w:t>E</w:t>
            </w:r>
          </w:p>
        </w:tc>
        <w:tc>
          <w:tcPr>
            <w:tcW w:w="567" w:type="dxa"/>
            <w:shd w:val="clear" w:color="auto" w:fill="BFBFBF" w:themeFill="background1" w:themeFillShade="BF"/>
            <w:vAlign w:val="center"/>
          </w:tcPr>
          <w:p w:rsidR="001C68E2" w:rsidRPr="008B42F2" w:rsidRDefault="001C68E2" w:rsidP="00B65F6C">
            <w:pPr>
              <w:jc w:val="center"/>
              <w:rPr>
                <w:rFonts w:ascii="Arial" w:hAnsi="Arial" w:cs="Arial"/>
                <w:b/>
                <w:i/>
                <w:sz w:val="16"/>
                <w:szCs w:val="16"/>
              </w:rPr>
            </w:pPr>
            <w:r w:rsidRPr="008B42F2">
              <w:rPr>
                <w:rFonts w:ascii="Arial" w:hAnsi="Arial" w:cs="Arial"/>
                <w:b/>
                <w:i/>
                <w:sz w:val="16"/>
                <w:szCs w:val="16"/>
              </w:rPr>
              <w:t>F</w:t>
            </w:r>
          </w:p>
        </w:tc>
        <w:tc>
          <w:tcPr>
            <w:tcW w:w="2943" w:type="dxa"/>
            <w:vMerge/>
            <w:shd w:val="clear" w:color="auto" w:fill="BFBFBF" w:themeFill="background1" w:themeFillShade="BF"/>
            <w:vAlign w:val="center"/>
          </w:tcPr>
          <w:p w:rsidR="001C68E2" w:rsidRPr="008B42F2" w:rsidRDefault="001C68E2" w:rsidP="00B65F6C">
            <w:pPr>
              <w:jc w:val="center"/>
              <w:rPr>
                <w:rFonts w:ascii="Arial" w:hAnsi="Arial" w:cs="Arial"/>
                <w:i/>
                <w:sz w:val="16"/>
                <w:szCs w:val="16"/>
              </w:rPr>
            </w:pPr>
          </w:p>
        </w:tc>
      </w:tr>
      <w:tr w:rsidR="00150C1E" w:rsidRPr="008B42F2">
        <w:tc>
          <w:tcPr>
            <w:tcW w:w="4395" w:type="dxa"/>
            <w:vAlign w:val="center"/>
          </w:tcPr>
          <w:p w:rsidR="00150C1E" w:rsidRPr="008B42F2" w:rsidRDefault="00150C1E" w:rsidP="00150C1E">
            <w:pPr>
              <w:rPr>
                <w:rFonts w:ascii="Arial" w:hAnsi="Arial" w:cs="Arial"/>
                <w:sz w:val="16"/>
                <w:szCs w:val="16"/>
              </w:rPr>
            </w:pPr>
            <w:r w:rsidRPr="008B42F2">
              <w:rPr>
                <w:rFonts w:ascii="Arial" w:hAnsi="Arial" w:cs="Arial"/>
                <w:sz w:val="16"/>
                <w:szCs w:val="16"/>
              </w:rPr>
              <w:t>Clubes Deportivos debidamente conformados, según lo programado.</w:t>
            </w:r>
          </w:p>
        </w:tc>
        <w:tc>
          <w:tcPr>
            <w:tcW w:w="567" w:type="dxa"/>
          </w:tcPr>
          <w:p w:rsidR="00150C1E" w:rsidRPr="008B42F2" w:rsidRDefault="00150C1E" w:rsidP="00150C1E">
            <w:r w:rsidRPr="008B42F2">
              <w:rPr>
                <w:rFonts w:ascii="Arial" w:hAnsi="Arial" w:cs="Arial"/>
                <w:sz w:val="16"/>
                <w:szCs w:val="16"/>
              </w:rPr>
              <w:t>si</w:t>
            </w:r>
          </w:p>
        </w:tc>
        <w:tc>
          <w:tcPr>
            <w:tcW w:w="567" w:type="dxa"/>
          </w:tcPr>
          <w:p w:rsidR="00150C1E" w:rsidRPr="008B42F2" w:rsidRDefault="00150C1E" w:rsidP="00150C1E">
            <w:r w:rsidRPr="008B42F2">
              <w:rPr>
                <w:rFonts w:ascii="Arial" w:hAnsi="Arial" w:cs="Arial"/>
                <w:sz w:val="16"/>
                <w:szCs w:val="16"/>
              </w:rPr>
              <w:t>si</w:t>
            </w:r>
          </w:p>
        </w:tc>
        <w:tc>
          <w:tcPr>
            <w:tcW w:w="425" w:type="dxa"/>
          </w:tcPr>
          <w:p w:rsidR="00150C1E" w:rsidRPr="008B42F2" w:rsidRDefault="00150C1E" w:rsidP="00150C1E">
            <w:r w:rsidRPr="008B42F2">
              <w:rPr>
                <w:rFonts w:ascii="Arial" w:hAnsi="Arial" w:cs="Arial"/>
                <w:sz w:val="16"/>
                <w:szCs w:val="16"/>
              </w:rPr>
              <w:t>si</w:t>
            </w:r>
          </w:p>
        </w:tc>
        <w:tc>
          <w:tcPr>
            <w:tcW w:w="567" w:type="dxa"/>
          </w:tcPr>
          <w:p w:rsidR="00150C1E" w:rsidRPr="008B42F2" w:rsidRDefault="00150C1E" w:rsidP="00150C1E">
            <w:r w:rsidRPr="008B42F2">
              <w:rPr>
                <w:rFonts w:ascii="Arial" w:hAnsi="Arial" w:cs="Arial"/>
                <w:sz w:val="16"/>
                <w:szCs w:val="16"/>
              </w:rPr>
              <w:t>si</w:t>
            </w:r>
          </w:p>
        </w:tc>
        <w:tc>
          <w:tcPr>
            <w:tcW w:w="567" w:type="dxa"/>
          </w:tcPr>
          <w:p w:rsidR="00150C1E" w:rsidRPr="008B42F2" w:rsidRDefault="00150C1E" w:rsidP="00150C1E">
            <w:r w:rsidRPr="008B42F2">
              <w:rPr>
                <w:rFonts w:ascii="Arial" w:hAnsi="Arial" w:cs="Arial"/>
                <w:sz w:val="16"/>
                <w:szCs w:val="16"/>
              </w:rPr>
              <w:t>si</w:t>
            </w:r>
          </w:p>
        </w:tc>
        <w:tc>
          <w:tcPr>
            <w:tcW w:w="567" w:type="dxa"/>
          </w:tcPr>
          <w:p w:rsidR="00150C1E" w:rsidRPr="008B42F2" w:rsidRDefault="00150C1E" w:rsidP="00150C1E">
            <w:r w:rsidRPr="008B42F2">
              <w:rPr>
                <w:rFonts w:ascii="Arial" w:hAnsi="Arial" w:cs="Arial"/>
                <w:sz w:val="16"/>
                <w:szCs w:val="16"/>
              </w:rPr>
              <w:t>si</w:t>
            </w:r>
          </w:p>
        </w:tc>
        <w:tc>
          <w:tcPr>
            <w:tcW w:w="2943" w:type="dxa"/>
            <w:vAlign w:val="center"/>
          </w:tcPr>
          <w:p w:rsidR="00150C1E" w:rsidRPr="008B42F2" w:rsidRDefault="008B42F2" w:rsidP="008B42F2">
            <w:pPr>
              <w:rPr>
                <w:rFonts w:ascii="Arial" w:hAnsi="Arial" w:cs="Arial"/>
                <w:i/>
                <w:sz w:val="16"/>
                <w:szCs w:val="16"/>
              </w:rPr>
            </w:pPr>
            <w:r w:rsidRPr="008B42F2">
              <w:rPr>
                <w:rFonts w:ascii="Arial" w:hAnsi="Arial" w:cs="Arial"/>
                <w:i/>
                <w:sz w:val="16"/>
                <w:szCs w:val="16"/>
              </w:rPr>
              <w:t>_____________________</w:t>
            </w:r>
          </w:p>
        </w:tc>
      </w:tr>
      <w:tr w:rsidR="008B42F2" w:rsidRPr="008B42F2">
        <w:tc>
          <w:tcPr>
            <w:tcW w:w="4395" w:type="dxa"/>
            <w:vAlign w:val="center"/>
          </w:tcPr>
          <w:p w:rsidR="008B42F2" w:rsidRPr="008B42F2" w:rsidRDefault="008B42F2" w:rsidP="008B42F2">
            <w:pPr>
              <w:rPr>
                <w:rFonts w:ascii="Arial" w:hAnsi="Arial" w:cs="Arial"/>
                <w:sz w:val="16"/>
                <w:szCs w:val="16"/>
              </w:rPr>
            </w:pPr>
            <w:r w:rsidRPr="008B42F2">
              <w:rPr>
                <w:rFonts w:ascii="Arial" w:hAnsi="Arial" w:cs="Arial"/>
                <w:sz w:val="16"/>
                <w:szCs w:val="16"/>
              </w:rPr>
              <w:t>Población impactada con las actividades realizadas por los enlaces voluntarios, según lo programado.</w:t>
            </w:r>
          </w:p>
        </w:tc>
        <w:tc>
          <w:tcPr>
            <w:tcW w:w="567" w:type="dxa"/>
          </w:tcPr>
          <w:p w:rsidR="008B42F2" w:rsidRPr="008B42F2" w:rsidRDefault="008B42F2" w:rsidP="008B42F2">
            <w:r w:rsidRPr="008B42F2">
              <w:rPr>
                <w:rFonts w:ascii="Arial" w:hAnsi="Arial" w:cs="Arial"/>
                <w:sz w:val="16"/>
                <w:szCs w:val="16"/>
              </w:rPr>
              <w:t>si</w:t>
            </w:r>
          </w:p>
        </w:tc>
        <w:tc>
          <w:tcPr>
            <w:tcW w:w="567" w:type="dxa"/>
          </w:tcPr>
          <w:p w:rsidR="008B42F2" w:rsidRPr="008B42F2" w:rsidRDefault="008B42F2" w:rsidP="008B42F2">
            <w:r w:rsidRPr="008B42F2">
              <w:rPr>
                <w:rFonts w:ascii="Arial" w:hAnsi="Arial" w:cs="Arial"/>
                <w:sz w:val="16"/>
                <w:szCs w:val="16"/>
              </w:rPr>
              <w:t>si</w:t>
            </w:r>
          </w:p>
        </w:tc>
        <w:tc>
          <w:tcPr>
            <w:tcW w:w="425" w:type="dxa"/>
          </w:tcPr>
          <w:p w:rsidR="008B42F2" w:rsidRPr="008B42F2" w:rsidRDefault="008B42F2" w:rsidP="008B42F2">
            <w:r w:rsidRPr="008B42F2">
              <w:rPr>
                <w:rFonts w:ascii="Arial" w:hAnsi="Arial" w:cs="Arial"/>
                <w:sz w:val="16"/>
                <w:szCs w:val="16"/>
              </w:rPr>
              <w:t>si</w:t>
            </w:r>
          </w:p>
        </w:tc>
        <w:tc>
          <w:tcPr>
            <w:tcW w:w="567" w:type="dxa"/>
          </w:tcPr>
          <w:p w:rsidR="008B42F2" w:rsidRPr="008B42F2" w:rsidRDefault="008B42F2" w:rsidP="008B42F2">
            <w:r w:rsidRPr="008B42F2">
              <w:rPr>
                <w:rFonts w:ascii="Arial" w:hAnsi="Arial" w:cs="Arial"/>
                <w:sz w:val="16"/>
                <w:szCs w:val="16"/>
              </w:rPr>
              <w:t>si</w:t>
            </w:r>
          </w:p>
        </w:tc>
        <w:tc>
          <w:tcPr>
            <w:tcW w:w="567" w:type="dxa"/>
          </w:tcPr>
          <w:p w:rsidR="008B42F2" w:rsidRPr="008B42F2" w:rsidRDefault="008B42F2" w:rsidP="008B42F2">
            <w:r w:rsidRPr="008B42F2">
              <w:rPr>
                <w:rFonts w:ascii="Arial" w:hAnsi="Arial" w:cs="Arial"/>
                <w:sz w:val="16"/>
                <w:szCs w:val="16"/>
              </w:rPr>
              <w:t>si</w:t>
            </w:r>
          </w:p>
        </w:tc>
        <w:tc>
          <w:tcPr>
            <w:tcW w:w="567" w:type="dxa"/>
          </w:tcPr>
          <w:p w:rsidR="008B42F2" w:rsidRPr="008B42F2" w:rsidRDefault="008B42F2" w:rsidP="008B42F2">
            <w:r w:rsidRPr="008B42F2">
              <w:rPr>
                <w:rFonts w:ascii="Arial" w:hAnsi="Arial" w:cs="Arial"/>
                <w:sz w:val="16"/>
                <w:szCs w:val="16"/>
              </w:rPr>
              <w:t>si</w:t>
            </w:r>
          </w:p>
        </w:tc>
        <w:tc>
          <w:tcPr>
            <w:tcW w:w="2943" w:type="dxa"/>
          </w:tcPr>
          <w:p w:rsidR="008B42F2" w:rsidRPr="008B42F2" w:rsidRDefault="008B42F2" w:rsidP="008B42F2">
            <w:r w:rsidRPr="008B42F2">
              <w:rPr>
                <w:rFonts w:ascii="Arial" w:hAnsi="Arial" w:cs="Arial"/>
                <w:i/>
                <w:sz w:val="16"/>
                <w:szCs w:val="16"/>
              </w:rPr>
              <w:t>_____________________</w:t>
            </w:r>
          </w:p>
        </w:tc>
      </w:tr>
      <w:tr w:rsidR="008B42F2" w:rsidRPr="008B42F2">
        <w:tc>
          <w:tcPr>
            <w:tcW w:w="4395" w:type="dxa"/>
            <w:vAlign w:val="center"/>
          </w:tcPr>
          <w:p w:rsidR="008B42F2" w:rsidRPr="008B42F2" w:rsidRDefault="008B42F2" w:rsidP="00FF1790">
            <w:pPr>
              <w:rPr>
                <w:rFonts w:ascii="Arial" w:hAnsi="Arial" w:cs="Arial"/>
                <w:sz w:val="16"/>
                <w:szCs w:val="16"/>
              </w:rPr>
            </w:pPr>
            <w:r w:rsidRPr="008B42F2">
              <w:rPr>
                <w:rFonts w:ascii="Arial" w:hAnsi="Arial" w:cs="Arial"/>
                <w:sz w:val="16"/>
                <w:szCs w:val="16"/>
              </w:rPr>
              <w:t>Enlaces  voluntarios inscritos a cada C</w:t>
            </w:r>
            <w:r w:rsidR="00FF1790">
              <w:rPr>
                <w:rFonts w:ascii="Arial" w:hAnsi="Arial" w:cs="Arial"/>
                <w:sz w:val="16"/>
                <w:szCs w:val="16"/>
              </w:rPr>
              <w:t>lub</w:t>
            </w:r>
            <w:r w:rsidRPr="008B42F2">
              <w:rPr>
                <w:rFonts w:ascii="Arial" w:hAnsi="Arial" w:cs="Arial"/>
                <w:sz w:val="16"/>
                <w:szCs w:val="16"/>
              </w:rPr>
              <w:t>, que serán los beneficiarios directos del programa.</w:t>
            </w:r>
          </w:p>
        </w:tc>
        <w:tc>
          <w:tcPr>
            <w:tcW w:w="567" w:type="dxa"/>
          </w:tcPr>
          <w:p w:rsidR="008B42F2" w:rsidRPr="008B42F2" w:rsidRDefault="008B42F2" w:rsidP="008B42F2">
            <w:r w:rsidRPr="008B42F2">
              <w:rPr>
                <w:rFonts w:ascii="Arial" w:hAnsi="Arial" w:cs="Arial"/>
                <w:sz w:val="16"/>
                <w:szCs w:val="16"/>
              </w:rPr>
              <w:t>si</w:t>
            </w:r>
          </w:p>
        </w:tc>
        <w:tc>
          <w:tcPr>
            <w:tcW w:w="567" w:type="dxa"/>
          </w:tcPr>
          <w:p w:rsidR="008B42F2" w:rsidRPr="008B42F2" w:rsidRDefault="008B42F2" w:rsidP="008B42F2">
            <w:r w:rsidRPr="008B42F2">
              <w:rPr>
                <w:rFonts w:ascii="Arial" w:hAnsi="Arial" w:cs="Arial"/>
                <w:sz w:val="16"/>
                <w:szCs w:val="16"/>
              </w:rPr>
              <w:t>si</w:t>
            </w:r>
          </w:p>
        </w:tc>
        <w:tc>
          <w:tcPr>
            <w:tcW w:w="425" w:type="dxa"/>
          </w:tcPr>
          <w:p w:rsidR="008B42F2" w:rsidRPr="008B42F2" w:rsidRDefault="008B42F2" w:rsidP="008B42F2">
            <w:r w:rsidRPr="008B42F2">
              <w:rPr>
                <w:rFonts w:ascii="Arial" w:hAnsi="Arial" w:cs="Arial"/>
                <w:sz w:val="16"/>
                <w:szCs w:val="16"/>
              </w:rPr>
              <w:t>si</w:t>
            </w:r>
          </w:p>
        </w:tc>
        <w:tc>
          <w:tcPr>
            <w:tcW w:w="567" w:type="dxa"/>
          </w:tcPr>
          <w:p w:rsidR="008B42F2" w:rsidRPr="008B42F2" w:rsidRDefault="008B42F2" w:rsidP="008B42F2">
            <w:r w:rsidRPr="008B42F2">
              <w:rPr>
                <w:rFonts w:ascii="Arial" w:hAnsi="Arial" w:cs="Arial"/>
                <w:sz w:val="16"/>
                <w:szCs w:val="16"/>
              </w:rPr>
              <w:t>si</w:t>
            </w:r>
          </w:p>
        </w:tc>
        <w:tc>
          <w:tcPr>
            <w:tcW w:w="567" w:type="dxa"/>
          </w:tcPr>
          <w:p w:rsidR="008B42F2" w:rsidRPr="008B42F2" w:rsidRDefault="008B42F2" w:rsidP="008B42F2">
            <w:r w:rsidRPr="008B42F2">
              <w:rPr>
                <w:rFonts w:ascii="Arial" w:hAnsi="Arial" w:cs="Arial"/>
                <w:sz w:val="16"/>
                <w:szCs w:val="16"/>
              </w:rPr>
              <w:t>si</w:t>
            </w:r>
          </w:p>
        </w:tc>
        <w:tc>
          <w:tcPr>
            <w:tcW w:w="567" w:type="dxa"/>
          </w:tcPr>
          <w:p w:rsidR="008B42F2" w:rsidRPr="008B42F2" w:rsidRDefault="008B42F2" w:rsidP="008B42F2">
            <w:r w:rsidRPr="008B42F2">
              <w:rPr>
                <w:rFonts w:ascii="Arial" w:hAnsi="Arial" w:cs="Arial"/>
                <w:sz w:val="16"/>
                <w:szCs w:val="16"/>
              </w:rPr>
              <w:t>si</w:t>
            </w:r>
          </w:p>
        </w:tc>
        <w:tc>
          <w:tcPr>
            <w:tcW w:w="2943" w:type="dxa"/>
          </w:tcPr>
          <w:p w:rsidR="008B42F2" w:rsidRPr="008B42F2" w:rsidRDefault="008B42F2" w:rsidP="008B42F2">
            <w:r w:rsidRPr="008B42F2">
              <w:rPr>
                <w:rFonts w:ascii="Arial" w:hAnsi="Arial" w:cs="Arial"/>
                <w:i/>
                <w:sz w:val="16"/>
                <w:szCs w:val="16"/>
              </w:rPr>
              <w:t>_____________________</w:t>
            </w:r>
          </w:p>
        </w:tc>
      </w:tr>
      <w:tr w:rsidR="008B42F2" w:rsidRPr="008B42F2">
        <w:tc>
          <w:tcPr>
            <w:tcW w:w="4395" w:type="dxa"/>
            <w:vAlign w:val="center"/>
          </w:tcPr>
          <w:p w:rsidR="008B42F2" w:rsidRPr="008B42F2" w:rsidRDefault="008B42F2" w:rsidP="008B42F2">
            <w:pPr>
              <w:rPr>
                <w:rFonts w:ascii="Arial" w:hAnsi="Arial" w:cs="Arial"/>
                <w:sz w:val="16"/>
                <w:szCs w:val="16"/>
              </w:rPr>
            </w:pPr>
            <w:r w:rsidRPr="008B42F2">
              <w:rPr>
                <w:rFonts w:ascii="Arial" w:hAnsi="Arial" w:cs="Arial"/>
                <w:sz w:val="16"/>
                <w:szCs w:val="16"/>
              </w:rPr>
              <w:t>Reporte trimestral de actividades.</w:t>
            </w:r>
          </w:p>
        </w:tc>
        <w:tc>
          <w:tcPr>
            <w:tcW w:w="567" w:type="dxa"/>
          </w:tcPr>
          <w:p w:rsidR="008B42F2" w:rsidRPr="008B42F2" w:rsidRDefault="008B42F2" w:rsidP="008B42F2">
            <w:r w:rsidRPr="008B42F2">
              <w:rPr>
                <w:rFonts w:ascii="Arial" w:hAnsi="Arial" w:cs="Arial"/>
                <w:sz w:val="16"/>
                <w:szCs w:val="16"/>
              </w:rPr>
              <w:t>si</w:t>
            </w:r>
          </w:p>
        </w:tc>
        <w:tc>
          <w:tcPr>
            <w:tcW w:w="567" w:type="dxa"/>
          </w:tcPr>
          <w:p w:rsidR="008B42F2" w:rsidRPr="008B42F2" w:rsidRDefault="008B42F2" w:rsidP="008B42F2">
            <w:r w:rsidRPr="008B42F2">
              <w:rPr>
                <w:rFonts w:ascii="Arial" w:hAnsi="Arial" w:cs="Arial"/>
                <w:sz w:val="16"/>
                <w:szCs w:val="16"/>
              </w:rPr>
              <w:t>si</w:t>
            </w:r>
          </w:p>
        </w:tc>
        <w:tc>
          <w:tcPr>
            <w:tcW w:w="425" w:type="dxa"/>
          </w:tcPr>
          <w:p w:rsidR="008B42F2" w:rsidRPr="008B42F2" w:rsidRDefault="008B42F2" w:rsidP="008B42F2">
            <w:r w:rsidRPr="008B42F2">
              <w:rPr>
                <w:rFonts w:ascii="Arial" w:hAnsi="Arial" w:cs="Arial"/>
                <w:sz w:val="16"/>
                <w:szCs w:val="16"/>
              </w:rPr>
              <w:t>si</w:t>
            </w:r>
          </w:p>
        </w:tc>
        <w:tc>
          <w:tcPr>
            <w:tcW w:w="567" w:type="dxa"/>
          </w:tcPr>
          <w:p w:rsidR="008B42F2" w:rsidRPr="008B42F2" w:rsidRDefault="008B42F2" w:rsidP="008B42F2">
            <w:r w:rsidRPr="008B42F2">
              <w:rPr>
                <w:rFonts w:ascii="Arial" w:hAnsi="Arial" w:cs="Arial"/>
                <w:sz w:val="16"/>
                <w:szCs w:val="16"/>
              </w:rPr>
              <w:t>si</w:t>
            </w:r>
          </w:p>
        </w:tc>
        <w:tc>
          <w:tcPr>
            <w:tcW w:w="567" w:type="dxa"/>
          </w:tcPr>
          <w:p w:rsidR="008B42F2" w:rsidRPr="008B42F2" w:rsidRDefault="008B42F2" w:rsidP="008B42F2">
            <w:r w:rsidRPr="008B42F2">
              <w:rPr>
                <w:rFonts w:ascii="Arial" w:hAnsi="Arial" w:cs="Arial"/>
                <w:sz w:val="16"/>
                <w:szCs w:val="16"/>
              </w:rPr>
              <w:t>si</w:t>
            </w:r>
          </w:p>
        </w:tc>
        <w:tc>
          <w:tcPr>
            <w:tcW w:w="567" w:type="dxa"/>
          </w:tcPr>
          <w:p w:rsidR="008B42F2" w:rsidRPr="008B42F2" w:rsidRDefault="008B42F2" w:rsidP="008B42F2">
            <w:r w:rsidRPr="008B42F2">
              <w:rPr>
                <w:rFonts w:ascii="Arial" w:hAnsi="Arial" w:cs="Arial"/>
                <w:sz w:val="16"/>
                <w:szCs w:val="16"/>
              </w:rPr>
              <w:t>si</w:t>
            </w:r>
          </w:p>
        </w:tc>
        <w:tc>
          <w:tcPr>
            <w:tcW w:w="2943" w:type="dxa"/>
          </w:tcPr>
          <w:p w:rsidR="008B42F2" w:rsidRPr="008B42F2" w:rsidRDefault="008B42F2" w:rsidP="008B42F2">
            <w:r w:rsidRPr="008B42F2">
              <w:rPr>
                <w:rFonts w:ascii="Arial" w:hAnsi="Arial" w:cs="Arial"/>
                <w:i/>
                <w:sz w:val="16"/>
                <w:szCs w:val="16"/>
              </w:rPr>
              <w:t>_____________________</w:t>
            </w:r>
          </w:p>
        </w:tc>
      </w:tr>
    </w:tbl>
    <w:p w:rsidR="00845D98" w:rsidRDefault="00845D98">
      <w:pPr>
        <w:rPr>
          <w:rFonts w:ascii="Arial" w:hAnsi="Arial" w:cs="Arial"/>
          <w:i/>
        </w:rPr>
      </w:pPr>
    </w:p>
    <w:p w:rsidR="00FB202F" w:rsidRDefault="00FB202F" w:rsidP="00C531FF">
      <w:pPr>
        <w:autoSpaceDE w:val="0"/>
        <w:autoSpaceDN w:val="0"/>
        <w:adjustRightInd w:val="0"/>
        <w:spacing w:after="0"/>
        <w:rPr>
          <w:rFonts w:ascii="Arial" w:hAnsi="Arial" w:cs="Arial"/>
          <w:b/>
          <w:bCs/>
          <w:i/>
          <w:sz w:val="20"/>
          <w:szCs w:val="20"/>
          <w:lang w:val="es-MX"/>
        </w:rPr>
      </w:pPr>
    </w:p>
    <w:p w:rsidR="00845D98" w:rsidRDefault="00C531FF" w:rsidP="00C531FF">
      <w:pPr>
        <w:autoSpaceDE w:val="0"/>
        <w:autoSpaceDN w:val="0"/>
        <w:adjustRightInd w:val="0"/>
        <w:spacing w:after="0"/>
        <w:rPr>
          <w:rFonts w:ascii="Arial" w:hAnsi="Arial" w:cs="Arial"/>
          <w:b/>
          <w:bCs/>
          <w:i/>
          <w:sz w:val="20"/>
          <w:szCs w:val="20"/>
          <w:lang w:val="es-MX"/>
        </w:rPr>
      </w:pPr>
      <w:r w:rsidRPr="00C531FF">
        <w:rPr>
          <w:rFonts w:ascii="Arial" w:hAnsi="Arial" w:cs="Arial"/>
          <w:b/>
          <w:bCs/>
          <w:i/>
          <w:sz w:val="20"/>
          <w:szCs w:val="20"/>
          <w:lang w:val="es-MX"/>
        </w:rPr>
        <w:lastRenderedPageBreak/>
        <w:t>III.4.8. Resultados d</w:t>
      </w:r>
      <w:r>
        <w:rPr>
          <w:rFonts w:ascii="Arial" w:hAnsi="Arial" w:cs="Arial"/>
          <w:b/>
          <w:bCs/>
          <w:i/>
          <w:sz w:val="20"/>
          <w:szCs w:val="20"/>
          <w:lang w:val="es-MX"/>
        </w:rPr>
        <w:t>e la Matriz de Indicadores 2015</w:t>
      </w:r>
    </w:p>
    <w:p w:rsidR="00845D98" w:rsidRDefault="00845D98">
      <w:pPr>
        <w:rPr>
          <w:rFonts w:ascii="Arial" w:hAnsi="Arial" w:cs="Arial"/>
          <w:i/>
        </w:rPr>
      </w:pPr>
    </w:p>
    <w:tbl>
      <w:tblPr>
        <w:tblW w:w="10840" w:type="dxa"/>
        <w:tblInd w:w="70" w:type="dxa"/>
        <w:tblCellMar>
          <w:left w:w="70" w:type="dxa"/>
          <w:right w:w="70" w:type="dxa"/>
        </w:tblCellMar>
        <w:tblLook w:val="04A0" w:firstRow="1" w:lastRow="0" w:firstColumn="1" w:lastColumn="0" w:noHBand="0" w:noVBand="1"/>
      </w:tblPr>
      <w:tblGrid>
        <w:gridCol w:w="1711"/>
        <w:gridCol w:w="4279"/>
        <w:gridCol w:w="1080"/>
        <w:gridCol w:w="1080"/>
        <w:gridCol w:w="2690"/>
      </w:tblGrid>
      <w:tr w:rsidR="00B63E03" w:rsidRPr="00B63E03">
        <w:trPr>
          <w:trHeight w:val="258"/>
        </w:trPr>
        <w:tc>
          <w:tcPr>
            <w:tcW w:w="10840" w:type="dxa"/>
            <w:gridSpan w:val="5"/>
            <w:tcBorders>
              <w:top w:val="single" w:sz="4" w:space="0" w:color="auto"/>
              <w:left w:val="single" w:sz="4" w:space="0" w:color="auto"/>
              <w:bottom w:val="single" w:sz="4" w:space="0" w:color="auto"/>
              <w:right w:val="single" w:sz="4" w:space="0" w:color="000000"/>
            </w:tcBorders>
            <w:shd w:val="clear" w:color="FFFFFF" w:fill="BFBFBF"/>
            <w:vAlign w:val="center"/>
          </w:tcPr>
          <w:p w:rsidR="00B63E03" w:rsidRPr="00B63E03" w:rsidRDefault="00FF1790" w:rsidP="00B63E03">
            <w:pPr>
              <w:spacing w:after="0"/>
              <w:jc w:val="center"/>
              <w:rPr>
                <w:rFonts w:ascii="Arial" w:eastAsia="Times New Roman" w:hAnsi="Arial" w:cs="Arial"/>
                <w:b/>
                <w:bCs/>
                <w:sz w:val="16"/>
                <w:szCs w:val="16"/>
                <w:lang w:val="es-MX" w:eastAsia="es-MX"/>
              </w:rPr>
            </w:pPr>
            <w:r>
              <w:rPr>
                <w:rFonts w:ascii="Arial" w:eastAsia="Times New Roman" w:hAnsi="Arial" w:cs="Arial"/>
                <w:b/>
                <w:bCs/>
                <w:sz w:val="16"/>
                <w:szCs w:val="16"/>
                <w:lang w:val="es-MX" w:eastAsia="es-MX"/>
              </w:rPr>
              <w:t>Indicadores de Gestión del Programa d</w:t>
            </w:r>
            <w:r w:rsidR="00B63E03" w:rsidRPr="00B63E03">
              <w:rPr>
                <w:rFonts w:ascii="Arial" w:eastAsia="Times New Roman" w:hAnsi="Arial" w:cs="Arial"/>
                <w:b/>
                <w:bCs/>
                <w:sz w:val="16"/>
                <w:szCs w:val="16"/>
                <w:lang w:val="es-MX" w:eastAsia="es-MX"/>
              </w:rPr>
              <w:t>e Clubes Deportivos Sociales.</w:t>
            </w:r>
          </w:p>
        </w:tc>
      </w:tr>
      <w:tr w:rsidR="00B63E03" w:rsidRPr="00B63E03">
        <w:trPr>
          <w:trHeight w:val="658"/>
        </w:trPr>
        <w:tc>
          <w:tcPr>
            <w:tcW w:w="1711" w:type="dxa"/>
            <w:tcBorders>
              <w:top w:val="nil"/>
              <w:left w:val="single" w:sz="4" w:space="0" w:color="auto"/>
              <w:bottom w:val="single" w:sz="4" w:space="0" w:color="auto"/>
              <w:right w:val="single" w:sz="4" w:space="0" w:color="auto"/>
            </w:tcBorders>
            <w:shd w:val="clear" w:color="FFFFFF" w:fill="BFBFBF"/>
            <w:vAlign w:val="center"/>
          </w:tcPr>
          <w:p w:rsidR="00B63E03" w:rsidRPr="00FF1790" w:rsidRDefault="00B63E03" w:rsidP="00B63E03">
            <w:pPr>
              <w:spacing w:after="0"/>
              <w:jc w:val="center"/>
              <w:rPr>
                <w:rFonts w:ascii="Arial" w:eastAsia="Times New Roman" w:hAnsi="Arial" w:cs="Arial"/>
                <w:b/>
                <w:bCs/>
                <w:sz w:val="16"/>
                <w:szCs w:val="16"/>
                <w:lang w:val="es-MX" w:eastAsia="es-MX"/>
              </w:rPr>
            </w:pPr>
            <w:r w:rsidRPr="00FF1790">
              <w:rPr>
                <w:rFonts w:ascii="Arial" w:eastAsia="Times New Roman" w:hAnsi="Arial" w:cs="Arial"/>
                <w:b/>
                <w:bCs/>
                <w:sz w:val="16"/>
                <w:szCs w:val="16"/>
                <w:lang w:val="es-MX" w:eastAsia="es-MX"/>
              </w:rPr>
              <w:t>Denominación</w:t>
            </w:r>
          </w:p>
        </w:tc>
        <w:tc>
          <w:tcPr>
            <w:tcW w:w="4279" w:type="dxa"/>
            <w:tcBorders>
              <w:top w:val="nil"/>
              <w:left w:val="nil"/>
              <w:bottom w:val="single" w:sz="4" w:space="0" w:color="auto"/>
              <w:right w:val="single" w:sz="4" w:space="0" w:color="auto"/>
            </w:tcBorders>
            <w:shd w:val="clear" w:color="FFFFFF" w:fill="BFBFBF"/>
            <w:vAlign w:val="center"/>
          </w:tcPr>
          <w:p w:rsidR="00B63E03" w:rsidRPr="00B63E03" w:rsidRDefault="00B63E03" w:rsidP="00B63E03">
            <w:pPr>
              <w:spacing w:after="0"/>
              <w:jc w:val="center"/>
              <w:rPr>
                <w:rFonts w:ascii="Arial" w:eastAsia="Times New Roman" w:hAnsi="Arial" w:cs="Arial"/>
                <w:b/>
                <w:bCs/>
                <w:sz w:val="16"/>
                <w:szCs w:val="16"/>
                <w:lang w:val="es-MX" w:eastAsia="es-MX"/>
              </w:rPr>
            </w:pPr>
            <w:r w:rsidRPr="00B63E03">
              <w:rPr>
                <w:rFonts w:ascii="Arial" w:eastAsia="Times New Roman" w:hAnsi="Arial" w:cs="Arial"/>
                <w:b/>
                <w:bCs/>
                <w:sz w:val="16"/>
                <w:szCs w:val="16"/>
                <w:lang w:val="es-MX" w:eastAsia="es-MX"/>
              </w:rPr>
              <w:t>Método de evaluación</w:t>
            </w:r>
          </w:p>
        </w:tc>
        <w:tc>
          <w:tcPr>
            <w:tcW w:w="1080" w:type="dxa"/>
            <w:tcBorders>
              <w:top w:val="nil"/>
              <w:left w:val="nil"/>
              <w:bottom w:val="single" w:sz="4" w:space="0" w:color="auto"/>
              <w:right w:val="single" w:sz="4" w:space="0" w:color="auto"/>
            </w:tcBorders>
            <w:shd w:val="clear" w:color="FFFFFF" w:fill="BFBFBF"/>
            <w:vAlign w:val="center"/>
          </w:tcPr>
          <w:p w:rsidR="00B63E03" w:rsidRPr="00B63E03" w:rsidRDefault="00B63E03" w:rsidP="00B63E03">
            <w:pPr>
              <w:spacing w:after="0"/>
              <w:jc w:val="center"/>
              <w:rPr>
                <w:rFonts w:ascii="Arial" w:eastAsia="Times New Roman" w:hAnsi="Arial" w:cs="Arial"/>
                <w:b/>
                <w:bCs/>
                <w:sz w:val="16"/>
                <w:szCs w:val="16"/>
                <w:lang w:val="es-MX" w:eastAsia="es-MX"/>
              </w:rPr>
            </w:pPr>
            <w:r w:rsidRPr="00B63E03">
              <w:rPr>
                <w:rFonts w:ascii="Arial" w:eastAsia="Times New Roman" w:hAnsi="Arial" w:cs="Arial"/>
                <w:b/>
                <w:bCs/>
                <w:sz w:val="16"/>
                <w:szCs w:val="16"/>
                <w:lang w:val="es-MX" w:eastAsia="es-MX"/>
              </w:rPr>
              <w:t>Resultados por trimestre</w:t>
            </w:r>
          </w:p>
        </w:tc>
        <w:tc>
          <w:tcPr>
            <w:tcW w:w="1080" w:type="dxa"/>
            <w:tcBorders>
              <w:top w:val="nil"/>
              <w:left w:val="nil"/>
              <w:bottom w:val="single" w:sz="4" w:space="0" w:color="auto"/>
              <w:right w:val="single" w:sz="4" w:space="0" w:color="auto"/>
            </w:tcBorders>
            <w:shd w:val="clear" w:color="FFFFFF" w:fill="BFBFBF"/>
            <w:vAlign w:val="center"/>
          </w:tcPr>
          <w:p w:rsidR="00B63E03" w:rsidRPr="00B63E03" w:rsidRDefault="00B63E03" w:rsidP="00B63E03">
            <w:pPr>
              <w:spacing w:after="0"/>
              <w:jc w:val="center"/>
              <w:rPr>
                <w:rFonts w:ascii="Arial" w:eastAsia="Times New Roman" w:hAnsi="Arial" w:cs="Arial"/>
                <w:b/>
                <w:bCs/>
                <w:sz w:val="16"/>
                <w:szCs w:val="16"/>
                <w:lang w:val="es-MX" w:eastAsia="es-MX"/>
              </w:rPr>
            </w:pPr>
            <w:r w:rsidRPr="00B63E03">
              <w:rPr>
                <w:rFonts w:ascii="Arial" w:eastAsia="Times New Roman" w:hAnsi="Arial" w:cs="Arial"/>
                <w:b/>
                <w:bCs/>
                <w:sz w:val="16"/>
                <w:szCs w:val="16"/>
                <w:lang w:val="es-MX" w:eastAsia="es-MX"/>
              </w:rPr>
              <w:t>Resultados anuales</w:t>
            </w:r>
          </w:p>
        </w:tc>
        <w:tc>
          <w:tcPr>
            <w:tcW w:w="2687" w:type="dxa"/>
            <w:tcBorders>
              <w:top w:val="nil"/>
              <w:left w:val="nil"/>
              <w:bottom w:val="single" w:sz="4" w:space="0" w:color="auto"/>
              <w:right w:val="single" w:sz="4" w:space="0" w:color="auto"/>
            </w:tcBorders>
            <w:shd w:val="clear" w:color="FFFFFF" w:fill="BFBFBF"/>
            <w:vAlign w:val="center"/>
          </w:tcPr>
          <w:p w:rsidR="00B63E03" w:rsidRPr="00B63E03" w:rsidRDefault="00B63E03" w:rsidP="00B63E03">
            <w:pPr>
              <w:spacing w:after="0"/>
              <w:jc w:val="center"/>
              <w:rPr>
                <w:rFonts w:ascii="Arial" w:eastAsia="Times New Roman" w:hAnsi="Arial" w:cs="Arial"/>
                <w:b/>
                <w:bCs/>
                <w:sz w:val="16"/>
                <w:szCs w:val="16"/>
                <w:lang w:val="es-MX" w:eastAsia="es-MX"/>
              </w:rPr>
            </w:pPr>
            <w:r w:rsidRPr="00B63E03">
              <w:rPr>
                <w:rFonts w:ascii="Arial" w:eastAsia="Times New Roman" w:hAnsi="Arial" w:cs="Arial"/>
                <w:b/>
                <w:bCs/>
                <w:sz w:val="16"/>
                <w:szCs w:val="16"/>
                <w:lang w:val="es-MX" w:eastAsia="es-MX"/>
              </w:rPr>
              <w:t>Justificación de resultados</w:t>
            </w:r>
          </w:p>
        </w:tc>
      </w:tr>
      <w:tr w:rsidR="00B63E03" w:rsidRPr="00B63E03">
        <w:trPr>
          <w:trHeight w:val="438"/>
        </w:trPr>
        <w:tc>
          <w:tcPr>
            <w:tcW w:w="1711" w:type="dxa"/>
            <w:tcBorders>
              <w:top w:val="nil"/>
              <w:left w:val="single" w:sz="4" w:space="0" w:color="auto"/>
              <w:bottom w:val="single" w:sz="4" w:space="0" w:color="auto"/>
              <w:right w:val="single" w:sz="4" w:space="0" w:color="auto"/>
            </w:tcBorders>
            <w:shd w:val="clear" w:color="000000" w:fill="FFFFFF"/>
            <w:vAlign w:val="center"/>
          </w:tcPr>
          <w:p w:rsidR="00B63E03" w:rsidRPr="00FF1790" w:rsidRDefault="00B63E03" w:rsidP="00B63E03">
            <w:pPr>
              <w:spacing w:after="0"/>
              <w:jc w:val="center"/>
              <w:rPr>
                <w:rFonts w:ascii="Arial" w:eastAsia="Times New Roman" w:hAnsi="Arial" w:cs="Arial"/>
                <w:sz w:val="16"/>
                <w:szCs w:val="16"/>
                <w:lang w:val="es-MX" w:eastAsia="es-MX"/>
              </w:rPr>
            </w:pPr>
            <w:r w:rsidRPr="00FF1790">
              <w:rPr>
                <w:rFonts w:ascii="Arial" w:eastAsia="Times New Roman" w:hAnsi="Arial" w:cs="Arial"/>
                <w:sz w:val="16"/>
                <w:szCs w:val="16"/>
                <w:lang w:val="es-MX" w:eastAsia="es-MX"/>
              </w:rPr>
              <w:t>Eficacia</w:t>
            </w:r>
          </w:p>
        </w:tc>
        <w:tc>
          <w:tcPr>
            <w:tcW w:w="4279" w:type="dxa"/>
            <w:tcBorders>
              <w:top w:val="nil"/>
              <w:left w:val="nil"/>
              <w:bottom w:val="single" w:sz="4" w:space="0" w:color="auto"/>
              <w:right w:val="single" w:sz="4" w:space="0" w:color="auto"/>
            </w:tcBorders>
            <w:shd w:val="clear" w:color="000000" w:fill="FFFFFF"/>
            <w:vAlign w:val="center"/>
          </w:tcPr>
          <w:p w:rsidR="00B63E03" w:rsidRPr="00B63E03" w:rsidRDefault="00B63E03" w:rsidP="00B63E03">
            <w:pPr>
              <w:spacing w:after="0"/>
              <w:jc w:val="center"/>
              <w:rPr>
                <w:rFonts w:ascii="Arial" w:eastAsia="Times New Roman" w:hAnsi="Arial" w:cs="Arial"/>
                <w:color w:val="000000"/>
                <w:sz w:val="16"/>
                <w:szCs w:val="16"/>
                <w:lang w:val="es-MX" w:eastAsia="es-MX"/>
              </w:rPr>
            </w:pPr>
            <w:r w:rsidRPr="00B63E03">
              <w:rPr>
                <w:rFonts w:ascii="Arial" w:eastAsia="Times New Roman" w:hAnsi="Arial" w:cs="Arial"/>
                <w:color w:val="000000"/>
                <w:sz w:val="16"/>
                <w:szCs w:val="16"/>
                <w:lang w:val="es-MX" w:eastAsia="es-MX"/>
              </w:rPr>
              <w:t>(clubes creados/150)=100%</w:t>
            </w:r>
          </w:p>
        </w:tc>
        <w:tc>
          <w:tcPr>
            <w:tcW w:w="1080" w:type="dxa"/>
            <w:tcBorders>
              <w:top w:val="nil"/>
              <w:left w:val="nil"/>
              <w:bottom w:val="single" w:sz="4" w:space="0" w:color="auto"/>
              <w:right w:val="single" w:sz="4" w:space="0" w:color="auto"/>
            </w:tcBorders>
            <w:shd w:val="clear" w:color="000000" w:fill="FFFFFF"/>
            <w:vAlign w:val="center"/>
          </w:tcPr>
          <w:p w:rsidR="00B63E03" w:rsidRPr="00B63E03" w:rsidRDefault="00B63E03" w:rsidP="00B63E03">
            <w:pPr>
              <w:spacing w:after="0"/>
              <w:jc w:val="center"/>
              <w:rPr>
                <w:rFonts w:ascii="Arial" w:eastAsia="Times New Roman" w:hAnsi="Arial" w:cs="Arial"/>
                <w:sz w:val="16"/>
                <w:szCs w:val="16"/>
                <w:lang w:val="es-MX" w:eastAsia="es-MX"/>
              </w:rPr>
            </w:pPr>
            <w:r w:rsidRPr="00B63E03">
              <w:rPr>
                <w:rFonts w:ascii="Arial" w:eastAsia="Times New Roman" w:hAnsi="Arial" w:cs="Arial"/>
                <w:sz w:val="16"/>
                <w:szCs w:val="16"/>
                <w:lang w:val="es-MX" w:eastAsia="es-MX"/>
              </w:rPr>
              <w:t>100%</w:t>
            </w:r>
          </w:p>
        </w:tc>
        <w:tc>
          <w:tcPr>
            <w:tcW w:w="1080" w:type="dxa"/>
            <w:vMerge w:val="restart"/>
            <w:tcBorders>
              <w:top w:val="nil"/>
              <w:left w:val="single" w:sz="4" w:space="0" w:color="auto"/>
              <w:bottom w:val="single" w:sz="4" w:space="0" w:color="000000"/>
              <w:right w:val="single" w:sz="4" w:space="0" w:color="auto"/>
            </w:tcBorders>
            <w:shd w:val="clear" w:color="000000" w:fill="FFFFFF"/>
            <w:vAlign w:val="center"/>
          </w:tcPr>
          <w:p w:rsidR="00B63E03" w:rsidRPr="00B63E03" w:rsidRDefault="00B63E03" w:rsidP="00B63E03">
            <w:pPr>
              <w:spacing w:after="0"/>
              <w:jc w:val="center"/>
              <w:rPr>
                <w:rFonts w:ascii="Arial" w:eastAsia="Times New Roman" w:hAnsi="Arial" w:cs="Arial"/>
                <w:color w:val="000000"/>
                <w:sz w:val="16"/>
                <w:szCs w:val="16"/>
                <w:lang w:val="es-MX" w:eastAsia="es-MX"/>
              </w:rPr>
            </w:pPr>
            <w:r w:rsidRPr="00B63E03">
              <w:rPr>
                <w:rFonts w:ascii="Arial" w:eastAsia="Times New Roman" w:hAnsi="Arial" w:cs="Arial"/>
                <w:color w:val="000000"/>
                <w:sz w:val="16"/>
                <w:szCs w:val="16"/>
                <w:lang w:val="es-MX" w:eastAsia="es-MX"/>
              </w:rPr>
              <w:t>100%</w:t>
            </w:r>
          </w:p>
        </w:tc>
        <w:tc>
          <w:tcPr>
            <w:tcW w:w="2687" w:type="dxa"/>
            <w:tcBorders>
              <w:top w:val="nil"/>
              <w:left w:val="nil"/>
              <w:bottom w:val="single" w:sz="4" w:space="0" w:color="auto"/>
              <w:right w:val="single" w:sz="4" w:space="0" w:color="auto"/>
            </w:tcBorders>
            <w:shd w:val="clear" w:color="000000" w:fill="FFFFFF"/>
            <w:vAlign w:val="center"/>
          </w:tcPr>
          <w:p w:rsidR="00B63E03" w:rsidRPr="00B63E03" w:rsidRDefault="00B63E03" w:rsidP="00B63E03">
            <w:pPr>
              <w:spacing w:after="0"/>
              <w:rPr>
                <w:rFonts w:ascii="Arial" w:eastAsia="Times New Roman" w:hAnsi="Arial" w:cs="Arial"/>
                <w:color w:val="000000"/>
                <w:sz w:val="16"/>
                <w:szCs w:val="16"/>
                <w:lang w:val="es-MX" w:eastAsia="es-MX"/>
              </w:rPr>
            </w:pPr>
            <w:r w:rsidRPr="00B63E03">
              <w:rPr>
                <w:rFonts w:ascii="Arial" w:eastAsia="Times New Roman" w:hAnsi="Arial" w:cs="Arial"/>
                <w:color w:val="000000"/>
                <w:sz w:val="16"/>
                <w:szCs w:val="16"/>
                <w:lang w:val="es-MX" w:eastAsia="es-MX"/>
              </w:rPr>
              <w:t xml:space="preserve">Padrón de beneficiarios informe de actividades </w:t>
            </w:r>
          </w:p>
        </w:tc>
      </w:tr>
      <w:tr w:rsidR="00B63E03" w:rsidRPr="00B63E03">
        <w:trPr>
          <w:trHeight w:val="438"/>
        </w:trPr>
        <w:tc>
          <w:tcPr>
            <w:tcW w:w="1711" w:type="dxa"/>
            <w:tcBorders>
              <w:top w:val="nil"/>
              <w:left w:val="single" w:sz="4" w:space="0" w:color="auto"/>
              <w:bottom w:val="single" w:sz="4" w:space="0" w:color="auto"/>
              <w:right w:val="single" w:sz="4" w:space="0" w:color="auto"/>
            </w:tcBorders>
            <w:shd w:val="clear" w:color="000000" w:fill="FFFFFF"/>
            <w:vAlign w:val="center"/>
          </w:tcPr>
          <w:p w:rsidR="00B63E03" w:rsidRPr="00FF1790" w:rsidRDefault="00B63E03" w:rsidP="00B63E03">
            <w:pPr>
              <w:spacing w:after="0"/>
              <w:jc w:val="center"/>
              <w:rPr>
                <w:rFonts w:ascii="Arial" w:eastAsia="Times New Roman" w:hAnsi="Arial" w:cs="Arial"/>
                <w:sz w:val="16"/>
                <w:szCs w:val="16"/>
                <w:lang w:val="es-MX" w:eastAsia="es-MX"/>
              </w:rPr>
            </w:pPr>
            <w:r w:rsidRPr="00FF1790">
              <w:rPr>
                <w:rFonts w:ascii="Arial" w:eastAsia="Times New Roman" w:hAnsi="Arial" w:cs="Arial"/>
                <w:sz w:val="16"/>
                <w:szCs w:val="16"/>
                <w:lang w:val="es-MX" w:eastAsia="es-MX"/>
              </w:rPr>
              <w:t xml:space="preserve">Eficiencia </w:t>
            </w:r>
          </w:p>
        </w:tc>
        <w:tc>
          <w:tcPr>
            <w:tcW w:w="4279" w:type="dxa"/>
            <w:tcBorders>
              <w:top w:val="nil"/>
              <w:left w:val="nil"/>
              <w:bottom w:val="single" w:sz="4" w:space="0" w:color="auto"/>
              <w:right w:val="single" w:sz="4" w:space="0" w:color="auto"/>
            </w:tcBorders>
            <w:shd w:val="clear" w:color="000000" w:fill="FFFFFF"/>
            <w:vAlign w:val="center"/>
          </w:tcPr>
          <w:p w:rsidR="00B63E03" w:rsidRPr="00B63E03" w:rsidRDefault="00B63E03" w:rsidP="00B63E03">
            <w:pPr>
              <w:spacing w:after="0"/>
              <w:jc w:val="center"/>
              <w:rPr>
                <w:rFonts w:ascii="Arial" w:eastAsia="Times New Roman" w:hAnsi="Arial" w:cs="Arial"/>
                <w:color w:val="000000"/>
                <w:sz w:val="16"/>
                <w:szCs w:val="16"/>
                <w:lang w:val="es-MX" w:eastAsia="es-MX"/>
              </w:rPr>
            </w:pPr>
            <w:r w:rsidRPr="00B63E03">
              <w:rPr>
                <w:rFonts w:ascii="Arial" w:eastAsia="Times New Roman" w:hAnsi="Arial" w:cs="Arial"/>
                <w:color w:val="000000"/>
                <w:sz w:val="16"/>
                <w:szCs w:val="16"/>
                <w:lang w:val="es-MX" w:eastAsia="es-MX"/>
              </w:rPr>
              <w:t>(población total/población beneficiada directamente)=100%</w:t>
            </w:r>
          </w:p>
        </w:tc>
        <w:tc>
          <w:tcPr>
            <w:tcW w:w="1080" w:type="dxa"/>
            <w:tcBorders>
              <w:top w:val="nil"/>
              <w:left w:val="nil"/>
              <w:bottom w:val="single" w:sz="4" w:space="0" w:color="auto"/>
              <w:right w:val="single" w:sz="4" w:space="0" w:color="auto"/>
            </w:tcBorders>
            <w:shd w:val="clear" w:color="000000" w:fill="FFFFFF"/>
            <w:vAlign w:val="center"/>
          </w:tcPr>
          <w:p w:rsidR="00B63E03" w:rsidRPr="00B63E03" w:rsidRDefault="00B63E03" w:rsidP="00B63E03">
            <w:pPr>
              <w:spacing w:after="0"/>
              <w:jc w:val="center"/>
              <w:rPr>
                <w:rFonts w:ascii="Arial" w:eastAsia="Times New Roman" w:hAnsi="Arial" w:cs="Arial"/>
                <w:sz w:val="16"/>
                <w:szCs w:val="16"/>
                <w:lang w:val="es-MX" w:eastAsia="es-MX"/>
              </w:rPr>
            </w:pPr>
            <w:r w:rsidRPr="00B63E03">
              <w:rPr>
                <w:rFonts w:ascii="Arial" w:eastAsia="Times New Roman" w:hAnsi="Arial" w:cs="Arial"/>
                <w:sz w:val="16"/>
                <w:szCs w:val="16"/>
                <w:lang w:val="es-MX" w:eastAsia="es-MX"/>
              </w:rPr>
              <w:t>100%</w:t>
            </w:r>
          </w:p>
        </w:tc>
        <w:tc>
          <w:tcPr>
            <w:tcW w:w="1080" w:type="dxa"/>
            <w:vMerge/>
            <w:tcBorders>
              <w:top w:val="nil"/>
              <w:left w:val="single" w:sz="4" w:space="0" w:color="auto"/>
              <w:bottom w:val="single" w:sz="4" w:space="0" w:color="000000"/>
              <w:right w:val="single" w:sz="4" w:space="0" w:color="auto"/>
            </w:tcBorders>
            <w:vAlign w:val="center"/>
          </w:tcPr>
          <w:p w:rsidR="00B63E03" w:rsidRPr="00B63E03" w:rsidRDefault="00B63E03" w:rsidP="00B63E03">
            <w:pPr>
              <w:spacing w:after="0"/>
              <w:rPr>
                <w:rFonts w:ascii="Arial" w:eastAsia="Times New Roman" w:hAnsi="Arial" w:cs="Arial"/>
                <w:color w:val="000000"/>
                <w:sz w:val="16"/>
                <w:szCs w:val="16"/>
                <w:lang w:val="es-MX" w:eastAsia="es-MX"/>
              </w:rPr>
            </w:pPr>
          </w:p>
        </w:tc>
        <w:tc>
          <w:tcPr>
            <w:tcW w:w="2687" w:type="dxa"/>
            <w:tcBorders>
              <w:top w:val="nil"/>
              <w:left w:val="nil"/>
              <w:bottom w:val="single" w:sz="4" w:space="0" w:color="auto"/>
              <w:right w:val="single" w:sz="4" w:space="0" w:color="auto"/>
            </w:tcBorders>
            <w:shd w:val="clear" w:color="000000" w:fill="FFFFFF"/>
            <w:vAlign w:val="center"/>
          </w:tcPr>
          <w:p w:rsidR="00B63E03" w:rsidRPr="00B63E03" w:rsidRDefault="00B63E03" w:rsidP="00B63E03">
            <w:pPr>
              <w:spacing w:after="0"/>
              <w:rPr>
                <w:rFonts w:ascii="Arial" w:eastAsia="Times New Roman" w:hAnsi="Arial" w:cs="Arial"/>
                <w:color w:val="000000"/>
                <w:sz w:val="16"/>
                <w:szCs w:val="16"/>
                <w:lang w:val="es-MX" w:eastAsia="es-MX"/>
              </w:rPr>
            </w:pPr>
            <w:r w:rsidRPr="00B63E03">
              <w:rPr>
                <w:rFonts w:ascii="Arial" w:eastAsia="Times New Roman" w:hAnsi="Arial" w:cs="Arial"/>
                <w:color w:val="000000"/>
                <w:sz w:val="16"/>
                <w:szCs w:val="16"/>
                <w:lang w:val="es-MX" w:eastAsia="es-MX"/>
              </w:rPr>
              <w:t xml:space="preserve">Padrón de beneficiarios informe de actividades </w:t>
            </w:r>
          </w:p>
        </w:tc>
      </w:tr>
      <w:tr w:rsidR="00B63E03" w:rsidRPr="00B63E03">
        <w:trPr>
          <w:trHeight w:val="658"/>
        </w:trPr>
        <w:tc>
          <w:tcPr>
            <w:tcW w:w="1711" w:type="dxa"/>
            <w:tcBorders>
              <w:top w:val="nil"/>
              <w:left w:val="single" w:sz="4" w:space="0" w:color="auto"/>
              <w:bottom w:val="single" w:sz="4" w:space="0" w:color="auto"/>
              <w:right w:val="single" w:sz="4" w:space="0" w:color="auto"/>
            </w:tcBorders>
            <w:shd w:val="clear" w:color="000000" w:fill="FFFFFF"/>
            <w:vAlign w:val="center"/>
          </w:tcPr>
          <w:p w:rsidR="00B63E03" w:rsidRPr="00FF1790" w:rsidRDefault="00B63E03" w:rsidP="00B63E03">
            <w:pPr>
              <w:spacing w:after="0"/>
              <w:jc w:val="center"/>
              <w:rPr>
                <w:rFonts w:ascii="Arial" w:eastAsia="Times New Roman" w:hAnsi="Arial" w:cs="Arial"/>
                <w:sz w:val="16"/>
                <w:szCs w:val="16"/>
                <w:lang w:val="es-MX" w:eastAsia="es-MX"/>
              </w:rPr>
            </w:pPr>
            <w:r w:rsidRPr="00FF1790">
              <w:rPr>
                <w:rFonts w:ascii="Arial" w:eastAsia="Times New Roman" w:hAnsi="Arial" w:cs="Arial"/>
                <w:sz w:val="16"/>
                <w:szCs w:val="16"/>
                <w:lang w:val="es-MX" w:eastAsia="es-MX"/>
              </w:rPr>
              <w:t xml:space="preserve">Eficiencia </w:t>
            </w:r>
          </w:p>
        </w:tc>
        <w:tc>
          <w:tcPr>
            <w:tcW w:w="4279" w:type="dxa"/>
            <w:tcBorders>
              <w:top w:val="nil"/>
              <w:left w:val="nil"/>
              <w:bottom w:val="single" w:sz="4" w:space="0" w:color="auto"/>
              <w:right w:val="single" w:sz="4" w:space="0" w:color="auto"/>
            </w:tcBorders>
            <w:shd w:val="clear" w:color="000000" w:fill="FFFFFF"/>
            <w:vAlign w:val="center"/>
          </w:tcPr>
          <w:p w:rsidR="00B63E03" w:rsidRPr="00B63E03" w:rsidRDefault="00B63E03" w:rsidP="00B63E03">
            <w:pPr>
              <w:spacing w:after="0"/>
              <w:jc w:val="center"/>
              <w:rPr>
                <w:rFonts w:ascii="Arial" w:eastAsia="Times New Roman" w:hAnsi="Arial" w:cs="Arial"/>
                <w:color w:val="000000"/>
                <w:sz w:val="16"/>
                <w:szCs w:val="16"/>
                <w:lang w:val="es-MX" w:eastAsia="es-MX"/>
              </w:rPr>
            </w:pPr>
            <w:r w:rsidRPr="00B63E03">
              <w:rPr>
                <w:rFonts w:ascii="Arial" w:eastAsia="Times New Roman" w:hAnsi="Arial" w:cs="Arial"/>
                <w:color w:val="000000"/>
                <w:sz w:val="16"/>
                <w:szCs w:val="16"/>
                <w:lang w:val="es-MX" w:eastAsia="es-MX"/>
              </w:rPr>
              <w:t>Número de clubes programados/alcanzados)=100%</w:t>
            </w:r>
          </w:p>
        </w:tc>
        <w:tc>
          <w:tcPr>
            <w:tcW w:w="1080" w:type="dxa"/>
            <w:tcBorders>
              <w:top w:val="nil"/>
              <w:left w:val="nil"/>
              <w:bottom w:val="single" w:sz="4" w:space="0" w:color="auto"/>
              <w:right w:val="single" w:sz="4" w:space="0" w:color="auto"/>
            </w:tcBorders>
            <w:shd w:val="clear" w:color="000000" w:fill="FFFFFF"/>
            <w:vAlign w:val="center"/>
          </w:tcPr>
          <w:p w:rsidR="00B63E03" w:rsidRPr="00B63E03" w:rsidRDefault="00B63E03" w:rsidP="00B63E03">
            <w:pPr>
              <w:spacing w:after="0"/>
              <w:jc w:val="center"/>
              <w:rPr>
                <w:rFonts w:ascii="Arial" w:eastAsia="Times New Roman" w:hAnsi="Arial" w:cs="Arial"/>
                <w:sz w:val="16"/>
                <w:szCs w:val="16"/>
                <w:lang w:val="es-MX" w:eastAsia="es-MX"/>
              </w:rPr>
            </w:pPr>
            <w:r w:rsidRPr="00B63E03">
              <w:rPr>
                <w:rFonts w:ascii="Arial" w:eastAsia="Times New Roman" w:hAnsi="Arial" w:cs="Arial"/>
                <w:sz w:val="16"/>
                <w:szCs w:val="16"/>
                <w:lang w:val="es-MX" w:eastAsia="es-MX"/>
              </w:rPr>
              <w:t>100%</w:t>
            </w:r>
          </w:p>
        </w:tc>
        <w:tc>
          <w:tcPr>
            <w:tcW w:w="1080" w:type="dxa"/>
            <w:vMerge/>
            <w:tcBorders>
              <w:top w:val="nil"/>
              <w:left w:val="single" w:sz="4" w:space="0" w:color="auto"/>
              <w:bottom w:val="single" w:sz="4" w:space="0" w:color="000000"/>
              <w:right w:val="single" w:sz="4" w:space="0" w:color="auto"/>
            </w:tcBorders>
            <w:vAlign w:val="center"/>
          </w:tcPr>
          <w:p w:rsidR="00B63E03" w:rsidRPr="00B63E03" w:rsidRDefault="00B63E03" w:rsidP="00B63E03">
            <w:pPr>
              <w:spacing w:after="0"/>
              <w:rPr>
                <w:rFonts w:ascii="Arial" w:eastAsia="Times New Roman" w:hAnsi="Arial" w:cs="Arial"/>
                <w:color w:val="000000"/>
                <w:sz w:val="16"/>
                <w:szCs w:val="16"/>
                <w:lang w:val="es-MX" w:eastAsia="es-MX"/>
              </w:rPr>
            </w:pPr>
          </w:p>
        </w:tc>
        <w:tc>
          <w:tcPr>
            <w:tcW w:w="2687" w:type="dxa"/>
            <w:tcBorders>
              <w:top w:val="nil"/>
              <w:left w:val="nil"/>
              <w:bottom w:val="single" w:sz="4" w:space="0" w:color="auto"/>
              <w:right w:val="single" w:sz="4" w:space="0" w:color="auto"/>
            </w:tcBorders>
            <w:shd w:val="clear" w:color="000000" w:fill="FFFFFF"/>
            <w:vAlign w:val="center"/>
          </w:tcPr>
          <w:p w:rsidR="00B63E03" w:rsidRPr="00B63E03" w:rsidRDefault="00B63E03" w:rsidP="00B63E03">
            <w:pPr>
              <w:spacing w:after="0"/>
              <w:rPr>
                <w:rFonts w:ascii="Arial" w:eastAsia="Times New Roman" w:hAnsi="Arial" w:cs="Arial"/>
                <w:color w:val="000000"/>
                <w:sz w:val="16"/>
                <w:szCs w:val="16"/>
                <w:lang w:val="es-MX" w:eastAsia="es-MX"/>
              </w:rPr>
            </w:pPr>
            <w:r w:rsidRPr="00B63E03">
              <w:rPr>
                <w:rFonts w:ascii="Arial" w:eastAsia="Times New Roman" w:hAnsi="Arial" w:cs="Arial"/>
                <w:color w:val="000000"/>
                <w:sz w:val="16"/>
                <w:szCs w:val="16"/>
                <w:lang w:val="es-MX" w:eastAsia="es-MX"/>
              </w:rPr>
              <w:t xml:space="preserve">Padrón de beneficiarios informe de actividades </w:t>
            </w:r>
          </w:p>
        </w:tc>
      </w:tr>
      <w:tr w:rsidR="00B63E03" w:rsidRPr="00B63E03">
        <w:trPr>
          <w:trHeight w:val="438"/>
        </w:trPr>
        <w:tc>
          <w:tcPr>
            <w:tcW w:w="1711" w:type="dxa"/>
            <w:tcBorders>
              <w:top w:val="nil"/>
              <w:left w:val="single" w:sz="4" w:space="0" w:color="auto"/>
              <w:bottom w:val="single" w:sz="4" w:space="0" w:color="auto"/>
              <w:right w:val="single" w:sz="4" w:space="0" w:color="auto"/>
            </w:tcBorders>
            <w:shd w:val="clear" w:color="000000" w:fill="FFFFFF"/>
            <w:vAlign w:val="center"/>
          </w:tcPr>
          <w:p w:rsidR="00B63E03" w:rsidRPr="00FF1790" w:rsidRDefault="00B63E03" w:rsidP="00B63E03">
            <w:pPr>
              <w:spacing w:after="0"/>
              <w:jc w:val="center"/>
              <w:rPr>
                <w:rFonts w:ascii="Arial" w:eastAsia="Times New Roman" w:hAnsi="Arial" w:cs="Arial"/>
                <w:sz w:val="16"/>
                <w:szCs w:val="16"/>
                <w:lang w:val="es-MX" w:eastAsia="es-MX"/>
              </w:rPr>
            </w:pPr>
            <w:r w:rsidRPr="00FF1790">
              <w:rPr>
                <w:rFonts w:ascii="Arial" w:eastAsia="Times New Roman" w:hAnsi="Arial" w:cs="Arial"/>
                <w:sz w:val="16"/>
                <w:szCs w:val="16"/>
                <w:lang w:val="es-MX" w:eastAsia="es-MX"/>
              </w:rPr>
              <w:t xml:space="preserve">calidad </w:t>
            </w:r>
          </w:p>
        </w:tc>
        <w:tc>
          <w:tcPr>
            <w:tcW w:w="4279" w:type="dxa"/>
            <w:tcBorders>
              <w:top w:val="nil"/>
              <w:left w:val="nil"/>
              <w:bottom w:val="single" w:sz="4" w:space="0" w:color="auto"/>
              <w:right w:val="single" w:sz="4" w:space="0" w:color="auto"/>
            </w:tcBorders>
            <w:shd w:val="clear" w:color="000000" w:fill="FFFFFF"/>
            <w:vAlign w:val="center"/>
          </w:tcPr>
          <w:p w:rsidR="00B63E03" w:rsidRPr="00B63E03" w:rsidRDefault="00B63E03" w:rsidP="00B63E03">
            <w:pPr>
              <w:spacing w:after="0"/>
              <w:jc w:val="center"/>
              <w:rPr>
                <w:rFonts w:ascii="Arial" w:eastAsia="Times New Roman" w:hAnsi="Arial" w:cs="Arial"/>
                <w:color w:val="000000"/>
                <w:sz w:val="16"/>
                <w:szCs w:val="16"/>
                <w:lang w:val="es-MX" w:eastAsia="es-MX"/>
              </w:rPr>
            </w:pPr>
            <w:r w:rsidRPr="00B63E03">
              <w:rPr>
                <w:rFonts w:ascii="Arial" w:eastAsia="Times New Roman" w:hAnsi="Arial" w:cs="Arial"/>
                <w:color w:val="000000"/>
                <w:sz w:val="16"/>
                <w:szCs w:val="16"/>
                <w:lang w:val="es-MX" w:eastAsia="es-MX"/>
              </w:rPr>
              <w:t>(población total/población beneficiada con fomento)=100%</w:t>
            </w:r>
          </w:p>
        </w:tc>
        <w:tc>
          <w:tcPr>
            <w:tcW w:w="1080" w:type="dxa"/>
            <w:tcBorders>
              <w:top w:val="nil"/>
              <w:left w:val="nil"/>
              <w:bottom w:val="single" w:sz="4" w:space="0" w:color="auto"/>
              <w:right w:val="single" w:sz="4" w:space="0" w:color="auto"/>
            </w:tcBorders>
            <w:shd w:val="clear" w:color="000000" w:fill="FFFFFF"/>
            <w:vAlign w:val="center"/>
          </w:tcPr>
          <w:p w:rsidR="00B63E03" w:rsidRPr="00B63E03" w:rsidRDefault="00B63E03" w:rsidP="00B63E03">
            <w:pPr>
              <w:spacing w:after="0"/>
              <w:jc w:val="center"/>
              <w:rPr>
                <w:rFonts w:ascii="Arial" w:eastAsia="Times New Roman" w:hAnsi="Arial" w:cs="Arial"/>
                <w:sz w:val="16"/>
                <w:szCs w:val="16"/>
                <w:lang w:val="es-MX" w:eastAsia="es-MX"/>
              </w:rPr>
            </w:pPr>
            <w:r w:rsidRPr="00B63E03">
              <w:rPr>
                <w:rFonts w:ascii="Arial" w:eastAsia="Times New Roman" w:hAnsi="Arial" w:cs="Arial"/>
                <w:sz w:val="16"/>
                <w:szCs w:val="16"/>
                <w:lang w:val="es-MX" w:eastAsia="es-MX"/>
              </w:rPr>
              <w:t>85,453 atenciones</w:t>
            </w:r>
          </w:p>
        </w:tc>
        <w:tc>
          <w:tcPr>
            <w:tcW w:w="1080" w:type="dxa"/>
            <w:vMerge/>
            <w:tcBorders>
              <w:top w:val="nil"/>
              <w:left w:val="single" w:sz="4" w:space="0" w:color="auto"/>
              <w:bottom w:val="single" w:sz="4" w:space="0" w:color="000000"/>
              <w:right w:val="single" w:sz="4" w:space="0" w:color="auto"/>
            </w:tcBorders>
            <w:vAlign w:val="center"/>
          </w:tcPr>
          <w:p w:rsidR="00B63E03" w:rsidRPr="00B63E03" w:rsidRDefault="00B63E03" w:rsidP="00B63E03">
            <w:pPr>
              <w:spacing w:after="0"/>
              <w:rPr>
                <w:rFonts w:ascii="Arial" w:eastAsia="Times New Roman" w:hAnsi="Arial" w:cs="Arial"/>
                <w:color w:val="000000"/>
                <w:sz w:val="16"/>
                <w:szCs w:val="16"/>
                <w:lang w:val="es-MX" w:eastAsia="es-MX"/>
              </w:rPr>
            </w:pPr>
          </w:p>
        </w:tc>
        <w:tc>
          <w:tcPr>
            <w:tcW w:w="2687" w:type="dxa"/>
            <w:tcBorders>
              <w:top w:val="nil"/>
              <w:left w:val="nil"/>
              <w:bottom w:val="single" w:sz="4" w:space="0" w:color="auto"/>
              <w:right w:val="single" w:sz="4" w:space="0" w:color="auto"/>
            </w:tcBorders>
            <w:shd w:val="clear" w:color="000000" w:fill="FFFFFF"/>
            <w:vAlign w:val="center"/>
          </w:tcPr>
          <w:p w:rsidR="00B63E03" w:rsidRPr="00B63E03" w:rsidRDefault="00B63E03" w:rsidP="00B63E03">
            <w:pPr>
              <w:spacing w:after="0"/>
              <w:rPr>
                <w:rFonts w:ascii="Arial" w:eastAsia="Times New Roman" w:hAnsi="Arial" w:cs="Arial"/>
                <w:color w:val="000000"/>
                <w:sz w:val="16"/>
                <w:szCs w:val="16"/>
                <w:lang w:val="es-MX" w:eastAsia="es-MX"/>
              </w:rPr>
            </w:pPr>
            <w:r w:rsidRPr="00B63E03">
              <w:rPr>
                <w:rFonts w:ascii="Arial" w:eastAsia="Times New Roman" w:hAnsi="Arial" w:cs="Arial"/>
                <w:color w:val="000000"/>
                <w:sz w:val="16"/>
                <w:szCs w:val="16"/>
                <w:lang w:val="es-MX" w:eastAsia="es-MX"/>
              </w:rPr>
              <w:t xml:space="preserve">Padrón de beneficiarios informe de actividades </w:t>
            </w:r>
          </w:p>
        </w:tc>
      </w:tr>
    </w:tbl>
    <w:p w:rsidR="0001266B" w:rsidRDefault="0001266B" w:rsidP="00207580">
      <w:pPr>
        <w:jc w:val="both"/>
        <w:rPr>
          <w:rFonts w:ascii="Arial" w:hAnsi="Arial" w:cs="Arial"/>
          <w:i/>
        </w:rPr>
      </w:pPr>
    </w:p>
    <w:p w:rsidR="00207580" w:rsidRPr="00207580" w:rsidRDefault="00207580" w:rsidP="00207580">
      <w:pPr>
        <w:jc w:val="both"/>
        <w:rPr>
          <w:rFonts w:ascii="Arial" w:hAnsi="Arial" w:cs="Arial"/>
          <w:sz w:val="18"/>
          <w:szCs w:val="18"/>
        </w:rPr>
      </w:pPr>
      <w:r w:rsidRPr="00207580">
        <w:rPr>
          <w:rFonts w:ascii="Arial" w:hAnsi="Arial" w:cs="Arial"/>
          <w:sz w:val="18"/>
          <w:szCs w:val="18"/>
        </w:rPr>
        <w:t>La evaluación será anual y así como la de alcanzar la instalación de los Clubes Deportivos Sociales programados.</w:t>
      </w:r>
    </w:p>
    <w:p w:rsidR="00207580" w:rsidRPr="00207580" w:rsidRDefault="00207580" w:rsidP="00207580">
      <w:pPr>
        <w:jc w:val="both"/>
        <w:rPr>
          <w:rFonts w:ascii="Arial" w:hAnsi="Arial" w:cs="Arial"/>
          <w:sz w:val="18"/>
          <w:szCs w:val="18"/>
        </w:rPr>
      </w:pPr>
      <w:r w:rsidRPr="00207580">
        <w:rPr>
          <w:rFonts w:ascii="Arial" w:hAnsi="Arial" w:cs="Arial"/>
          <w:sz w:val="18"/>
          <w:szCs w:val="18"/>
        </w:rPr>
        <w:t>La Evaluación interna se realizará en apego a lo establecido en los Lineamientos para la Evaluación Interna de los Programas Sociales, emitidos por el Consejo de Evaluación del Desarrollo Social del Distrito Federal, y serán entregados a las Instancias que establece el artículo 42 de la Ley de Desarrollo Social del Distrito Federal en un plazo no mayor a seis meses después de finalizado el ejercicio fiscal.</w:t>
      </w:r>
    </w:p>
    <w:p w:rsidR="00302F9E" w:rsidRPr="00FF2212" w:rsidRDefault="00FF2212">
      <w:pPr>
        <w:rPr>
          <w:rFonts w:ascii="Arial" w:hAnsi="Arial" w:cs="Arial"/>
          <w:b/>
          <w:i/>
          <w:sz w:val="18"/>
        </w:rPr>
      </w:pPr>
      <w:r w:rsidRPr="00FF2212">
        <w:rPr>
          <w:rFonts w:ascii="Arial" w:hAnsi="Arial" w:cs="Arial"/>
          <w:b/>
          <w:i/>
          <w:sz w:val="18"/>
        </w:rPr>
        <w:t>III.4.9. Análisis de Involucrados</w:t>
      </w:r>
    </w:p>
    <w:tbl>
      <w:tblPr>
        <w:tblStyle w:val="Tablaconcuadrcula"/>
        <w:tblW w:w="0" w:type="auto"/>
        <w:tblLayout w:type="fixed"/>
        <w:tblLook w:val="04A0" w:firstRow="1" w:lastRow="0" w:firstColumn="1" w:lastColumn="0" w:noHBand="0" w:noVBand="1"/>
      </w:tblPr>
      <w:tblGrid>
        <w:gridCol w:w="1526"/>
        <w:gridCol w:w="2551"/>
        <w:gridCol w:w="1418"/>
        <w:gridCol w:w="1843"/>
        <w:gridCol w:w="1677"/>
        <w:gridCol w:w="1450"/>
      </w:tblGrid>
      <w:tr w:rsidR="006863F5" w:rsidTr="000762FD">
        <w:trPr>
          <w:trHeight w:val="1215"/>
        </w:trPr>
        <w:tc>
          <w:tcPr>
            <w:tcW w:w="1526" w:type="dxa"/>
            <w:shd w:val="clear" w:color="auto" w:fill="D9D9D9" w:themeFill="background1" w:themeFillShade="D9"/>
            <w:vAlign w:val="center"/>
          </w:tcPr>
          <w:p w:rsidR="006863F5" w:rsidRPr="000D56FE" w:rsidRDefault="006863F5" w:rsidP="000D56FE">
            <w:pPr>
              <w:rPr>
                <w:rFonts w:ascii="Arial" w:hAnsi="Arial" w:cs="Arial"/>
                <w:b/>
                <w:sz w:val="16"/>
                <w:szCs w:val="16"/>
              </w:rPr>
            </w:pPr>
            <w:r w:rsidRPr="000D56FE">
              <w:rPr>
                <w:rFonts w:ascii="Arial" w:hAnsi="Arial" w:cs="Arial"/>
                <w:b/>
                <w:sz w:val="16"/>
                <w:szCs w:val="16"/>
              </w:rPr>
              <w:t>AGENTE PARTICIPANTE</w:t>
            </w:r>
          </w:p>
          <w:p w:rsidR="006863F5" w:rsidRPr="000D56FE" w:rsidRDefault="006863F5" w:rsidP="000D56FE">
            <w:pPr>
              <w:rPr>
                <w:rFonts w:ascii="Arial" w:hAnsi="Arial" w:cs="Arial"/>
                <w:b/>
                <w:sz w:val="16"/>
                <w:szCs w:val="16"/>
              </w:rPr>
            </w:pPr>
          </w:p>
        </w:tc>
        <w:tc>
          <w:tcPr>
            <w:tcW w:w="2551" w:type="dxa"/>
            <w:shd w:val="clear" w:color="auto" w:fill="D9D9D9" w:themeFill="background1" w:themeFillShade="D9"/>
            <w:vAlign w:val="center"/>
          </w:tcPr>
          <w:p w:rsidR="006863F5" w:rsidRPr="000D56FE" w:rsidRDefault="006863F5" w:rsidP="000D56FE">
            <w:pPr>
              <w:rPr>
                <w:rFonts w:ascii="Arial" w:hAnsi="Arial" w:cs="Arial"/>
                <w:b/>
                <w:sz w:val="16"/>
                <w:szCs w:val="16"/>
              </w:rPr>
            </w:pPr>
            <w:r w:rsidRPr="000D56FE">
              <w:rPr>
                <w:rFonts w:ascii="Arial" w:hAnsi="Arial" w:cs="Arial"/>
                <w:b/>
                <w:sz w:val="16"/>
                <w:szCs w:val="16"/>
              </w:rPr>
              <w:t>DESCRIPCIÓN</w:t>
            </w:r>
          </w:p>
        </w:tc>
        <w:tc>
          <w:tcPr>
            <w:tcW w:w="1418" w:type="dxa"/>
            <w:shd w:val="clear" w:color="auto" w:fill="D9D9D9" w:themeFill="background1" w:themeFillShade="D9"/>
            <w:vAlign w:val="center"/>
          </w:tcPr>
          <w:p w:rsidR="006863F5" w:rsidRPr="000D56FE" w:rsidRDefault="006863F5" w:rsidP="000D56FE">
            <w:pPr>
              <w:rPr>
                <w:rFonts w:ascii="Arial" w:hAnsi="Arial" w:cs="Arial"/>
                <w:b/>
                <w:sz w:val="16"/>
                <w:szCs w:val="16"/>
              </w:rPr>
            </w:pPr>
            <w:r w:rsidRPr="000D56FE">
              <w:rPr>
                <w:rFonts w:ascii="Arial" w:hAnsi="Arial" w:cs="Arial"/>
                <w:b/>
                <w:sz w:val="16"/>
                <w:szCs w:val="16"/>
              </w:rPr>
              <w:t>INTERESES</w:t>
            </w:r>
          </w:p>
        </w:tc>
        <w:tc>
          <w:tcPr>
            <w:tcW w:w="1843" w:type="dxa"/>
            <w:shd w:val="clear" w:color="auto" w:fill="D9D9D9" w:themeFill="background1" w:themeFillShade="D9"/>
            <w:vAlign w:val="center"/>
          </w:tcPr>
          <w:p w:rsidR="006863F5" w:rsidRPr="000D56FE" w:rsidRDefault="006863F5" w:rsidP="000D56FE">
            <w:pPr>
              <w:rPr>
                <w:rFonts w:ascii="Arial" w:hAnsi="Arial" w:cs="Arial"/>
                <w:b/>
                <w:sz w:val="16"/>
                <w:szCs w:val="16"/>
              </w:rPr>
            </w:pPr>
            <w:r w:rsidRPr="000D56FE">
              <w:rPr>
                <w:rFonts w:ascii="Arial" w:hAnsi="Arial" w:cs="Arial"/>
                <w:b/>
                <w:sz w:val="16"/>
                <w:szCs w:val="16"/>
              </w:rPr>
              <w:t>COMO ES PERCIBIDO EL PROBLEMA</w:t>
            </w:r>
          </w:p>
        </w:tc>
        <w:tc>
          <w:tcPr>
            <w:tcW w:w="1677" w:type="dxa"/>
            <w:shd w:val="clear" w:color="auto" w:fill="D9D9D9" w:themeFill="background1" w:themeFillShade="D9"/>
            <w:vAlign w:val="center"/>
          </w:tcPr>
          <w:p w:rsidR="006863F5" w:rsidRPr="000D56FE" w:rsidRDefault="006863F5" w:rsidP="000D56FE">
            <w:pPr>
              <w:rPr>
                <w:rFonts w:ascii="Arial" w:hAnsi="Arial" w:cs="Arial"/>
                <w:b/>
                <w:sz w:val="16"/>
                <w:szCs w:val="16"/>
              </w:rPr>
            </w:pPr>
            <w:r w:rsidRPr="000D56FE">
              <w:rPr>
                <w:rFonts w:ascii="Arial" w:hAnsi="Arial" w:cs="Arial"/>
                <w:b/>
                <w:sz w:val="16"/>
                <w:szCs w:val="16"/>
              </w:rPr>
              <w:t>PODER DE INFLUENCIA</w:t>
            </w:r>
            <w:r w:rsidR="00016252" w:rsidRPr="000D56FE">
              <w:rPr>
                <w:rFonts w:ascii="Arial" w:hAnsi="Arial" w:cs="Arial"/>
                <w:b/>
                <w:sz w:val="16"/>
                <w:szCs w:val="16"/>
              </w:rPr>
              <w:t xml:space="preserve"> Y</w:t>
            </w:r>
            <w:r w:rsidRPr="000D56FE">
              <w:rPr>
                <w:rFonts w:ascii="Arial" w:hAnsi="Arial" w:cs="Arial"/>
                <w:b/>
                <w:sz w:val="16"/>
                <w:szCs w:val="16"/>
              </w:rPr>
              <w:t xml:space="preserve">  MANDATO</w:t>
            </w:r>
          </w:p>
        </w:tc>
        <w:tc>
          <w:tcPr>
            <w:tcW w:w="1450" w:type="dxa"/>
            <w:shd w:val="clear" w:color="auto" w:fill="D9D9D9" w:themeFill="background1" w:themeFillShade="D9"/>
            <w:vAlign w:val="center"/>
          </w:tcPr>
          <w:p w:rsidR="006863F5" w:rsidRPr="000D56FE" w:rsidRDefault="006863F5" w:rsidP="000D56FE">
            <w:pPr>
              <w:rPr>
                <w:rFonts w:ascii="Arial" w:hAnsi="Arial" w:cs="Arial"/>
                <w:b/>
                <w:sz w:val="16"/>
                <w:szCs w:val="16"/>
              </w:rPr>
            </w:pPr>
            <w:r w:rsidRPr="000D56FE">
              <w:rPr>
                <w:rFonts w:ascii="Arial" w:hAnsi="Arial" w:cs="Arial"/>
                <w:b/>
                <w:sz w:val="16"/>
                <w:szCs w:val="16"/>
              </w:rPr>
              <w:t>OBSTÁCULOS A VENCER</w:t>
            </w:r>
          </w:p>
        </w:tc>
      </w:tr>
      <w:tr w:rsidR="006863F5" w:rsidTr="000762FD">
        <w:trPr>
          <w:cantSplit/>
          <w:trHeight w:val="1860"/>
        </w:trPr>
        <w:tc>
          <w:tcPr>
            <w:tcW w:w="1526" w:type="dxa"/>
            <w:textDirection w:val="btLr"/>
          </w:tcPr>
          <w:p w:rsidR="006863F5" w:rsidRPr="000D56FE" w:rsidRDefault="006863F5" w:rsidP="003F2362">
            <w:pPr>
              <w:ind w:left="113" w:right="113"/>
              <w:jc w:val="right"/>
              <w:rPr>
                <w:rFonts w:ascii="Arial" w:hAnsi="Arial" w:cs="Arial"/>
                <w:sz w:val="16"/>
                <w:szCs w:val="16"/>
              </w:rPr>
            </w:pPr>
            <w:r w:rsidRPr="000D56FE">
              <w:rPr>
                <w:rFonts w:ascii="Arial" w:hAnsi="Arial" w:cs="Arial"/>
                <w:sz w:val="16"/>
                <w:szCs w:val="16"/>
              </w:rPr>
              <w:t>Responsables y operadores del Programa  por parte del Instituto del Deporte de la Ciudad de México</w:t>
            </w:r>
          </w:p>
          <w:p w:rsidR="006863F5" w:rsidRPr="000D56FE" w:rsidRDefault="006863F5" w:rsidP="003F2362">
            <w:pPr>
              <w:ind w:left="113" w:right="113"/>
              <w:jc w:val="right"/>
              <w:rPr>
                <w:rFonts w:ascii="Arial" w:hAnsi="Arial" w:cs="Arial"/>
                <w:sz w:val="16"/>
                <w:szCs w:val="16"/>
              </w:rPr>
            </w:pPr>
          </w:p>
        </w:tc>
        <w:tc>
          <w:tcPr>
            <w:tcW w:w="2551" w:type="dxa"/>
          </w:tcPr>
          <w:p w:rsidR="006863F5" w:rsidRPr="000D56FE" w:rsidRDefault="006863F5" w:rsidP="000D56FE">
            <w:pPr>
              <w:rPr>
                <w:rFonts w:ascii="Arial" w:hAnsi="Arial" w:cs="Arial"/>
                <w:sz w:val="16"/>
                <w:szCs w:val="16"/>
              </w:rPr>
            </w:pPr>
            <w:r w:rsidRPr="000D56FE">
              <w:rPr>
                <w:rFonts w:ascii="Arial" w:hAnsi="Arial" w:cs="Arial"/>
                <w:sz w:val="16"/>
                <w:szCs w:val="16"/>
              </w:rPr>
              <w:t xml:space="preserve">Institución pública </w:t>
            </w:r>
          </w:p>
          <w:p w:rsidR="006863F5" w:rsidRPr="000D56FE" w:rsidRDefault="006863F5" w:rsidP="000D56FE">
            <w:pPr>
              <w:rPr>
                <w:rFonts w:ascii="Arial" w:hAnsi="Arial" w:cs="Arial"/>
                <w:sz w:val="16"/>
                <w:szCs w:val="16"/>
              </w:rPr>
            </w:pPr>
          </w:p>
          <w:p w:rsidR="006863F5" w:rsidRPr="000D56FE" w:rsidRDefault="006863F5" w:rsidP="000D56FE">
            <w:pPr>
              <w:rPr>
                <w:rFonts w:ascii="Arial" w:hAnsi="Arial" w:cs="Arial"/>
                <w:sz w:val="16"/>
                <w:szCs w:val="16"/>
              </w:rPr>
            </w:pPr>
            <w:r w:rsidRPr="000D56FE">
              <w:rPr>
                <w:rFonts w:ascii="Arial" w:hAnsi="Arial" w:cs="Arial"/>
                <w:sz w:val="16"/>
                <w:szCs w:val="16"/>
              </w:rPr>
              <w:t>Directo.</w:t>
            </w:r>
          </w:p>
          <w:p w:rsidR="006863F5" w:rsidRPr="000D56FE" w:rsidRDefault="006863F5" w:rsidP="000D56FE">
            <w:pPr>
              <w:rPr>
                <w:rFonts w:ascii="Arial" w:hAnsi="Arial" w:cs="Arial"/>
                <w:sz w:val="16"/>
                <w:szCs w:val="16"/>
              </w:rPr>
            </w:pPr>
          </w:p>
          <w:p w:rsidR="006863F5" w:rsidRPr="000D56FE" w:rsidRDefault="006863F5" w:rsidP="000D56FE">
            <w:pPr>
              <w:rPr>
                <w:rFonts w:ascii="Arial" w:hAnsi="Arial" w:cs="Arial"/>
                <w:sz w:val="16"/>
                <w:szCs w:val="16"/>
              </w:rPr>
            </w:pPr>
            <w:r w:rsidRPr="000D56FE">
              <w:rPr>
                <w:rFonts w:ascii="Arial" w:hAnsi="Arial" w:cs="Arial"/>
                <w:sz w:val="16"/>
                <w:szCs w:val="16"/>
              </w:rPr>
              <w:t>Promovió y difundió entre la población los requisitos de participación y su beneficio (publicación de la reglas de operación y convocatoria</w:t>
            </w:r>
          </w:p>
        </w:tc>
        <w:tc>
          <w:tcPr>
            <w:tcW w:w="1418" w:type="dxa"/>
          </w:tcPr>
          <w:p w:rsidR="006863F5" w:rsidRPr="000D56FE" w:rsidRDefault="006863F5" w:rsidP="000D56FE">
            <w:pPr>
              <w:rPr>
                <w:rFonts w:ascii="Arial" w:hAnsi="Arial" w:cs="Arial"/>
                <w:sz w:val="16"/>
                <w:szCs w:val="16"/>
              </w:rPr>
            </w:pPr>
            <w:r w:rsidRPr="000D56FE">
              <w:rPr>
                <w:rFonts w:ascii="Arial" w:hAnsi="Arial" w:cs="Arial"/>
                <w:sz w:val="16"/>
                <w:szCs w:val="16"/>
              </w:rPr>
              <w:t>El contar con personal que asesoró a los interesados</w:t>
            </w:r>
            <w:r w:rsidR="00652154" w:rsidRPr="000D56FE">
              <w:rPr>
                <w:rFonts w:ascii="Arial" w:hAnsi="Arial" w:cs="Arial"/>
                <w:sz w:val="16"/>
                <w:szCs w:val="16"/>
              </w:rPr>
              <w:t xml:space="preserve"> para la conformación del club</w:t>
            </w:r>
            <w:r w:rsidRPr="000D56FE">
              <w:rPr>
                <w:rFonts w:ascii="Arial" w:hAnsi="Arial" w:cs="Arial"/>
                <w:sz w:val="16"/>
                <w:szCs w:val="16"/>
              </w:rPr>
              <w:t xml:space="preserve"> </w:t>
            </w:r>
          </w:p>
        </w:tc>
        <w:tc>
          <w:tcPr>
            <w:tcW w:w="1843" w:type="dxa"/>
          </w:tcPr>
          <w:p w:rsidR="006863F5" w:rsidRPr="000D56FE" w:rsidRDefault="00652154" w:rsidP="000D56FE">
            <w:pPr>
              <w:rPr>
                <w:rFonts w:ascii="Arial" w:hAnsi="Arial" w:cs="Arial"/>
                <w:sz w:val="16"/>
                <w:szCs w:val="16"/>
              </w:rPr>
            </w:pPr>
            <w:r w:rsidRPr="000D56FE">
              <w:rPr>
                <w:rFonts w:ascii="Arial" w:hAnsi="Arial" w:cs="Arial"/>
                <w:sz w:val="16"/>
                <w:szCs w:val="16"/>
              </w:rPr>
              <w:t xml:space="preserve">Tener como </w:t>
            </w:r>
            <w:r w:rsidR="005832D4" w:rsidRPr="000D56FE">
              <w:rPr>
                <w:rFonts w:ascii="Arial" w:hAnsi="Arial" w:cs="Arial"/>
                <w:sz w:val="16"/>
                <w:szCs w:val="16"/>
              </w:rPr>
              <w:t>limitante la</w:t>
            </w:r>
            <w:r w:rsidRPr="000D56FE">
              <w:rPr>
                <w:rFonts w:ascii="Arial" w:hAnsi="Arial" w:cs="Arial"/>
                <w:sz w:val="16"/>
                <w:szCs w:val="16"/>
              </w:rPr>
              <w:t xml:space="preserve"> conformación de los primeros 150 clubes.</w:t>
            </w:r>
          </w:p>
          <w:p w:rsidR="00652154" w:rsidRPr="000D56FE" w:rsidRDefault="00652154" w:rsidP="000D56FE">
            <w:pPr>
              <w:rPr>
                <w:rFonts w:ascii="Arial" w:hAnsi="Arial" w:cs="Arial"/>
                <w:sz w:val="16"/>
                <w:szCs w:val="16"/>
              </w:rPr>
            </w:pPr>
          </w:p>
          <w:p w:rsidR="00652154" w:rsidRPr="000D56FE" w:rsidRDefault="00652154" w:rsidP="000D56FE">
            <w:pPr>
              <w:rPr>
                <w:rFonts w:ascii="Arial" w:hAnsi="Arial" w:cs="Arial"/>
                <w:sz w:val="16"/>
                <w:szCs w:val="16"/>
              </w:rPr>
            </w:pPr>
            <w:r w:rsidRPr="000D56FE">
              <w:rPr>
                <w:rFonts w:ascii="Arial" w:hAnsi="Arial" w:cs="Arial"/>
                <w:sz w:val="16"/>
                <w:szCs w:val="16"/>
              </w:rPr>
              <w:t>Entrega de documentación de conformación incompleta.</w:t>
            </w:r>
          </w:p>
        </w:tc>
        <w:tc>
          <w:tcPr>
            <w:tcW w:w="1677" w:type="dxa"/>
          </w:tcPr>
          <w:p w:rsidR="006863F5" w:rsidRPr="000D56FE" w:rsidRDefault="00652154" w:rsidP="000D56FE">
            <w:pPr>
              <w:rPr>
                <w:rFonts w:ascii="Arial" w:hAnsi="Arial" w:cs="Arial"/>
                <w:sz w:val="16"/>
                <w:szCs w:val="16"/>
              </w:rPr>
            </w:pPr>
            <w:r w:rsidRPr="000D56FE">
              <w:rPr>
                <w:rFonts w:ascii="Arial" w:hAnsi="Arial" w:cs="Arial"/>
                <w:sz w:val="16"/>
                <w:szCs w:val="16"/>
              </w:rPr>
              <w:t>Recibir, revisar y validar la documentación requerida por el programa</w:t>
            </w:r>
          </w:p>
        </w:tc>
        <w:tc>
          <w:tcPr>
            <w:tcW w:w="1450" w:type="dxa"/>
          </w:tcPr>
          <w:p w:rsidR="006863F5" w:rsidRPr="000D56FE" w:rsidRDefault="00016252" w:rsidP="000D56FE">
            <w:pPr>
              <w:rPr>
                <w:rFonts w:ascii="Arial" w:hAnsi="Arial" w:cs="Arial"/>
                <w:sz w:val="16"/>
                <w:szCs w:val="16"/>
              </w:rPr>
            </w:pPr>
            <w:r w:rsidRPr="000D56FE">
              <w:rPr>
                <w:rFonts w:ascii="Arial" w:hAnsi="Arial" w:cs="Arial"/>
                <w:sz w:val="16"/>
                <w:szCs w:val="16"/>
              </w:rPr>
              <w:t xml:space="preserve">Entregar la documentación requerida y completa  </w:t>
            </w:r>
          </w:p>
        </w:tc>
      </w:tr>
      <w:tr w:rsidR="006863F5" w:rsidTr="000762FD">
        <w:trPr>
          <w:cantSplit/>
          <w:trHeight w:val="1688"/>
        </w:trPr>
        <w:tc>
          <w:tcPr>
            <w:tcW w:w="1526" w:type="dxa"/>
            <w:textDirection w:val="btLr"/>
          </w:tcPr>
          <w:p w:rsidR="006863F5" w:rsidRPr="000D56FE" w:rsidRDefault="006863F5" w:rsidP="003F2362">
            <w:pPr>
              <w:ind w:left="113" w:right="113"/>
              <w:jc w:val="right"/>
              <w:rPr>
                <w:rFonts w:ascii="Arial" w:hAnsi="Arial" w:cs="Arial"/>
                <w:sz w:val="16"/>
                <w:szCs w:val="16"/>
              </w:rPr>
            </w:pPr>
            <w:r w:rsidRPr="000D56FE">
              <w:rPr>
                <w:rFonts w:ascii="Arial" w:hAnsi="Arial" w:cs="Arial"/>
                <w:sz w:val="16"/>
                <w:szCs w:val="16"/>
              </w:rPr>
              <w:t>Enlaces integrantes de cada Club Deportivo social</w:t>
            </w:r>
          </w:p>
          <w:p w:rsidR="006863F5" w:rsidRPr="000D56FE" w:rsidRDefault="006863F5" w:rsidP="003F2362">
            <w:pPr>
              <w:ind w:left="113" w:right="113"/>
              <w:jc w:val="right"/>
              <w:rPr>
                <w:rFonts w:ascii="Arial" w:hAnsi="Arial" w:cs="Arial"/>
                <w:sz w:val="16"/>
                <w:szCs w:val="16"/>
              </w:rPr>
            </w:pPr>
          </w:p>
        </w:tc>
        <w:tc>
          <w:tcPr>
            <w:tcW w:w="2551" w:type="dxa"/>
          </w:tcPr>
          <w:p w:rsidR="00016252" w:rsidRPr="000D56FE" w:rsidRDefault="006863F5" w:rsidP="000D56FE">
            <w:pPr>
              <w:rPr>
                <w:rFonts w:ascii="Arial" w:hAnsi="Arial" w:cs="Arial"/>
                <w:sz w:val="16"/>
                <w:szCs w:val="16"/>
              </w:rPr>
            </w:pPr>
            <w:r w:rsidRPr="000D56FE">
              <w:rPr>
                <w:rFonts w:ascii="Arial" w:hAnsi="Arial" w:cs="Arial"/>
                <w:sz w:val="16"/>
                <w:szCs w:val="16"/>
              </w:rPr>
              <w:t>Personas de la comunidad</w:t>
            </w:r>
            <w:r w:rsidR="00016252" w:rsidRPr="000D56FE">
              <w:rPr>
                <w:rFonts w:ascii="Arial" w:hAnsi="Arial" w:cs="Arial"/>
                <w:sz w:val="16"/>
                <w:szCs w:val="16"/>
              </w:rPr>
              <w:t>.</w:t>
            </w:r>
            <w:r w:rsidRPr="000D56FE">
              <w:rPr>
                <w:rFonts w:ascii="Arial" w:hAnsi="Arial" w:cs="Arial"/>
                <w:sz w:val="16"/>
                <w:szCs w:val="16"/>
              </w:rPr>
              <w:t xml:space="preserve"> </w:t>
            </w:r>
          </w:p>
          <w:p w:rsidR="00016252" w:rsidRPr="000D56FE" w:rsidRDefault="00016252" w:rsidP="000D56FE">
            <w:pPr>
              <w:rPr>
                <w:rFonts w:ascii="Arial" w:hAnsi="Arial" w:cs="Arial"/>
                <w:sz w:val="16"/>
                <w:szCs w:val="16"/>
              </w:rPr>
            </w:pPr>
          </w:p>
          <w:p w:rsidR="006863F5" w:rsidRPr="000D56FE" w:rsidRDefault="006863F5" w:rsidP="000D56FE">
            <w:pPr>
              <w:rPr>
                <w:rFonts w:ascii="Arial" w:hAnsi="Arial" w:cs="Arial"/>
                <w:sz w:val="16"/>
                <w:szCs w:val="16"/>
              </w:rPr>
            </w:pPr>
            <w:r w:rsidRPr="000D56FE">
              <w:rPr>
                <w:rFonts w:ascii="Arial" w:hAnsi="Arial" w:cs="Arial"/>
                <w:sz w:val="16"/>
                <w:szCs w:val="16"/>
              </w:rPr>
              <w:t>Directo</w:t>
            </w:r>
            <w:r w:rsidR="00016252" w:rsidRPr="000D56FE">
              <w:rPr>
                <w:rFonts w:ascii="Arial" w:hAnsi="Arial" w:cs="Arial"/>
                <w:sz w:val="16"/>
                <w:szCs w:val="16"/>
              </w:rPr>
              <w:t>.</w:t>
            </w:r>
          </w:p>
          <w:p w:rsidR="00016252" w:rsidRPr="000D56FE" w:rsidRDefault="00016252" w:rsidP="000D56FE">
            <w:pPr>
              <w:rPr>
                <w:rFonts w:ascii="Arial" w:hAnsi="Arial" w:cs="Arial"/>
                <w:sz w:val="16"/>
                <w:szCs w:val="16"/>
              </w:rPr>
            </w:pPr>
          </w:p>
          <w:p w:rsidR="006863F5" w:rsidRPr="000D56FE" w:rsidRDefault="00016252" w:rsidP="000D56FE">
            <w:pPr>
              <w:rPr>
                <w:rFonts w:ascii="Arial" w:hAnsi="Arial" w:cs="Arial"/>
                <w:sz w:val="16"/>
                <w:szCs w:val="16"/>
              </w:rPr>
            </w:pPr>
            <w:r w:rsidRPr="000D56FE">
              <w:rPr>
                <w:rFonts w:ascii="Arial" w:hAnsi="Arial" w:cs="Arial"/>
                <w:sz w:val="16"/>
                <w:szCs w:val="16"/>
              </w:rPr>
              <w:t>Promovió entre la población de su comunidad la participación en la actividad física deportiva e integración con la misma.</w:t>
            </w:r>
          </w:p>
        </w:tc>
        <w:tc>
          <w:tcPr>
            <w:tcW w:w="1418" w:type="dxa"/>
          </w:tcPr>
          <w:p w:rsidR="000D56FE" w:rsidRPr="000D56FE" w:rsidRDefault="00016252" w:rsidP="000D56FE">
            <w:pPr>
              <w:rPr>
                <w:rFonts w:ascii="Arial" w:hAnsi="Arial" w:cs="Arial"/>
                <w:sz w:val="16"/>
                <w:szCs w:val="16"/>
              </w:rPr>
            </w:pPr>
            <w:r w:rsidRPr="000D56FE">
              <w:rPr>
                <w:rFonts w:ascii="Arial" w:hAnsi="Arial" w:cs="Arial"/>
                <w:sz w:val="16"/>
                <w:szCs w:val="16"/>
              </w:rPr>
              <w:t xml:space="preserve">Conocer a su comunidad y que </w:t>
            </w:r>
            <w:r w:rsidR="000D56FE" w:rsidRPr="000D56FE">
              <w:rPr>
                <w:rFonts w:ascii="Arial" w:hAnsi="Arial" w:cs="Arial"/>
                <w:sz w:val="16"/>
                <w:szCs w:val="16"/>
              </w:rPr>
              <w:t>lo identifiquen a los Enlaces.</w:t>
            </w:r>
          </w:p>
          <w:p w:rsidR="006863F5" w:rsidRPr="000D56FE" w:rsidRDefault="006863F5" w:rsidP="000D56FE">
            <w:pPr>
              <w:rPr>
                <w:rFonts w:ascii="Arial" w:hAnsi="Arial" w:cs="Arial"/>
                <w:sz w:val="16"/>
                <w:szCs w:val="16"/>
              </w:rPr>
            </w:pPr>
          </w:p>
        </w:tc>
        <w:tc>
          <w:tcPr>
            <w:tcW w:w="1843" w:type="dxa"/>
          </w:tcPr>
          <w:p w:rsidR="006863F5" w:rsidRPr="000D56FE" w:rsidRDefault="00016252" w:rsidP="000D56FE">
            <w:pPr>
              <w:rPr>
                <w:rFonts w:ascii="Arial" w:hAnsi="Arial" w:cs="Arial"/>
                <w:sz w:val="16"/>
                <w:szCs w:val="16"/>
              </w:rPr>
            </w:pPr>
            <w:r w:rsidRPr="000D56FE">
              <w:rPr>
                <w:rFonts w:ascii="Arial" w:hAnsi="Arial" w:cs="Arial"/>
                <w:sz w:val="16"/>
                <w:szCs w:val="16"/>
              </w:rPr>
              <w:t>su limitante es ser voluntarios y no permite un compromiso de permanencia</w:t>
            </w:r>
          </w:p>
        </w:tc>
        <w:tc>
          <w:tcPr>
            <w:tcW w:w="1677" w:type="dxa"/>
          </w:tcPr>
          <w:p w:rsidR="006863F5" w:rsidRPr="000D56FE" w:rsidRDefault="00016252" w:rsidP="000D56FE">
            <w:pPr>
              <w:rPr>
                <w:rFonts w:ascii="Arial" w:hAnsi="Arial" w:cs="Arial"/>
                <w:sz w:val="16"/>
                <w:szCs w:val="16"/>
              </w:rPr>
            </w:pPr>
            <w:r w:rsidRPr="000D56FE">
              <w:rPr>
                <w:rFonts w:ascii="Arial" w:hAnsi="Arial" w:cs="Arial"/>
                <w:sz w:val="16"/>
                <w:szCs w:val="16"/>
              </w:rPr>
              <w:t xml:space="preserve">Difundir los beneficios </w:t>
            </w:r>
            <w:r w:rsidR="00E46C48" w:rsidRPr="000D56FE">
              <w:rPr>
                <w:rFonts w:ascii="Arial" w:hAnsi="Arial" w:cs="Arial"/>
                <w:sz w:val="16"/>
                <w:szCs w:val="16"/>
              </w:rPr>
              <w:t>de la actividad física</w:t>
            </w:r>
            <w:r w:rsidRPr="000D56FE">
              <w:rPr>
                <w:rFonts w:ascii="Arial" w:hAnsi="Arial" w:cs="Arial"/>
                <w:sz w:val="16"/>
                <w:szCs w:val="16"/>
              </w:rPr>
              <w:t xml:space="preserve"> y organizar</w:t>
            </w:r>
            <w:r w:rsidR="00E46C48" w:rsidRPr="000D56FE">
              <w:rPr>
                <w:rFonts w:ascii="Arial" w:hAnsi="Arial" w:cs="Arial"/>
                <w:sz w:val="16"/>
                <w:szCs w:val="16"/>
              </w:rPr>
              <w:t xml:space="preserve"> esta</w:t>
            </w:r>
            <w:r w:rsidRPr="000D56FE">
              <w:rPr>
                <w:rFonts w:ascii="Arial" w:hAnsi="Arial" w:cs="Arial"/>
                <w:sz w:val="16"/>
                <w:szCs w:val="16"/>
              </w:rPr>
              <w:t>s</w:t>
            </w:r>
            <w:r w:rsidR="00E46C48" w:rsidRPr="000D56FE">
              <w:rPr>
                <w:rFonts w:ascii="Arial" w:hAnsi="Arial" w:cs="Arial"/>
                <w:sz w:val="16"/>
                <w:szCs w:val="16"/>
              </w:rPr>
              <w:t>,</w:t>
            </w:r>
            <w:r w:rsidRPr="000D56FE">
              <w:rPr>
                <w:rFonts w:ascii="Arial" w:hAnsi="Arial" w:cs="Arial"/>
                <w:sz w:val="16"/>
                <w:szCs w:val="16"/>
              </w:rPr>
              <w:t xml:space="preserve"> para el aprovechamiento </w:t>
            </w:r>
            <w:r w:rsidR="00E46C48" w:rsidRPr="000D56FE">
              <w:rPr>
                <w:rFonts w:ascii="Arial" w:hAnsi="Arial" w:cs="Arial"/>
                <w:sz w:val="16"/>
                <w:szCs w:val="16"/>
              </w:rPr>
              <w:t xml:space="preserve">y buen uso </w:t>
            </w:r>
            <w:r w:rsidRPr="000D56FE">
              <w:rPr>
                <w:rFonts w:ascii="Arial" w:hAnsi="Arial" w:cs="Arial"/>
                <w:sz w:val="16"/>
                <w:szCs w:val="16"/>
              </w:rPr>
              <w:t xml:space="preserve">de los espacios </w:t>
            </w:r>
            <w:r w:rsidR="00E46C48" w:rsidRPr="000D56FE">
              <w:rPr>
                <w:rFonts w:ascii="Arial" w:hAnsi="Arial" w:cs="Arial"/>
                <w:sz w:val="16"/>
                <w:szCs w:val="16"/>
              </w:rPr>
              <w:t>públicos</w:t>
            </w:r>
            <w:r w:rsidRPr="000D56FE">
              <w:rPr>
                <w:rFonts w:ascii="Arial" w:hAnsi="Arial" w:cs="Arial"/>
                <w:sz w:val="16"/>
                <w:szCs w:val="16"/>
              </w:rPr>
              <w:t xml:space="preserve"> </w:t>
            </w:r>
          </w:p>
        </w:tc>
        <w:tc>
          <w:tcPr>
            <w:tcW w:w="1450" w:type="dxa"/>
          </w:tcPr>
          <w:p w:rsidR="006863F5" w:rsidRPr="000D56FE" w:rsidRDefault="00E46C48" w:rsidP="000D56FE">
            <w:pPr>
              <w:rPr>
                <w:rFonts w:ascii="Arial" w:hAnsi="Arial" w:cs="Arial"/>
                <w:sz w:val="16"/>
                <w:szCs w:val="16"/>
              </w:rPr>
            </w:pPr>
            <w:r w:rsidRPr="000D56FE">
              <w:rPr>
                <w:rFonts w:ascii="Arial" w:hAnsi="Arial" w:cs="Arial"/>
                <w:sz w:val="16"/>
                <w:szCs w:val="16"/>
              </w:rPr>
              <w:t xml:space="preserve">Falta de interés de la población por realizar actividad física </w:t>
            </w:r>
          </w:p>
        </w:tc>
      </w:tr>
      <w:tr w:rsidR="006863F5" w:rsidTr="000762FD">
        <w:trPr>
          <w:cantSplit/>
          <w:trHeight w:val="1702"/>
        </w:trPr>
        <w:tc>
          <w:tcPr>
            <w:tcW w:w="1526" w:type="dxa"/>
            <w:textDirection w:val="btLr"/>
          </w:tcPr>
          <w:p w:rsidR="006863F5" w:rsidRPr="000D56FE" w:rsidRDefault="006863F5" w:rsidP="003F2362">
            <w:pPr>
              <w:ind w:left="113" w:right="113"/>
              <w:jc w:val="right"/>
              <w:rPr>
                <w:rFonts w:ascii="Arial" w:hAnsi="Arial" w:cs="Arial"/>
                <w:sz w:val="16"/>
                <w:szCs w:val="16"/>
              </w:rPr>
            </w:pPr>
            <w:r w:rsidRPr="000D56FE">
              <w:rPr>
                <w:rFonts w:ascii="Arial" w:hAnsi="Arial" w:cs="Arial"/>
                <w:sz w:val="16"/>
                <w:szCs w:val="16"/>
              </w:rPr>
              <w:lastRenderedPageBreak/>
              <w:t>Población por atender</w:t>
            </w:r>
          </w:p>
        </w:tc>
        <w:tc>
          <w:tcPr>
            <w:tcW w:w="2551" w:type="dxa"/>
          </w:tcPr>
          <w:p w:rsidR="00E46C48" w:rsidRPr="000D56FE" w:rsidRDefault="006863F5" w:rsidP="000D56FE">
            <w:pPr>
              <w:rPr>
                <w:rFonts w:ascii="Arial" w:hAnsi="Arial" w:cs="Arial"/>
                <w:sz w:val="16"/>
                <w:szCs w:val="16"/>
              </w:rPr>
            </w:pPr>
            <w:r w:rsidRPr="000D56FE">
              <w:rPr>
                <w:rFonts w:ascii="Arial" w:hAnsi="Arial" w:cs="Arial"/>
                <w:sz w:val="16"/>
                <w:szCs w:val="16"/>
              </w:rPr>
              <w:t xml:space="preserve">Población de </w:t>
            </w:r>
            <w:r w:rsidR="00E46C48" w:rsidRPr="000D56FE">
              <w:rPr>
                <w:rFonts w:ascii="Arial" w:hAnsi="Arial" w:cs="Arial"/>
                <w:sz w:val="16"/>
                <w:szCs w:val="16"/>
              </w:rPr>
              <w:t>la Ciudad de México.</w:t>
            </w:r>
          </w:p>
          <w:p w:rsidR="00E46C48" w:rsidRPr="000D56FE" w:rsidRDefault="00E46C48" w:rsidP="000D56FE">
            <w:pPr>
              <w:rPr>
                <w:rFonts w:ascii="Arial" w:hAnsi="Arial" w:cs="Arial"/>
                <w:sz w:val="16"/>
                <w:szCs w:val="16"/>
              </w:rPr>
            </w:pPr>
          </w:p>
          <w:p w:rsidR="006863F5" w:rsidRPr="000D56FE" w:rsidRDefault="006863F5" w:rsidP="000D56FE">
            <w:pPr>
              <w:rPr>
                <w:rFonts w:ascii="Arial" w:hAnsi="Arial" w:cs="Arial"/>
                <w:sz w:val="16"/>
                <w:szCs w:val="16"/>
              </w:rPr>
            </w:pPr>
            <w:r w:rsidRPr="000D56FE">
              <w:rPr>
                <w:rFonts w:ascii="Arial" w:hAnsi="Arial" w:cs="Arial"/>
                <w:sz w:val="16"/>
                <w:szCs w:val="16"/>
              </w:rPr>
              <w:t>Indirecto</w:t>
            </w:r>
            <w:r w:rsidR="00E46C48" w:rsidRPr="000D56FE">
              <w:rPr>
                <w:rFonts w:ascii="Arial" w:hAnsi="Arial" w:cs="Arial"/>
                <w:sz w:val="16"/>
                <w:szCs w:val="16"/>
              </w:rPr>
              <w:t>.</w:t>
            </w:r>
          </w:p>
          <w:p w:rsidR="00E46C48" w:rsidRPr="000D56FE" w:rsidRDefault="00E46C48" w:rsidP="000D56FE">
            <w:pPr>
              <w:rPr>
                <w:rFonts w:ascii="Arial" w:hAnsi="Arial" w:cs="Arial"/>
                <w:sz w:val="16"/>
                <w:szCs w:val="16"/>
              </w:rPr>
            </w:pPr>
          </w:p>
          <w:p w:rsidR="00E46C48" w:rsidRPr="000D56FE" w:rsidRDefault="00E46C48" w:rsidP="000D56FE">
            <w:pPr>
              <w:rPr>
                <w:rFonts w:ascii="Arial" w:hAnsi="Arial" w:cs="Arial"/>
                <w:sz w:val="16"/>
                <w:szCs w:val="16"/>
              </w:rPr>
            </w:pPr>
            <w:r w:rsidRPr="000D56FE">
              <w:rPr>
                <w:rFonts w:ascii="Arial" w:hAnsi="Arial" w:cs="Arial"/>
                <w:sz w:val="16"/>
                <w:szCs w:val="16"/>
              </w:rPr>
              <w:t>Cualquier persona de la comunidad que se interesó en participar y/</w:t>
            </w:r>
            <w:proofErr w:type="spellStart"/>
            <w:r w:rsidRPr="000D56FE">
              <w:rPr>
                <w:rFonts w:ascii="Arial" w:hAnsi="Arial" w:cs="Arial"/>
                <w:sz w:val="16"/>
                <w:szCs w:val="16"/>
              </w:rPr>
              <w:t>o</w:t>
            </w:r>
            <w:proofErr w:type="spellEnd"/>
            <w:r w:rsidRPr="000D56FE">
              <w:rPr>
                <w:rFonts w:ascii="Arial" w:hAnsi="Arial" w:cs="Arial"/>
                <w:sz w:val="16"/>
                <w:szCs w:val="16"/>
              </w:rPr>
              <w:t xml:space="preserve"> observar la actividad física.</w:t>
            </w:r>
          </w:p>
          <w:p w:rsidR="006863F5" w:rsidRPr="000D56FE" w:rsidRDefault="006863F5" w:rsidP="000D56FE">
            <w:pPr>
              <w:rPr>
                <w:rFonts w:ascii="Arial" w:hAnsi="Arial" w:cs="Arial"/>
                <w:sz w:val="16"/>
                <w:szCs w:val="16"/>
              </w:rPr>
            </w:pPr>
          </w:p>
        </w:tc>
        <w:tc>
          <w:tcPr>
            <w:tcW w:w="1418" w:type="dxa"/>
          </w:tcPr>
          <w:p w:rsidR="006863F5" w:rsidRPr="000D56FE" w:rsidRDefault="00E46C48" w:rsidP="000D56FE">
            <w:pPr>
              <w:rPr>
                <w:rFonts w:ascii="Arial" w:hAnsi="Arial" w:cs="Arial"/>
                <w:sz w:val="16"/>
                <w:szCs w:val="16"/>
              </w:rPr>
            </w:pPr>
            <w:r w:rsidRPr="000D56FE">
              <w:rPr>
                <w:rFonts w:ascii="Arial" w:hAnsi="Arial" w:cs="Arial"/>
                <w:sz w:val="16"/>
                <w:szCs w:val="16"/>
              </w:rPr>
              <w:t xml:space="preserve">Todas las personas pudieron participar. </w:t>
            </w:r>
          </w:p>
        </w:tc>
        <w:tc>
          <w:tcPr>
            <w:tcW w:w="1843" w:type="dxa"/>
          </w:tcPr>
          <w:p w:rsidR="006863F5" w:rsidRPr="000D56FE" w:rsidRDefault="00995E1E" w:rsidP="000D56FE">
            <w:pPr>
              <w:rPr>
                <w:rFonts w:ascii="Arial" w:hAnsi="Arial" w:cs="Arial"/>
                <w:sz w:val="16"/>
                <w:szCs w:val="16"/>
              </w:rPr>
            </w:pPr>
            <w:r w:rsidRPr="000D56FE">
              <w:rPr>
                <w:rFonts w:ascii="Arial" w:hAnsi="Arial" w:cs="Arial"/>
                <w:sz w:val="16"/>
                <w:szCs w:val="16"/>
              </w:rPr>
              <w:t>N</w:t>
            </w:r>
            <w:r w:rsidR="00E46C48" w:rsidRPr="000D56FE">
              <w:rPr>
                <w:rFonts w:ascii="Arial" w:hAnsi="Arial" w:cs="Arial"/>
                <w:sz w:val="16"/>
                <w:szCs w:val="16"/>
              </w:rPr>
              <w:t>o se comprometieron en continuar participando</w:t>
            </w:r>
          </w:p>
        </w:tc>
        <w:tc>
          <w:tcPr>
            <w:tcW w:w="1677" w:type="dxa"/>
          </w:tcPr>
          <w:p w:rsidR="006863F5" w:rsidRPr="000D56FE" w:rsidRDefault="00995E1E" w:rsidP="000D56FE">
            <w:pPr>
              <w:rPr>
                <w:rFonts w:ascii="Arial" w:hAnsi="Arial" w:cs="Arial"/>
                <w:sz w:val="16"/>
                <w:szCs w:val="16"/>
              </w:rPr>
            </w:pPr>
            <w:r w:rsidRPr="000D56FE">
              <w:rPr>
                <w:rFonts w:ascii="Arial" w:hAnsi="Arial" w:cs="Arial"/>
                <w:sz w:val="16"/>
                <w:szCs w:val="16"/>
              </w:rPr>
              <w:t xml:space="preserve">Asistir, participar e invitar a la población </w:t>
            </w:r>
          </w:p>
        </w:tc>
        <w:tc>
          <w:tcPr>
            <w:tcW w:w="1450" w:type="dxa"/>
          </w:tcPr>
          <w:p w:rsidR="006863F5" w:rsidRPr="000D56FE" w:rsidRDefault="00995E1E" w:rsidP="000D56FE">
            <w:pPr>
              <w:rPr>
                <w:rFonts w:ascii="Arial" w:hAnsi="Arial" w:cs="Arial"/>
                <w:sz w:val="16"/>
                <w:szCs w:val="16"/>
              </w:rPr>
            </w:pPr>
            <w:r w:rsidRPr="000D56FE">
              <w:rPr>
                <w:rFonts w:ascii="Arial" w:hAnsi="Arial" w:cs="Arial"/>
                <w:sz w:val="16"/>
                <w:szCs w:val="16"/>
              </w:rPr>
              <w:t>Seguridad, clima</w:t>
            </w:r>
            <w:r w:rsidR="004E0E0B" w:rsidRPr="000D56FE">
              <w:rPr>
                <w:rFonts w:ascii="Arial" w:hAnsi="Arial" w:cs="Arial"/>
                <w:sz w:val="16"/>
                <w:szCs w:val="16"/>
              </w:rPr>
              <w:t>, actividades de interés por la población</w:t>
            </w:r>
            <w:r w:rsidRPr="000D56FE">
              <w:rPr>
                <w:rFonts w:ascii="Arial" w:hAnsi="Arial" w:cs="Arial"/>
                <w:sz w:val="16"/>
                <w:szCs w:val="16"/>
              </w:rPr>
              <w:t xml:space="preserve"> y/o espacio adecuado</w:t>
            </w:r>
            <w:r w:rsidR="004E0E0B" w:rsidRPr="000D56FE">
              <w:rPr>
                <w:rFonts w:ascii="Arial" w:hAnsi="Arial" w:cs="Arial"/>
                <w:sz w:val="16"/>
                <w:szCs w:val="16"/>
              </w:rPr>
              <w:t>.</w:t>
            </w:r>
          </w:p>
        </w:tc>
      </w:tr>
    </w:tbl>
    <w:p w:rsidR="000D56FE" w:rsidRDefault="000D56FE">
      <w:pPr>
        <w:rPr>
          <w:rFonts w:ascii="Arial" w:hAnsi="Arial" w:cs="Arial"/>
          <w:i/>
        </w:rPr>
      </w:pPr>
    </w:p>
    <w:p w:rsidR="00FF2212" w:rsidRPr="004E0E0B" w:rsidRDefault="004E0E0B" w:rsidP="00FF2212">
      <w:pPr>
        <w:rPr>
          <w:rFonts w:ascii="Arial" w:hAnsi="Arial" w:cs="Arial"/>
          <w:b/>
          <w:sz w:val="18"/>
          <w:szCs w:val="18"/>
        </w:rPr>
      </w:pPr>
      <w:r w:rsidRPr="004E0E0B">
        <w:rPr>
          <w:rFonts w:ascii="Arial" w:hAnsi="Arial" w:cs="Arial"/>
          <w:b/>
          <w:sz w:val="18"/>
          <w:szCs w:val="18"/>
        </w:rPr>
        <w:t>III.5. Complementariedad o Coincidencia con otros Programas y Acciones Sociales</w:t>
      </w:r>
    </w:p>
    <w:tbl>
      <w:tblPr>
        <w:tblStyle w:val="Tablafinanciera"/>
        <w:tblW w:w="105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866"/>
        <w:gridCol w:w="2457"/>
        <w:gridCol w:w="1580"/>
        <w:gridCol w:w="1455"/>
        <w:gridCol w:w="1301"/>
        <w:gridCol w:w="1873"/>
      </w:tblGrid>
      <w:tr w:rsidR="004E0E0B" w:rsidRPr="00D008CE" w:rsidTr="001D6F61">
        <w:trPr>
          <w:cnfStyle w:val="100000000000" w:firstRow="1" w:lastRow="0" w:firstColumn="0" w:lastColumn="0" w:oddVBand="0" w:evenVBand="0" w:oddHBand="0" w:evenHBand="0" w:firstRowFirstColumn="0" w:firstRowLastColumn="0" w:lastRowFirstColumn="0" w:lastRowLastColumn="0"/>
          <w:trHeight w:val="29"/>
        </w:trPr>
        <w:tc>
          <w:tcPr>
            <w:cnfStyle w:val="001000000000" w:firstRow="0" w:lastRow="0" w:firstColumn="1" w:lastColumn="0" w:oddVBand="0" w:evenVBand="0" w:oddHBand="0" w:evenHBand="0" w:firstRowFirstColumn="0" w:firstRowLastColumn="0" w:lastRowFirstColumn="0" w:lastRowLastColumn="0"/>
            <w:tcW w:w="10554" w:type="dxa"/>
            <w:gridSpan w:val="7"/>
            <w:shd w:val="clear" w:color="auto" w:fill="BFBFBF" w:themeFill="background1" w:themeFillShade="BF"/>
          </w:tcPr>
          <w:p w:rsidR="004E0E0B" w:rsidRPr="002175A0" w:rsidRDefault="004E0E0B" w:rsidP="00A703AA">
            <w:pPr>
              <w:autoSpaceDE w:val="0"/>
              <w:autoSpaceDN w:val="0"/>
              <w:adjustRightInd w:val="0"/>
              <w:spacing w:before="120" w:after="120" w:line="276" w:lineRule="auto"/>
              <w:ind w:left="142" w:right="142"/>
              <w:jc w:val="center"/>
              <w:rPr>
                <w:rFonts w:ascii="Arial" w:hAnsi="Arial" w:cs="Arial"/>
                <w:b/>
                <w:bCs/>
                <w:sz w:val="16"/>
                <w:szCs w:val="16"/>
              </w:rPr>
            </w:pPr>
            <w:r w:rsidRPr="002175A0">
              <w:rPr>
                <w:rFonts w:ascii="Arial" w:hAnsi="Arial" w:cs="Arial"/>
                <w:b/>
                <w:bCs/>
                <w:color w:val="auto"/>
                <w:sz w:val="16"/>
                <w:szCs w:val="16"/>
              </w:rPr>
              <w:t>COMPLEMENTARIEDAD CON OTROS PROGRAMAS</w:t>
            </w:r>
          </w:p>
        </w:tc>
      </w:tr>
      <w:tr w:rsidR="004E0E0B" w:rsidRPr="00D008CE" w:rsidTr="001D6F61">
        <w:trPr>
          <w:trHeight w:val="29"/>
        </w:trPr>
        <w:tc>
          <w:tcPr>
            <w:cnfStyle w:val="001000000000" w:firstRow="0" w:lastRow="0" w:firstColumn="1" w:lastColumn="0" w:oddVBand="0" w:evenVBand="0" w:oddHBand="0" w:evenHBand="0" w:firstRowFirstColumn="0" w:firstRowLastColumn="0" w:lastRowFirstColumn="0" w:lastRowLastColumn="0"/>
            <w:tcW w:w="1022" w:type="dxa"/>
            <w:shd w:val="clear" w:color="auto" w:fill="BFBFBF" w:themeFill="background1" w:themeFillShade="BF"/>
            <w:vAlign w:val="center"/>
          </w:tcPr>
          <w:p w:rsidR="004E0E0B" w:rsidRPr="002175A0" w:rsidRDefault="00A703AA" w:rsidP="000D56FE">
            <w:pPr>
              <w:spacing w:line="276" w:lineRule="auto"/>
              <w:rPr>
                <w:rFonts w:ascii="Arial" w:hAnsi="Arial" w:cs="Arial"/>
                <w:bCs/>
                <w:color w:val="auto"/>
                <w:sz w:val="16"/>
                <w:szCs w:val="16"/>
              </w:rPr>
            </w:pPr>
            <w:r w:rsidRPr="002175A0">
              <w:rPr>
                <w:rFonts w:ascii="Arial" w:hAnsi="Arial" w:cs="Arial"/>
                <w:bCs/>
                <w:color w:val="auto"/>
                <w:sz w:val="16"/>
                <w:szCs w:val="16"/>
              </w:rPr>
              <w:t>Programa Social</w:t>
            </w:r>
          </w:p>
        </w:tc>
        <w:tc>
          <w:tcPr>
            <w:tcW w:w="866" w:type="dxa"/>
            <w:shd w:val="clear" w:color="auto" w:fill="BFBFBF" w:themeFill="background1" w:themeFillShade="BF"/>
            <w:vAlign w:val="center"/>
          </w:tcPr>
          <w:p w:rsidR="004E0E0B" w:rsidRPr="002175A0" w:rsidRDefault="00A703AA" w:rsidP="000D56FE">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6"/>
                <w:szCs w:val="16"/>
              </w:rPr>
            </w:pPr>
            <w:r w:rsidRPr="002175A0">
              <w:rPr>
                <w:rFonts w:ascii="Arial" w:hAnsi="Arial" w:cs="Arial"/>
                <w:b/>
                <w:bCs/>
                <w:color w:val="auto"/>
                <w:sz w:val="16"/>
                <w:szCs w:val="16"/>
              </w:rPr>
              <w:t>Quién Opera</w:t>
            </w:r>
          </w:p>
        </w:tc>
        <w:tc>
          <w:tcPr>
            <w:tcW w:w="2457" w:type="dxa"/>
            <w:shd w:val="clear" w:color="auto" w:fill="BFBFBF" w:themeFill="background1" w:themeFillShade="BF"/>
            <w:vAlign w:val="center"/>
          </w:tcPr>
          <w:p w:rsidR="004E0E0B" w:rsidRPr="002175A0" w:rsidRDefault="00A703AA" w:rsidP="000D56FE">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6"/>
                <w:szCs w:val="16"/>
              </w:rPr>
            </w:pPr>
            <w:r w:rsidRPr="002175A0">
              <w:rPr>
                <w:rFonts w:ascii="Arial" w:hAnsi="Arial" w:cs="Arial"/>
                <w:b/>
                <w:bCs/>
                <w:color w:val="auto"/>
                <w:sz w:val="16"/>
                <w:szCs w:val="16"/>
              </w:rPr>
              <w:t>Objetivo General</w:t>
            </w:r>
          </w:p>
        </w:tc>
        <w:tc>
          <w:tcPr>
            <w:tcW w:w="1580" w:type="dxa"/>
            <w:shd w:val="clear" w:color="auto" w:fill="BFBFBF" w:themeFill="background1" w:themeFillShade="BF"/>
            <w:vAlign w:val="center"/>
          </w:tcPr>
          <w:p w:rsidR="004E0E0B" w:rsidRPr="002175A0" w:rsidRDefault="00A703AA" w:rsidP="000D56F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6"/>
                <w:szCs w:val="16"/>
              </w:rPr>
            </w:pPr>
            <w:r w:rsidRPr="002175A0">
              <w:rPr>
                <w:rFonts w:ascii="Arial" w:hAnsi="Arial" w:cs="Arial"/>
                <w:b/>
                <w:bCs/>
                <w:color w:val="auto"/>
                <w:sz w:val="16"/>
                <w:szCs w:val="16"/>
              </w:rPr>
              <w:t>Población Objetivo</w:t>
            </w:r>
          </w:p>
        </w:tc>
        <w:tc>
          <w:tcPr>
            <w:tcW w:w="1455" w:type="dxa"/>
            <w:shd w:val="clear" w:color="auto" w:fill="BFBFBF" w:themeFill="background1" w:themeFillShade="BF"/>
            <w:vAlign w:val="center"/>
          </w:tcPr>
          <w:p w:rsidR="004E0E0B" w:rsidRPr="002175A0" w:rsidRDefault="00A703AA" w:rsidP="000D56F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6"/>
                <w:szCs w:val="16"/>
              </w:rPr>
            </w:pPr>
            <w:r>
              <w:rPr>
                <w:rFonts w:ascii="Arial" w:hAnsi="Arial" w:cs="Arial"/>
                <w:b/>
                <w:bCs/>
                <w:color w:val="auto"/>
                <w:sz w:val="16"/>
                <w:szCs w:val="16"/>
              </w:rPr>
              <w:t>Bienes y/o</w:t>
            </w:r>
            <w:r w:rsidRPr="002175A0">
              <w:rPr>
                <w:rFonts w:ascii="Arial" w:hAnsi="Arial" w:cs="Arial"/>
                <w:b/>
                <w:bCs/>
                <w:color w:val="auto"/>
                <w:sz w:val="16"/>
                <w:szCs w:val="16"/>
              </w:rPr>
              <w:t xml:space="preserve"> Servicios Que Otorga</w:t>
            </w:r>
          </w:p>
        </w:tc>
        <w:tc>
          <w:tcPr>
            <w:tcW w:w="1301" w:type="dxa"/>
            <w:shd w:val="clear" w:color="auto" w:fill="BFBFBF" w:themeFill="background1" w:themeFillShade="BF"/>
            <w:vAlign w:val="center"/>
          </w:tcPr>
          <w:p w:rsidR="004E0E0B" w:rsidRPr="002175A0" w:rsidRDefault="00A703AA" w:rsidP="000D56F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6"/>
                <w:szCs w:val="16"/>
              </w:rPr>
            </w:pPr>
            <w:r w:rsidRPr="002175A0">
              <w:rPr>
                <w:rFonts w:ascii="Arial" w:hAnsi="Arial" w:cs="Arial"/>
                <w:b/>
                <w:bCs/>
                <w:color w:val="auto"/>
                <w:sz w:val="16"/>
                <w:szCs w:val="16"/>
              </w:rPr>
              <w:t>Complementariedad O Coincidencia</w:t>
            </w:r>
          </w:p>
        </w:tc>
        <w:tc>
          <w:tcPr>
            <w:tcW w:w="1868" w:type="dxa"/>
            <w:shd w:val="clear" w:color="auto" w:fill="BFBFBF" w:themeFill="background1" w:themeFillShade="BF"/>
            <w:vAlign w:val="center"/>
          </w:tcPr>
          <w:p w:rsidR="004E0E0B" w:rsidRPr="002175A0" w:rsidRDefault="00A703AA" w:rsidP="000D56F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6"/>
                <w:szCs w:val="16"/>
              </w:rPr>
            </w:pPr>
            <w:r w:rsidRPr="002175A0">
              <w:rPr>
                <w:rFonts w:ascii="Arial" w:hAnsi="Arial" w:cs="Arial"/>
                <w:b/>
                <w:bCs/>
                <w:color w:val="auto"/>
                <w:sz w:val="16"/>
                <w:szCs w:val="16"/>
              </w:rPr>
              <w:t>Justificación</w:t>
            </w:r>
          </w:p>
        </w:tc>
      </w:tr>
      <w:tr w:rsidR="004E0E0B" w:rsidRPr="00D008CE" w:rsidTr="001D6F61">
        <w:trPr>
          <w:cantSplit/>
          <w:trHeight w:val="1864"/>
        </w:trPr>
        <w:tc>
          <w:tcPr>
            <w:cnfStyle w:val="001000000000" w:firstRow="0" w:lastRow="0" w:firstColumn="1" w:lastColumn="0" w:oddVBand="0" w:evenVBand="0" w:oddHBand="0" w:evenHBand="0" w:firstRowFirstColumn="0" w:firstRowLastColumn="0" w:lastRowFirstColumn="0" w:lastRowLastColumn="0"/>
            <w:tcW w:w="1022" w:type="dxa"/>
            <w:textDirection w:val="btLr"/>
          </w:tcPr>
          <w:p w:rsidR="004E0E0B" w:rsidRPr="00A703AA" w:rsidRDefault="004E0E0B" w:rsidP="005D3D2B">
            <w:pPr>
              <w:autoSpaceDE w:val="0"/>
              <w:autoSpaceDN w:val="0"/>
              <w:adjustRightInd w:val="0"/>
              <w:spacing w:before="0" w:line="276" w:lineRule="auto"/>
              <w:ind w:left="142" w:right="142"/>
              <w:jc w:val="right"/>
              <w:rPr>
                <w:rFonts w:ascii="Arial" w:hAnsi="Arial" w:cs="Arial"/>
                <w:b w:val="0"/>
                <w:bCs/>
                <w:color w:val="auto"/>
                <w:sz w:val="16"/>
                <w:szCs w:val="16"/>
              </w:rPr>
            </w:pPr>
            <w:r w:rsidRPr="00A703AA">
              <w:rPr>
                <w:rFonts w:ascii="Arial" w:hAnsi="Arial" w:cs="Arial"/>
                <w:b w:val="0"/>
                <w:bCs/>
                <w:color w:val="auto"/>
                <w:sz w:val="16"/>
                <w:szCs w:val="16"/>
              </w:rPr>
              <w:t>Estímulos económicos a Deportistas del Distrito Federal</w:t>
            </w:r>
          </w:p>
        </w:tc>
        <w:tc>
          <w:tcPr>
            <w:tcW w:w="866" w:type="dxa"/>
            <w:textDirection w:val="btLr"/>
          </w:tcPr>
          <w:p w:rsidR="004E0E0B" w:rsidRPr="00A703AA" w:rsidRDefault="004E0E0B" w:rsidP="005D3D2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A703AA">
              <w:rPr>
                <w:rFonts w:ascii="Arial" w:hAnsi="Arial" w:cs="Arial"/>
                <w:bCs/>
                <w:color w:val="auto"/>
                <w:sz w:val="16"/>
                <w:szCs w:val="16"/>
              </w:rPr>
              <w:t>Instituto del Deporte del Distrito federal</w:t>
            </w:r>
          </w:p>
        </w:tc>
        <w:tc>
          <w:tcPr>
            <w:tcW w:w="2457" w:type="dxa"/>
          </w:tcPr>
          <w:p w:rsidR="004E0E0B" w:rsidRPr="00A703AA" w:rsidRDefault="004E0E0B" w:rsidP="00DB3E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A703AA">
              <w:rPr>
                <w:rFonts w:ascii="Arial" w:hAnsi="Arial" w:cs="Arial"/>
                <w:bCs/>
                <w:color w:val="auto"/>
                <w:sz w:val="16"/>
                <w:szCs w:val="16"/>
              </w:rPr>
              <w:t>Apoyar a los deportistas sobresalientes y a los considerados como talentos deportivos infantiles y juveniles, que participan en marco del Sistema Nacional del Deporte representando al Distrito Federal.</w:t>
            </w:r>
          </w:p>
        </w:tc>
        <w:tc>
          <w:tcPr>
            <w:tcW w:w="1580" w:type="dxa"/>
          </w:tcPr>
          <w:p w:rsidR="004E0E0B" w:rsidRPr="00A703AA" w:rsidRDefault="004E0E0B" w:rsidP="00DB3E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A703AA">
              <w:rPr>
                <w:rFonts w:ascii="Arial" w:hAnsi="Arial" w:cs="Arial"/>
                <w:bCs/>
                <w:color w:val="auto"/>
                <w:sz w:val="16"/>
                <w:szCs w:val="16"/>
              </w:rPr>
              <w:t>Deportistas del Distrito Federal</w:t>
            </w:r>
          </w:p>
        </w:tc>
        <w:tc>
          <w:tcPr>
            <w:tcW w:w="1455" w:type="dxa"/>
            <w:textDirection w:val="btLr"/>
          </w:tcPr>
          <w:p w:rsidR="004E0E0B" w:rsidRPr="00A703AA" w:rsidRDefault="004E0E0B" w:rsidP="005D3D2B">
            <w:pPr>
              <w:autoSpaceDE w:val="0"/>
              <w:autoSpaceDN w:val="0"/>
              <w:adjustRightInd w:val="0"/>
              <w:spacing w:after="120"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A703AA">
              <w:rPr>
                <w:rFonts w:ascii="Arial" w:hAnsi="Arial" w:cs="Arial"/>
                <w:bCs/>
                <w:color w:val="auto"/>
                <w:sz w:val="16"/>
                <w:szCs w:val="16"/>
              </w:rPr>
              <w:t>Apoyo económico</w:t>
            </w:r>
          </w:p>
        </w:tc>
        <w:tc>
          <w:tcPr>
            <w:tcW w:w="1301" w:type="dxa"/>
            <w:textDirection w:val="btLr"/>
          </w:tcPr>
          <w:p w:rsidR="004E0E0B" w:rsidRPr="00A703AA" w:rsidRDefault="004E0E0B" w:rsidP="005D3D2B">
            <w:pPr>
              <w:autoSpaceDE w:val="0"/>
              <w:autoSpaceDN w:val="0"/>
              <w:adjustRightInd w:val="0"/>
              <w:spacing w:after="120"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A703AA">
              <w:rPr>
                <w:rFonts w:ascii="Arial" w:hAnsi="Arial" w:cs="Arial"/>
                <w:bCs/>
                <w:color w:val="auto"/>
                <w:sz w:val="16"/>
                <w:szCs w:val="16"/>
              </w:rPr>
              <w:t>Complementariedad</w:t>
            </w:r>
          </w:p>
        </w:tc>
        <w:tc>
          <w:tcPr>
            <w:tcW w:w="1868" w:type="dxa"/>
            <w:noWrap/>
          </w:tcPr>
          <w:p w:rsidR="004E0E0B" w:rsidRPr="00A703AA" w:rsidRDefault="004E0E0B" w:rsidP="00DB3E53">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A703AA">
              <w:rPr>
                <w:rFonts w:ascii="Arial" w:hAnsi="Arial" w:cs="Arial"/>
                <w:bCs/>
                <w:color w:val="auto"/>
                <w:sz w:val="16"/>
                <w:szCs w:val="16"/>
              </w:rPr>
              <w:t xml:space="preserve"> Al promover la práctica deportiva con apoyo de material para la realización de eventos deportivos. </w:t>
            </w:r>
          </w:p>
        </w:tc>
      </w:tr>
      <w:tr w:rsidR="004E0E0B" w:rsidRPr="00D008CE" w:rsidTr="001D6F61">
        <w:trPr>
          <w:cantSplit/>
          <w:trHeight w:val="1134"/>
        </w:trPr>
        <w:tc>
          <w:tcPr>
            <w:cnfStyle w:val="001000000000" w:firstRow="0" w:lastRow="0" w:firstColumn="1" w:lastColumn="0" w:oddVBand="0" w:evenVBand="0" w:oddHBand="0" w:evenHBand="0" w:firstRowFirstColumn="0" w:firstRowLastColumn="0" w:lastRowFirstColumn="0" w:lastRowLastColumn="0"/>
            <w:tcW w:w="1022" w:type="dxa"/>
            <w:textDirection w:val="btLr"/>
          </w:tcPr>
          <w:p w:rsidR="004E0E0B" w:rsidRPr="00A703AA" w:rsidRDefault="004E0E0B" w:rsidP="005D3D2B">
            <w:pPr>
              <w:autoSpaceDE w:val="0"/>
              <w:autoSpaceDN w:val="0"/>
              <w:adjustRightInd w:val="0"/>
              <w:spacing w:before="0" w:line="276" w:lineRule="auto"/>
              <w:ind w:left="142" w:right="142"/>
              <w:jc w:val="right"/>
              <w:rPr>
                <w:rFonts w:ascii="Arial" w:hAnsi="Arial" w:cs="Arial"/>
                <w:b w:val="0"/>
                <w:bCs/>
                <w:color w:val="auto"/>
                <w:sz w:val="16"/>
                <w:szCs w:val="16"/>
              </w:rPr>
            </w:pPr>
            <w:r w:rsidRPr="00A703AA">
              <w:rPr>
                <w:rFonts w:ascii="Arial" w:hAnsi="Arial" w:cs="Arial"/>
                <w:b w:val="0"/>
                <w:bCs/>
                <w:color w:val="auto"/>
                <w:sz w:val="16"/>
                <w:szCs w:val="16"/>
              </w:rPr>
              <w:t>Estímulos económicos a las Asociaciones Deportivas del Distrito Federal</w:t>
            </w:r>
          </w:p>
        </w:tc>
        <w:tc>
          <w:tcPr>
            <w:tcW w:w="866" w:type="dxa"/>
            <w:textDirection w:val="btLr"/>
          </w:tcPr>
          <w:p w:rsidR="004E0E0B" w:rsidRPr="00A703AA" w:rsidRDefault="004E0E0B" w:rsidP="005D3D2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A703AA">
              <w:rPr>
                <w:rFonts w:ascii="Arial" w:hAnsi="Arial" w:cs="Arial"/>
                <w:bCs/>
                <w:color w:val="auto"/>
                <w:sz w:val="16"/>
                <w:szCs w:val="16"/>
              </w:rPr>
              <w:t>Instituto del Deporte del Distrito federal</w:t>
            </w:r>
          </w:p>
        </w:tc>
        <w:tc>
          <w:tcPr>
            <w:tcW w:w="2457" w:type="dxa"/>
          </w:tcPr>
          <w:p w:rsidR="004E0E0B" w:rsidRPr="00A703AA" w:rsidRDefault="004E0E0B" w:rsidP="00DB3E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A703AA">
              <w:rPr>
                <w:rFonts w:ascii="Arial" w:hAnsi="Arial" w:cs="Arial"/>
                <w:bCs/>
                <w:color w:val="auto"/>
                <w:sz w:val="16"/>
                <w:szCs w:val="16"/>
              </w:rPr>
              <w:t>Apoyar a las Asociaciones Deportivas del D.F. que fomenten el deporte en el Distrito Federal, prioritariamente a todas aquellas disciplinas deportivas que participan en la Olimpiada y Paralimpiada Nacional.</w:t>
            </w:r>
          </w:p>
        </w:tc>
        <w:tc>
          <w:tcPr>
            <w:tcW w:w="1580" w:type="dxa"/>
          </w:tcPr>
          <w:p w:rsidR="004E0E0B" w:rsidRPr="00A703AA" w:rsidRDefault="004E0E0B" w:rsidP="00DB3E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A703AA">
              <w:rPr>
                <w:rFonts w:ascii="Arial" w:hAnsi="Arial" w:cs="Arial"/>
                <w:bCs/>
                <w:color w:val="auto"/>
                <w:sz w:val="16"/>
                <w:szCs w:val="16"/>
              </w:rPr>
              <w:t>Deportistas del Distrito Federal</w:t>
            </w:r>
          </w:p>
        </w:tc>
        <w:tc>
          <w:tcPr>
            <w:tcW w:w="1455" w:type="dxa"/>
            <w:textDirection w:val="btLr"/>
          </w:tcPr>
          <w:p w:rsidR="004E0E0B" w:rsidRPr="00A703AA" w:rsidRDefault="004E0E0B" w:rsidP="005D3D2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A703AA">
              <w:rPr>
                <w:rFonts w:ascii="Arial" w:hAnsi="Arial" w:cs="Arial"/>
                <w:bCs/>
                <w:color w:val="auto"/>
                <w:sz w:val="16"/>
                <w:szCs w:val="16"/>
              </w:rPr>
              <w:t>Apoyo económico</w:t>
            </w:r>
          </w:p>
        </w:tc>
        <w:tc>
          <w:tcPr>
            <w:tcW w:w="1301" w:type="dxa"/>
            <w:textDirection w:val="btLr"/>
          </w:tcPr>
          <w:p w:rsidR="004E0E0B" w:rsidRPr="00A703AA" w:rsidRDefault="004E0E0B" w:rsidP="005D3D2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A703AA">
              <w:rPr>
                <w:rFonts w:ascii="Arial" w:hAnsi="Arial" w:cs="Arial"/>
                <w:bCs/>
                <w:color w:val="auto"/>
                <w:sz w:val="16"/>
                <w:szCs w:val="16"/>
              </w:rPr>
              <w:t>Complementariedad</w:t>
            </w:r>
          </w:p>
        </w:tc>
        <w:tc>
          <w:tcPr>
            <w:tcW w:w="1868" w:type="dxa"/>
            <w:noWrap/>
          </w:tcPr>
          <w:p w:rsidR="004E0E0B" w:rsidRPr="00A703AA" w:rsidRDefault="004E0E0B" w:rsidP="00DB3E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A703AA">
              <w:rPr>
                <w:rFonts w:ascii="Arial" w:hAnsi="Arial" w:cs="Arial"/>
                <w:bCs/>
                <w:color w:val="auto"/>
                <w:sz w:val="16"/>
                <w:szCs w:val="16"/>
              </w:rPr>
              <w:t>  Al promover la práctica deportiva con apoyo de material para la realización de eventos deportivos.</w:t>
            </w:r>
          </w:p>
        </w:tc>
      </w:tr>
      <w:tr w:rsidR="004E0E0B" w:rsidRPr="00D008CE" w:rsidTr="001D6F61">
        <w:trPr>
          <w:cantSplit/>
          <w:trHeight w:val="1134"/>
        </w:trPr>
        <w:tc>
          <w:tcPr>
            <w:cnfStyle w:val="001000000000" w:firstRow="0" w:lastRow="0" w:firstColumn="1" w:lastColumn="0" w:oddVBand="0" w:evenVBand="0" w:oddHBand="0" w:evenHBand="0" w:firstRowFirstColumn="0" w:firstRowLastColumn="0" w:lastRowFirstColumn="0" w:lastRowLastColumn="0"/>
            <w:tcW w:w="1022" w:type="dxa"/>
            <w:textDirection w:val="btLr"/>
          </w:tcPr>
          <w:p w:rsidR="004E0E0B" w:rsidRPr="005D3D2B" w:rsidRDefault="004E0E0B" w:rsidP="005D3D2B">
            <w:pPr>
              <w:autoSpaceDE w:val="0"/>
              <w:autoSpaceDN w:val="0"/>
              <w:adjustRightInd w:val="0"/>
              <w:spacing w:after="120" w:line="276" w:lineRule="auto"/>
              <w:jc w:val="right"/>
              <w:rPr>
                <w:rFonts w:ascii="Arial" w:hAnsi="Arial" w:cs="Arial"/>
                <w:b w:val="0"/>
                <w:bCs/>
                <w:color w:val="auto"/>
                <w:sz w:val="16"/>
                <w:szCs w:val="16"/>
              </w:rPr>
            </w:pPr>
            <w:r w:rsidRPr="005D3D2B">
              <w:rPr>
                <w:rFonts w:ascii="Arial" w:hAnsi="Arial" w:cs="Arial"/>
                <w:b w:val="0"/>
                <w:bCs/>
                <w:color w:val="auto"/>
                <w:sz w:val="16"/>
                <w:szCs w:val="16"/>
              </w:rPr>
              <w:t>Mejoramiento Barrial.</w:t>
            </w:r>
          </w:p>
        </w:tc>
        <w:tc>
          <w:tcPr>
            <w:tcW w:w="866" w:type="dxa"/>
            <w:textDirection w:val="btLr"/>
          </w:tcPr>
          <w:p w:rsidR="004E0E0B" w:rsidRPr="005D3D2B" w:rsidRDefault="004E0E0B" w:rsidP="005D3D2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Secretaría de Desarrollo Social</w:t>
            </w:r>
          </w:p>
        </w:tc>
        <w:tc>
          <w:tcPr>
            <w:tcW w:w="2457" w:type="dxa"/>
          </w:tcPr>
          <w:p w:rsidR="004E0E0B" w:rsidRPr="005D3D2B" w:rsidRDefault="004E0E0B" w:rsidP="00DB3E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Desarrollar un proceso participativo, integral y sostenido, con equidad de género, para el rescate y mejoramiento de los espacios públicos y de la infraestructura social de los barrios, pueblos y colonias del Distrito Federal.</w:t>
            </w:r>
          </w:p>
        </w:tc>
        <w:tc>
          <w:tcPr>
            <w:tcW w:w="1580" w:type="dxa"/>
          </w:tcPr>
          <w:p w:rsidR="004E0E0B" w:rsidRPr="005D3D2B" w:rsidRDefault="004E0E0B" w:rsidP="00DB3E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Residentes en el Distrito Federal que promuevan proyectos de recuperación de espacios públicos y mejoramiento de la imagen urbana, preferentemente en zonas de media, alta y muy alta marginación.</w:t>
            </w:r>
          </w:p>
        </w:tc>
        <w:tc>
          <w:tcPr>
            <w:tcW w:w="1455" w:type="dxa"/>
            <w:textDirection w:val="btLr"/>
          </w:tcPr>
          <w:p w:rsidR="004E0E0B" w:rsidRPr="005D3D2B" w:rsidRDefault="004E0E0B" w:rsidP="005D3D2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Apoyo económico.</w:t>
            </w:r>
          </w:p>
        </w:tc>
        <w:tc>
          <w:tcPr>
            <w:tcW w:w="1301" w:type="dxa"/>
            <w:textDirection w:val="btLr"/>
          </w:tcPr>
          <w:p w:rsidR="004E0E0B" w:rsidRPr="005D3D2B" w:rsidRDefault="004E0E0B" w:rsidP="005D3D2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Complementariedad</w:t>
            </w:r>
          </w:p>
        </w:tc>
        <w:tc>
          <w:tcPr>
            <w:tcW w:w="1868" w:type="dxa"/>
            <w:noWrap/>
          </w:tcPr>
          <w:p w:rsidR="004E0E0B" w:rsidRPr="005D3D2B" w:rsidRDefault="004E0E0B" w:rsidP="00DB3E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Al promover los eventos deportivos en la comunidad buscando con ello el aprovechamiento y recuperación de los espacios públicos</w:t>
            </w:r>
          </w:p>
        </w:tc>
      </w:tr>
      <w:tr w:rsidR="004E0E0B" w:rsidRPr="00D008CE" w:rsidTr="001D6F61">
        <w:trPr>
          <w:cantSplit/>
          <w:trHeight w:val="1134"/>
        </w:trPr>
        <w:tc>
          <w:tcPr>
            <w:cnfStyle w:val="001000000000" w:firstRow="0" w:lastRow="0" w:firstColumn="1" w:lastColumn="0" w:oddVBand="0" w:evenVBand="0" w:oddHBand="0" w:evenHBand="0" w:firstRowFirstColumn="0" w:firstRowLastColumn="0" w:lastRowFirstColumn="0" w:lastRowLastColumn="0"/>
            <w:tcW w:w="1022" w:type="dxa"/>
            <w:textDirection w:val="btLr"/>
          </w:tcPr>
          <w:p w:rsidR="004E0E0B" w:rsidRPr="005D3D2B" w:rsidRDefault="004E0E0B" w:rsidP="005D3D2B">
            <w:pPr>
              <w:autoSpaceDE w:val="0"/>
              <w:autoSpaceDN w:val="0"/>
              <w:adjustRightInd w:val="0"/>
              <w:spacing w:after="120" w:line="276" w:lineRule="auto"/>
              <w:jc w:val="right"/>
              <w:rPr>
                <w:rFonts w:ascii="Arial" w:hAnsi="Arial" w:cs="Arial"/>
                <w:b w:val="0"/>
                <w:bCs/>
                <w:color w:val="auto"/>
                <w:sz w:val="16"/>
                <w:szCs w:val="16"/>
              </w:rPr>
            </w:pPr>
            <w:r w:rsidRPr="005D3D2B">
              <w:rPr>
                <w:rFonts w:ascii="Arial" w:hAnsi="Arial" w:cs="Arial"/>
                <w:b w:val="0"/>
                <w:bCs/>
                <w:color w:val="auto"/>
                <w:sz w:val="16"/>
                <w:szCs w:val="16"/>
              </w:rPr>
              <w:lastRenderedPageBreak/>
              <w:t xml:space="preserve"> </w:t>
            </w:r>
            <w:proofErr w:type="spellStart"/>
            <w:r w:rsidRPr="005D3D2B">
              <w:rPr>
                <w:rFonts w:ascii="Arial" w:hAnsi="Arial" w:cs="Arial"/>
                <w:b w:val="0"/>
                <w:bCs/>
                <w:color w:val="auto"/>
                <w:sz w:val="16"/>
                <w:szCs w:val="16"/>
              </w:rPr>
              <w:t>Ollin</w:t>
            </w:r>
            <w:proofErr w:type="spellEnd"/>
            <w:r w:rsidRPr="005D3D2B">
              <w:rPr>
                <w:rFonts w:ascii="Arial" w:hAnsi="Arial" w:cs="Arial"/>
                <w:b w:val="0"/>
                <w:bCs/>
                <w:color w:val="auto"/>
                <w:sz w:val="16"/>
                <w:szCs w:val="16"/>
              </w:rPr>
              <w:t xml:space="preserve"> Callan</w:t>
            </w:r>
          </w:p>
        </w:tc>
        <w:tc>
          <w:tcPr>
            <w:tcW w:w="866" w:type="dxa"/>
            <w:textDirection w:val="btLr"/>
          </w:tcPr>
          <w:p w:rsidR="004E0E0B" w:rsidRPr="005D3D2B" w:rsidRDefault="004E0E0B" w:rsidP="005D3D2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Procuraduría Social del Distrito Federal</w:t>
            </w:r>
          </w:p>
        </w:tc>
        <w:tc>
          <w:tcPr>
            <w:tcW w:w="2457" w:type="dxa"/>
          </w:tcPr>
          <w:p w:rsidR="004E0E0B" w:rsidRPr="005D3D2B" w:rsidRDefault="004E0E0B" w:rsidP="00DB3E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Mejorar la calidad de vida de los habitantes de las Unidades Habitacionales en el Distrito Federal, a través del mejoramiento, mantenimiento u obra nueva de sus áreas y bienes de uso común.</w:t>
            </w:r>
          </w:p>
        </w:tc>
        <w:tc>
          <w:tcPr>
            <w:tcW w:w="1580" w:type="dxa"/>
          </w:tcPr>
          <w:p w:rsidR="004E0E0B" w:rsidRPr="005D3D2B" w:rsidRDefault="004E0E0B" w:rsidP="00DB3E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Todas aquellas personas que habitan en las Unidades Habitacionales del Distrito Federal.</w:t>
            </w:r>
          </w:p>
          <w:p w:rsidR="004E0E0B" w:rsidRPr="005D3D2B" w:rsidRDefault="004E0E0B" w:rsidP="00DB3E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p>
        </w:tc>
        <w:tc>
          <w:tcPr>
            <w:tcW w:w="1455" w:type="dxa"/>
            <w:textDirection w:val="btLr"/>
          </w:tcPr>
          <w:p w:rsidR="004E0E0B" w:rsidRPr="005D3D2B" w:rsidRDefault="004E0E0B" w:rsidP="005D3D2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Apoyo económico.</w:t>
            </w:r>
          </w:p>
        </w:tc>
        <w:tc>
          <w:tcPr>
            <w:tcW w:w="1301" w:type="dxa"/>
            <w:textDirection w:val="btLr"/>
          </w:tcPr>
          <w:p w:rsidR="004E0E0B" w:rsidRPr="005D3D2B" w:rsidRDefault="004E0E0B" w:rsidP="005D3D2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Complementariedad</w:t>
            </w:r>
          </w:p>
        </w:tc>
        <w:tc>
          <w:tcPr>
            <w:tcW w:w="1868" w:type="dxa"/>
            <w:noWrap/>
          </w:tcPr>
          <w:p w:rsidR="004E0E0B" w:rsidRPr="005D3D2B" w:rsidRDefault="004E0E0B" w:rsidP="00DB3E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Al promover los eventos deportivos en la comunidad buscando con ello el aprovechamiento y recuperación de los espacios en las Unidades Habitacionales.</w:t>
            </w:r>
          </w:p>
        </w:tc>
      </w:tr>
      <w:tr w:rsidR="004E0E0B" w:rsidRPr="00D008CE" w:rsidTr="001D6F61">
        <w:trPr>
          <w:cantSplit/>
          <w:trHeight w:val="1399"/>
        </w:trPr>
        <w:tc>
          <w:tcPr>
            <w:cnfStyle w:val="001000000000" w:firstRow="0" w:lastRow="0" w:firstColumn="1" w:lastColumn="0" w:oddVBand="0" w:evenVBand="0" w:oddHBand="0" w:evenHBand="0" w:firstRowFirstColumn="0" w:firstRowLastColumn="0" w:lastRowFirstColumn="0" w:lastRowLastColumn="0"/>
            <w:tcW w:w="1022" w:type="dxa"/>
            <w:textDirection w:val="btLr"/>
          </w:tcPr>
          <w:p w:rsidR="004E0E0B" w:rsidRPr="005D3D2B" w:rsidRDefault="002175A0" w:rsidP="005D3D2B">
            <w:pPr>
              <w:autoSpaceDE w:val="0"/>
              <w:autoSpaceDN w:val="0"/>
              <w:adjustRightInd w:val="0"/>
              <w:spacing w:after="120" w:line="276" w:lineRule="auto"/>
              <w:ind w:left="113"/>
              <w:jc w:val="right"/>
              <w:rPr>
                <w:rFonts w:ascii="Arial" w:hAnsi="Arial" w:cs="Arial"/>
                <w:b w:val="0"/>
                <w:bCs/>
                <w:color w:val="auto"/>
                <w:sz w:val="16"/>
                <w:szCs w:val="16"/>
              </w:rPr>
            </w:pPr>
            <w:r w:rsidRPr="005D3D2B">
              <w:rPr>
                <w:rFonts w:ascii="Arial" w:hAnsi="Arial" w:cs="Arial"/>
                <w:b w:val="0"/>
                <w:bCs/>
                <w:color w:val="auto"/>
                <w:sz w:val="16"/>
                <w:szCs w:val="16"/>
              </w:rPr>
              <w:t xml:space="preserve">Programa de activación física y recreación </w:t>
            </w:r>
          </w:p>
        </w:tc>
        <w:tc>
          <w:tcPr>
            <w:tcW w:w="866" w:type="dxa"/>
            <w:textDirection w:val="btLr"/>
          </w:tcPr>
          <w:p w:rsidR="004E0E0B" w:rsidRPr="005D3D2B" w:rsidRDefault="002175A0" w:rsidP="005D3D2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CONADE</w:t>
            </w:r>
          </w:p>
        </w:tc>
        <w:tc>
          <w:tcPr>
            <w:tcW w:w="2457" w:type="dxa"/>
          </w:tcPr>
          <w:p w:rsidR="004E0E0B" w:rsidRPr="005D3D2B" w:rsidRDefault="002175A0" w:rsidP="00DB3E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 xml:space="preserve">Impulsar la </w:t>
            </w:r>
            <w:r w:rsidR="000D56FE" w:rsidRPr="005D3D2B">
              <w:rPr>
                <w:rFonts w:ascii="Arial" w:hAnsi="Arial" w:cs="Arial"/>
                <w:bCs/>
                <w:color w:val="auto"/>
                <w:sz w:val="16"/>
                <w:szCs w:val="16"/>
              </w:rPr>
              <w:t>práctica</w:t>
            </w:r>
            <w:r w:rsidRPr="005D3D2B">
              <w:rPr>
                <w:rFonts w:ascii="Arial" w:hAnsi="Arial" w:cs="Arial"/>
                <w:bCs/>
                <w:color w:val="auto"/>
                <w:sz w:val="16"/>
                <w:szCs w:val="16"/>
              </w:rPr>
              <w:t xml:space="preserve"> sistemática del ejercicio físico dentro de los espacios públicos</w:t>
            </w:r>
          </w:p>
        </w:tc>
        <w:tc>
          <w:tcPr>
            <w:tcW w:w="1580" w:type="dxa"/>
          </w:tcPr>
          <w:p w:rsidR="004E0E0B" w:rsidRPr="005D3D2B" w:rsidRDefault="002175A0" w:rsidP="00DB3E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 xml:space="preserve">Población en general </w:t>
            </w:r>
          </w:p>
        </w:tc>
        <w:tc>
          <w:tcPr>
            <w:tcW w:w="1455" w:type="dxa"/>
            <w:textDirection w:val="btLr"/>
          </w:tcPr>
          <w:p w:rsidR="004E0E0B" w:rsidRPr="005D3D2B" w:rsidRDefault="002175A0" w:rsidP="005D3D2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Apoyo económico y material en especie</w:t>
            </w:r>
          </w:p>
        </w:tc>
        <w:tc>
          <w:tcPr>
            <w:tcW w:w="1301" w:type="dxa"/>
            <w:textDirection w:val="btLr"/>
          </w:tcPr>
          <w:p w:rsidR="004E0E0B" w:rsidRPr="005D3D2B" w:rsidRDefault="002175A0" w:rsidP="005D3D2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 xml:space="preserve">Coincidencia </w:t>
            </w:r>
          </w:p>
        </w:tc>
        <w:tc>
          <w:tcPr>
            <w:tcW w:w="1868" w:type="dxa"/>
            <w:noWrap/>
          </w:tcPr>
          <w:p w:rsidR="004E0E0B" w:rsidRPr="005D3D2B" w:rsidRDefault="002175A0" w:rsidP="007947C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6"/>
                <w:szCs w:val="16"/>
              </w:rPr>
            </w:pPr>
            <w:r w:rsidRPr="005D3D2B">
              <w:rPr>
                <w:rFonts w:ascii="Arial" w:hAnsi="Arial" w:cs="Arial"/>
                <w:bCs/>
                <w:color w:val="auto"/>
                <w:sz w:val="16"/>
                <w:szCs w:val="16"/>
              </w:rPr>
              <w:t>A</w:t>
            </w:r>
            <w:r w:rsidR="007947C7" w:rsidRPr="005D3D2B">
              <w:rPr>
                <w:rFonts w:ascii="Arial" w:hAnsi="Arial" w:cs="Arial"/>
                <w:bCs/>
                <w:color w:val="auto"/>
                <w:sz w:val="16"/>
                <w:szCs w:val="16"/>
              </w:rPr>
              <w:t xml:space="preserve">tender a la población en general en los espacios públicos </w:t>
            </w:r>
            <w:r w:rsidRPr="005D3D2B">
              <w:rPr>
                <w:rFonts w:ascii="Arial" w:hAnsi="Arial" w:cs="Arial"/>
                <w:bCs/>
                <w:color w:val="auto"/>
                <w:sz w:val="16"/>
                <w:szCs w:val="16"/>
              </w:rPr>
              <w:t xml:space="preserve"> </w:t>
            </w:r>
          </w:p>
        </w:tc>
      </w:tr>
    </w:tbl>
    <w:p w:rsidR="000D56FE" w:rsidRDefault="000D56FE" w:rsidP="00FF2212">
      <w:pPr>
        <w:rPr>
          <w:rFonts w:ascii="Arial" w:hAnsi="Arial" w:cs="Arial"/>
          <w:i/>
        </w:rPr>
      </w:pPr>
    </w:p>
    <w:p w:rsidR="00845D98" w:rsidRPr="007947C7" w:rsidRDefault="007947C7">
      <w:pPr>
        <w:rPr>
          <w:rFonts w:ascii="Arial" w:hAnsi="Arial" w:cs="Arial"/>
          <w:b/>
          <w:sz w:val="18"/>
          <w:szCs w:val="18"/>
        </w:rPr>
      </w:pPr>
      <w:r w:rsidRPr="005A14D3">
        <w:rPr>
          <w:rFonts w:ascii="Arial" w:hAnsi="Arial" w:cs="Arial"/>
          <w:b/>
          <w:sz w:val="18"/>
          <w:szCs w:val="18"/>
        </w:rPr>
        <w:t>III.6. Análisis de la Congruencia del Proyecto como Programa Social de la CDMX</w:t>
      </w:r>
    </w:p>
    <w:tbl>
      <w:tblPr>
        <w:tblStyle w:val="Tablaconcuadrcula"/>
        <w:tblW w:w="0" w:type="auto"/>
        <w:tblLook w:val="04A0" w:firstRow="1" w:lastRow="0" w:firstColumn="1" w:lastColumn="0" w:noHBand="0" w:noVBand="1"/>
      </w:tblPr>
      <w:tblGrid>
        <w:gridCol w:w="5240"/>
        <w:gridCol w:w="5240"/>
      </w:tblGrid>
      <w:tr w:rsidR="007947C7">
        <w:tc>
          <w:tcPr>
            <w:tcW w:w="5240" w:type="dxa"/>
            <w:shd w:val="clear" w:color="auto" w:fill="BFBFBF" w:themeFill="background1" w:themeFillShade="BF"/>
          </w:tcPr>
          <w:p w:rsidR="007947C7" w:rsidRPr="005A14D3" w:rsidRDefault="007947C7" w:rsidP="009624A5">
            <w:pPr>
              <w:jc w:val="center"/>
              <w:rPr>
                <w:rFonts w:ascii="Arial" w:hAnsi="Arial" w:cs="Arial"/>
                <w:b/>
                <w:sz w:val="18"/>
                <w:szCs w:val="18"/>
              </w:rPr>
            </w:pPr>
            <w:r w:rsidRPr="005A14D3">
              <w:rPr>
                <w:rFonts w:ascii="Arial" w:hAnsi="Arial" w:cs="Arial"/>
                <w:b/>
                <w:sz w:val="18"/>
                <w:szCs w:val="18"/>
              </w:rPr>
              <w:t>Programa Social</w:t>
            </w:r>
          </w:p>
        </w:tc>
        <w:tc>
          <w:tcPr>
            <w:tcW w:w="5240" w:type="dxa"/>
            <w:shd w:val="clear" w:color="auto" w:fill="BFBFBF" w:themeFill="background1" w:themeFillShade="BF"/>
          </w:tcPr>
          <w:p w:rsidR="007947C7" w:rsidRPr="005A14D3" w:rsidRDefault="007947C7" w:rsidP="00502EE7">
            <w:pPr>
              <w:jc w:val="center"/>
              <w:rPr>
                <w:rFonts w:ascii="Arial" w:hAnsi="Arial" w:cs="Arial"/>
                <w:b/>
                <w:sz w:val="18"/>
                <w:szCs w:val="18"/>
              </w:rPr>
            </w:pPr>
            <w:r w:rsidRPr="005A14D3">
              <w:rPr>
                <w:rFonts w:ascii="Arial" w:hAnsi="Arial" w:cs="Arial"/>
                <w:b/>
                <w:sz w:val="18"/>
                <w:szCs w:val="18"/>
              </w:rPr>
              <w:t>Acción Social</w:t>
            </w:r>
          </w:p>
        </w:tc>
      </w:tr>
      <w:tr w:rsidR="007947C7">
        <w:tc>
          <w:tcPr>
            <w:tcW w:w="5240" w:type="dxa"/>
          </w:tcPr>
          <w:p w:rsidR="005A14D3" w:rsidRPr="00B62FB1" w:rsidRDefault="005A14D3">
            <w:pPr>
              <w:rPr>
                <w:rFonts w:ascii="Arial" w:hAnsi="Arial" w:cs="Arial"/>
                <w:sz w:val="16"/>
                <w:szCs w:val="16"/>
              </w:rPr>
            </w:pPr>
          </w:p>
          <w:p w:rsidR="007947C7" w:rsidRPr="00B62FB1" w:rsidRDefault="00502EE7">
            <w:pPr>
              <w:rPr>
                <w:rFonts w:ascii="Arial" w:hAnsi="Arial" w:cs="Arial"/>
                <w:sz w:val="16"/>
                <w:szCs w:val="16"/>
              </w:rPr>
            </w:pPr>
            <w:r w:rsidRPr="00B62FB1">
              <w:rPr>
                <w:rFonts w:ascii="Arial" w:hAnsi="Arial" w:cs="Arial"/>
                <w:sz w:val="16"/>
                <w:szCs w:val="16"/>
              </w:rPr>
              <w:t>Deporte</w:t>
            </w:r>
          </w:p>
        </w:tc>
        <w:tc>
          <w:tcPr>
            <w:tcW w:w="5240" w:type="dxa"/>
          </w:tcPr>
          <w:p w:rsidR="005A14D3" w:rsidRPr="00B62FB1" w:rsidRDefault="005A14D3">
            <w:pPr>
              <w:rPr>
                <w:rFonts w:ascii="Arial" w:hAnsi="Arial" w:cs="Arial"/>
                <w:i/>
                <w:sz w:val="16"/>
                <w:szCs w:val="16"/>
              </w:rPr>
            </w:pPr>
          </w:p>
          <w:p w:rsidR="007947C7" w:rsidRPr="00B62FB1" w:rsidRDefault="00502EE7">
            <w:pPr>
              <w:rPr>
                <w:rFonts w:ascii="Arial" w:hAnsi="Arial" w:cs="Arial"/>
                <w:sz w:val="16"/>
                <w:szCs w:val="16"/>
              </w:rPr>
            </w:pPr>
            <w:r w:rsidRPr="00B62FB1">
              <w:rPr>
                <w:rFonts w:ascii="Arial" w:hAnsi="Arial" w:cs="Arial"/>
                <w:sz w:val="16"/>
                <w:szCs w:val="16"/>
              </w:rPr>
              <w:t xml:space="preserve">Actividad Deportiva </w:t>
            </w:r>
          </w:p>
        </w:tc>
      </w:tr>
      <w:tr w:rsidR="00186FDA">
        <w:tc>
          <w:tcPr>
            <w:tcW w:w="5240" w:type="dxa"/>
          </w:tcPr>
          <w:p w:rsidR="005A14D3" w:rsidRPr="00B62FB1" w:rsidRDefault="005A14D3">
            <w:pPr>
              <w:rPr>
                <w:rFonts w:ascii="Arial" w:hAnsi="Arial" w:cs="Arial"/>
                <w:sz w:val="16"/>
                <w:szCs w:val="16"/>
              </w:rPr>
            </w:pPr>
          </w:p>
          <w:p w:rsidR="00186FDA" w:rsidRPr="00B62FB1" w:rsidRDefault="00186FDA">
            <w:pPr>
              <w:rPr>
                <w:rFonts w:ascii="Arial" w:hAnsi="Arial" w:cs="Arial"/>
                <w:sz w:val="16"/>
                <w:szCs w:val="16"/>
              </w:rPr>
            </w:pPr>
            <w:r w:rsidRPr="00B62FB1">
              <w:rPr>
                <w:rFonts w:ascii="Arial" w:hAnsi="Arial" w:cs="Arial"/>
                <w:sz w:val="16"/>
                <w:szCs w:val="16"/>
              </w:rPr>
              <w:t>Transferencia de materiales</w:t>
            </w:r>
          </w:p>
        </w:tc>
        <w:tc>
          <w:tcPr>
            <w:tcW w:w="5240" w:type="dxa"/>
          </w:tcPr>
          <w:p w:rsidR="00186FDA" w:rsidRPr="00B62FB1" w:rsidRDefault="0012522C" w:rsidP="0012522C">
            <w:pPr>
              <w:jc w:val="center"/>
              <w:rPr>
                <w:rFonts w:ascii="Arial" w:hAnsi="Arial" w:cs="Arial"/>
                <w:i/>
                <w:sz w:val="16"/>
                <w:szCs w:val="16"/>
              </w:rPr>
            </w:pPr>
            <w:r w:rsidRPr="00B62FB1">
              <w:rPr>
                <w:rFonts w:ascii="Arial" w:hAnsi="Arial" w:cs="Arial"/>
                <w:i/>
                <w:sz w:val="16"/>
                <w:szCs w:val="16"/>
              </w:rPr>
              <w:t>-----------------------</w:t>
            </w:r>
          </w:p>
        </w:tc>
      </w:tr>
      <w:tr w:rsidR="00186FDA">
        <w:tc>
          <w:tcPr>
            <w:tcW w:w="5240" w:type="dxa"/>
          </w:tcPr>
          <w:p w:rsidR="005A14D3" w:rsidRPr="00B62FB1" w:rsidRDefault="005A14D3">
            <w:pPr>
              <w:rPr>
                <w:rFonts w:ascii="Arial" w:hAnsi="Arial" w:cs="Arial"/>
                <w:sz w:val="16"/>
                <w:szCs w:val="16"/>
              </w:rPr>
            </w:pPr>
          </w:p>
          <w:p w:rsidR="00186FDA" w:rsidRPr="00B62FB1" w:rsidRDefault="00186FDA">
            <w:pPr>
              <w:rPr>
                <w:rFonts w:ascii="Arial" w:hAnsi="Arial" w:cs="Arial"/>
                <w:i/>
                <w:sz w:val="16"/>
                <w:szCs w:val="16"/>
              </w:rPr>
            </w:pPr>
            <w:r w:rsidRPr="00B62FB1">
              <w:rPr>
                <w:rFonts w:ascii="Arial" w:hAnsi="Arial" w:cs="Arial"/>
                <w:sz w:val="16"/>
                <w:szCs w:val="16"/>
              </w:rPr>
              <w:t>Promover la recuperación y aprovechamiento de espacios públicos, mediante el fomento de la actividad física y la integración social.</w:t>
            </w:r>
          </w:p>
        </w:tc>
        <w:tc>
          <w:tcPr>
            <w:tcW w:w="5240" w:type="dxa"/>
          </w:tcPr>
          <w:p w:rsidR="00186FDA" w:rsidRPr="00B62FB1" w:rsidRDefault="0012522C" w:rsidP="0012522C">
            <w:pPr>
              <w:jc w:val="center"/>
              <w:rPr>
                <w:rFonts w:ascii="Arial" w:hAnsi="Arial" w:cs="Arial"/>
                <w:i/>
                <w:sz w:val="16"/>
                <w:szCs w:val="16"/>
              </w:rPr>
            </w:pPr>
            <w:r w:rsidRPr="00B62FB1">
              <w:rPr>
                <w:rFonts w:ascii="Arial" w:hAnsi="Arial" w:cs="Arial"/>
                <w:i/>
                <w:sz w:val="16"/>
                <w:szCs w:val="16"/>
              </w:rPr>
              <w:t>-----------------------</w:t>
            </w:r>
          </w:p>
        </w:tc>
      </w:tr>
      <w:tr w:rsidR="00186FDA">
        <w:tc>
          <w:tcPr>
            <w:tcW w:w="5240" w:type="dxa"/>
          </w:tcPr>
          <w:p w:rsidR="005A14D3" w:rsidRPr="00B62FB1" w:rsidRDefault="005A14D3" w:rsidP="00186FDA">
            <w:pPr>
              <w:rPr>
                <w:rFonts w:ascii="Arial" w:hAnsi="Arial" w:cs="Arial"/>
                <w:sz w:val="16"/>
                <w:szCs w:val="16"/>
              </w:rPr>
            </w:pPr>
          </w:p>
          <w:p w:rsidR="00186FDA" w:rsidRPr="00B62FB1" w:rsidRDefault="00186FDA" w:rsidP="00186FDA">
            <w:pPr>
              <w:rPr>
                <w:rFonts w:ascii="Arial" w:hAnsi="Arial" w:cs="Arial"/>
                <w:sz w:val="16"/>
                <w:szCs w:val="16"/>
              </w:rPr>
            </w:pPr>
            <w:r w:rsidRPr="00B62FB1">
              <w:rPr>
                <w:rFonts w:ascii="Arial" w:hAnsi="Arial" w:cs="Arial"/>
                <w:sz w:val="16"/>
                <w:szCs w:val="16"/>
              </w:rPr>
              <w:t>Líneas de base, reglas de operación, lineamientos generales para su operación, identificación de una población objetivo. Son susceptibles de evaluación interna</w:t>
            </w:r>
          </w:p>
        </w:tc>
        <w:tc>
          <w:tcPr>
            <w:tcW w:w="5240" w:type="dxa"/>
          </w:tcPr>
          <w:p w:rsidR="00186FDA" w:rsidRPr="00B62FB1" w:rsidRDefault="0012522C" w:rsidP="0012522C">
            <w:pPr>
              <w:jc w:val="center"/>
              <w:rPr>
                <w:rFonts w:ascii="Arial" w:hAnsi="Arial" w:cs="Arial"/>
                <w:i/>
                <w:sz w:val="16"/>
                <w:szCs w:val="16"/>
              </w:rPr>
            </w:pPr>
            <w:r w:rsidRPr="00B62FB1">
              <w:rPr>
                <w:rFonts w:ascii="Arial" w:hAnsi="Arial" w:cs="Arial"/>
                <w:i/>
                <w:sz w:val="16"/>
                <w:szCs w:val="16"/>
              </w:rPr>
              <w:t>-----------------------</w:t>
            </w:r>
          </w:p>
        </w:tc>
      </w:tr>
      <w:tr w:rsidR="00186FDA">
        <w:tc>
          <w:tcPr>
            <w:tcW w:w="5240" w:type="dxa"/>
          </w:tcPr>
          <w:p w:rsidR="005A14D3" w:rsidRPr="00B62FB1" w:rsidRDefault="005A14D3" w:rsidP="00502EE7">
            <w:pPr>
              <w:rPr>
                <w:rFonts w:ascii="Arial" w:hAnsi="Arial" w:cs="Arial"/>
                <w:sz w:val="16"/>
                <w:szCs w:val="16"/>
              </w:rPr>
            </w:pPr>
          </w:p>
          <w:p w:rsidR="00186FDA" w:rsidRPr="00B62FB1" w:rsidRDefault="00D05AA0" w:rsidP="00502EE7">
            <w:pPr>
              <w:rPr>
                <w:rFonts w:ascii="Arial" w:hAnsi="Arial" w:cs="Arial"/>
                <w:sz w:val="16"/>
                <w:szCs w:val="16"/>
              </w:rPr>
            </w:pPr>
            <w:r w:rsidRPr="00B62FB1">
              <w:rPr>
                <w:rFonts w:ascii="Arial" w:hAnsi="Arial" w:cs="Arial"/>
                <w:sz w:val="16"/>
                <w:szCs w:val="16"/>
              </w:rPr>
              <w:t>L</w:t>
            </w:r>
            <w:r w:rsidR="00502EE7" w:rsidRPr="00B62FB1">
              <w:rPr>
                <w:rFonts w:ascii="Arial" w:hAnsi="Arial" w:cs="Arial"/>
                <w:sz w:val="16"/>
                <w:szCs w:val="16"/>
              </w:rPr>
              <w:t>argo</w:t>
            </w:r>
            <w:r w:rsidR="009624A5" w:rsidRPr="00B62FB1">
              <w:rPr>
                <w:rFonts w:ascii="Arial" w:hAnsi="Arial" w:cs="Arial"/>
                <w:sz w:val="16"/>
                <w:szCs w:val="16"/>
              </w:rPr>
              <w:t xml:space="preserve"> plazo</w:t>
            </w:r>
          </w:p>
        </w:tc>
        <w:tc>
          <w:tcPr>
            <w:tcW w:w="5240" w:type="dxa"/>
          </w:tcPr>
          <w:p w:rsidR="00186FDA" w:rsidRPr="00B62FB1" w:rsidRDefault="0012522C" w:rsidP="0012522C">
            <w:pPr>
              <w:jc w:val="center"/>
              <w:rPr>
                <w:rFonts w:ascii="Arial" w:hAnsi="Arial" w:cs="Arial"/>
                <w:i/>
                <w:sz w:val="16"/>
                <w:szCs w:val="16"/>
              </w:rPr>
            </w:pPr>
            <w:r w:rsidRPr="00B62FB1">
              <w:rPr>
                <w:rFonts w:ascii="Arial" w:hAnsi="Arial" w:cs="Arial"/>
                <w:i/>
                <w:sz w:val="16"/>
                <w:szCs w:val="16"/>
              </w:rPr>
              <w:t>-----------------------</w:t>
            </w:r>
          </w:p>
        </w:tc>
      </w:tr>
    </w:tbl>
    <w:p w:rsidR="00F85022" w:rsidRDefault="00F85022">
      <w:pPr>
        <w:rPr>
          <w:rFonts w:ascii="Arial" w:hAnsi="Arial" w:cs="Arial"/>
          <w:b/>
          <w:sz w:val="18"/>
          <w:szCs w:val="18"/>
        </w:rPr>
      </w:pPr>
    </w:p>
    <w:p w:rsidR="00F85022" w:rsidRPr="00F85022" w:rsidRDefault="00F85022" w:rsidP="00F85022">
      <w:pPr>
        <w:rPr>
          <w:rFonts w:ascii="Arial" w:hAnsi="Arial" w:cs="Arial"/>
          <w:b/>
          <w:sz w:val="18"/>
          <w:szCs w:val="18"/>
        </w:rPr>
      </w:pPr>
      <w:r w:rsidRPr="00F85022">
        <w:rPr>
          <w:rFonts w:ascii="Arial" w:hAnsi="Arial" w:cs="Arial"/>
          <w:b/>
          <w:sz w:val="18"/>
          <w:szCs w:val="18"/>
        </w:rPr>
        <w:t xml:space="preserve">IV. CONSTRUCCIÓN DE LA LÍNEA BASE DEL PROGRAMA SOCIAL  </w:t>
      </w:r>
    </w:p>
    <w:p w:rsidR="00845D98" w:rsidRPr="005A14D3" w:rsidRDefault="00F85022">
      <w:pPr>
        <w:rPr>
          <w:rFonts w:ascii="Arial" w:hAnsi="Arial" w:cs="Arial"/>
          <w:b/>
          <w:sz w:val="18"/>
          <w:szCs w:val="18"/>
        </w:rPr>
      </w:pPr>
      <w:r w:rsidRPr="00F85022">
        <w:rPr>
          <w:rFonts w:ascii="Arial" w:hAnsi="Arial" w:cs="Arial"/>
          <w:b/>
          <w:sz w:val="18"/>
          <w:szCs w:val="18"/>
        </w:rPr>
        <w:t xml:space="preserve">IV.1. Definición de Objetivos de Corto, Mediano y </w:t>
      </w:r>
      <w:r w:rsidR="005A14D3">
        <w:rPr>
          <w:rFonts w:ascii="Arial" w:hAnsi="Arial" w:cs="Arial"/>
          <w:b/>
          <w:sz w:val="18"/>
          <w:szCs w:val="18"/>
        </w:rPr>
        <w:t>Largo Plazo del Programa Social</w:t>
      </w:r>
    </w:p>
    <w:tbl>
      <w:tblPr>
        <w:tblStyle w:val="Tablaconcuadrcula"/>
        <w:tblW w:w="0" w:type="auto"/>
        <w:jc w:val="center"/>
        <w:tblLook w:val="04A0" w:firstRow="1" w:lastRow="0" w:firstColumn="1" w:lastColumn="0" w:noHBand="0" w:noVBand="1"/>
      </w:tblPr>
      <w:tblGrid>
        <w:gridCol w:w="959"/>
        <w:gridCol w:w="992"/>
        <w:gridCol w:w="2268"/>
        <w:gridCol w:w="2767"/>
        <w:gridCol w:w="1747"/>
        <w:gridCol w:w="1818"/>
      </w:tblGrid>
      <w:tr w:rsidR="00F85022" w:rsidTr="0049362B">
        <w:trPr>
          <w:jc w:val="center"/>
        </w:trPr>
        <w:tc>
          <w:tcPr>
            <w:tcW w:w="959" w:type="dxa"/>
            <w:vMerge w:val="restart"/>
            <w:shd w:val="clear" w:color="auto" w:fill="BFBFBF" w:themeFill="background1" w:themeFillShade="BF"/>
            <w:vAlign w:val="center"/>
          </w:tcPr>
          <w:p w:rsidR="00F85022" w:rsidRPr="00F85022" w:rsidRDefault="00F85022" w:rsidP="00F85022">
            <w:pPr>
              <w:jc w:val="center"/>
              <w:rPr>
                <w:rFonts w:ascii="Arial" w:hAnsi="Arial" w:cs="Arial"/>
                <w:b/>
                <w:sz w:val="18"/>
                <w:szCs w:val="18"/>
              </w:rPr>
            </w:pPr>
          </w:p>
          <w:p w:rsidR="00F85022" w:rsidRPr="00F85022" w:rsidRDefault="00F85022" w:rsidP="00F85022">
            <w:pPr>
              <w:jc w:val="center"/>
              <w:rPr>
                <w:rFonts w:ascii="Arial" w:hAnsi="Arial" w:cs="Arial"/>
                <w:b/>
                <w:sz w:val="18"/>
                <w:szCs w:val="18"/>
              </w:rPr>
            </w:pPr>
          </w:p>
          <w:p w:rsidR="00F85022" w:rsidRPr="00F85022" w:rsidRDefault="00F85022" w:rsidP="00F85022">
            <w:pPr>
              <w:jc w:val="center"/>
              <w:rPr>
                <w:rFonts w:ascii="Arial" w:hAnsi="Arial" w:cs="Arial"/>
                <w:b/>
                <w:sz w:val="18"/>
                <w:szCs w:val="18"/>
              </w:rPr>
            </w:pPr>
            <w:r w:rsidRPr="00F85022">
              <w:rPr>
                <w:rFonts w:ascii="Arial" w:hAnsi="Arial" w:cs="Arial"/>
                <w:b/>
                <w:sz w:val="18"/>
                <w:szCs w:val="18"/>
              </w:rPr>
              <w:t>Plazo</w:t>
            </w:r>
          </w:p>
        </w:tc>
        <w:tc>
          <w:tcPr>
            <w:tcW w:w="992" w:type="dxa"/>
            <w:vMerge w:val="restart"/>
            <w:shd w:val="clear" w:color="auto" w:fill="BFBFBF" w:themeFill="background1" w:themeFillShade="BF"/>
            <w:vAlign w:val="center"/>
          </w:tcPr>
          <w:p w:rsidR="00F85022" w:rsidRPr="00F85022" w:rsidRDefault="00F85022" w:rsidP="00F85022">
            <w:pPr>
              <w:jc w:val="center"/>
              <w:rPr>
                <w:rFonts w:ascii="Arial" w:hAnsi="Arial" w:cs="Arial"/>
                <w:b/>
                <w:sz w:val="18"/>
                <w:szCs w:val="18"/>
              </w:rPr>
            </w:pPr>
          </w:p>
          <w:p w:rsidR="00F85022" w:rsidRPr="00F85022" w:rsidRDefault="00F85022" w:rsidP="00F85022">
            <w:pPr>
              <w:jc w:val="center"/>
              <w:rPr>
                <w:rFonts w:ascii="Arial" w:hAnsi="Arial" w:cs="Arial"/>
                <w:b/>
                <w:sz w:val="18"/>
                <w:szCs w:val="18"/>
              </w:rPr>
            </w:pPr>
          </w:p>
          <w:p w:rsidR="00F85022" w:rsidRPr="00F85022" w:rsidRDefault="00F85022" w:rsidP="00F85022">
            <w:pPr>
              <w:jc w:val="center"/>
              <w:rPr>
                <w:rFonts w:ascii="Arial" w:hAnsi="Arial" w:cs="Arial"/>
                <w:b/>
                <w:sz w:val="18"/>
                <w:szCs w:val="18"/>
              </w:rPr>
            </w:pPr>
            <w:r w:rsidRPr="00F85022">
              <w:rPr>
                <w:rFonts w:ascii="Arial" w:hAnsi="Arial" w:cs="Arial"/>
                <w:b/>
                <w:sz w:val="18"/>
                <w:szCs w:val="18"/>
              </w:rPr>
              <w:t>Periodo</w:t>
            </w:r>
          </w:p>
        </w:tc>
        <w:tc>
          <w:tcPr>
            <w:tcW w:w="8600" w:type="dxa"/>
            <w:gridSpan w:val="4"/>
            <w:shd w:val="clear" w:color="auto" w:fill="BFBFBF" w:themeFill="background1" w:themeFillShade="BF"/>
            <w:vAlign w:val="center"/>
          </w:tcPr>
          <w:p w:rsidR="005A14D3" w:rsidRDefault="005A14D3" w:rsidP="00F85022">
            <w:pPr>
              <w:jc w:val="center"/>
              <w:rPr>
                <w:rFonts w:ascii="Arial" w:hAnsi="Arial" w:cs="Arial"/>
                <w:b/>
                <w:sz w:val="18"/>
                <w:szCs w:val="18"/>
              </w:rPr>
            </w:pPr>
          </w:p>
          <w:p w:rsidR="00F85022" w:rsidRPr="00F85022" w:rsidRDefault="00F85022" w:rsidP="00F85022">
            <w:pPr>
              <w:jc w:val="center"/>
              <w:rPr>
                <w:rFonts w:ascii="Arial" w:hAnsi="Arial" w:cs="Arial"/>
                <w:b/>
                <w:sz w:val="18"/>
                <w:szCs w:val="18"/>
              </w:rPr>
            </w:pPr>
            <w:r w:rsidRPr="00F85022">
              <w:rPr>
                <w:rFonts w:ascii="Arial" w:hAnsi="Arial" w:cs="Arial"/>
                <w:b/>
                <w:sz w:val="18"/>
                <w:szCs w:val="18"/>
              </w:rPr>
              <w:t>Efectos</w:t>
            </w:r>
          </w:p>
        </w:tc>
      </w:tr>
      <w:tr w:rsidR="00F85022" w:rsidTr="0049362B">
        <w:trPr>
          <w:jc w:val="center"/>
        </w:trPr>
        <w:tc>
          <w:tcPr>
            <w:tcW w:w="959" w:type="dxa"/>
            <w:vMerge/>
            <w:shd w:val="clear" w:color="auto" w:fill="BFBFBF" w:themeFill="background1" w:themeFillShade="BF"/>
            <w:vAlign w:val="center"/>
          </w:tcPr>
          <w:p w:rsidR="00F85022" w:rsidRPr="00F85022" w:rsidRDefault="00F85022" w:rsidP="00F85022">
            <w:pPr>
              <w:jc w:val="center"/>
              <w:rPr>
                <w:rFonts w:ascii="Arial" w:hAnsi="Arial" w:cs="Arial"/>
                <w:b/>
                <w:sz w:val="18"/>
                <w:szCs w:val="18"/>
              </w:rPr>
            </w:pPr>
          </w:p>
        </w:tc>
        <w:tc>
          <w:tcPr>
            <w:tcW w:w="992" w:type="dxa"/>
            <w:vMerge/>
            <w:shd w:val="clear" w:color="auto" w:fill="BFBFBF" w:themeFill="background1" w:themeFillShade="BF"/>
            <w:vAlign w:val="center"/>
          </w:tcPr>
          <w:p w:rsidR="00F85022" w:rsidRPr="00F85022" w:rsidRDefault="00F85022" w:rsidP="00F85022">
            <w:pPr>
              <w:jc w:val="center"/>
              <w:rPr>
                <w:rFonts w:ascii="Arial" w:hAnsi="Arial" w:cs="Arial"/>
                <w:b/>
                <w:sz w:val="18"/>
                <w:szCs w:val="18"/>
              </w:rPr>
            </w:pPr>
          </w:p>
        </w:tc>
        <w:tc>
          <w:tcPr>
            <w:tcW w:w="2268" w:type="dxa"/>
            <w:shd w:val="clear" w:color="auto" w:fill="BFBFBF" w:themeFill="background1" w:themeFillShade="BF"/>
            <w:vAlign w:val="center"/>
          </w:tcPr>
          <w:p w:rsidR="00F85022" w:rsidRPr="00F85022" w:rsidRDefault="00F85022" w:rsidP="00F85022">
            <w:pPr>
              <w:jc w:val="center"/>
              <w:rPr>
                <w:rFonts w:ascii="Arial" w:hAnsi="Arial" w:cs="Arial"/>
                <w:b/>
                <w:sz w:val="18"/>
                <w:szCs w:val="18"/>
              </w:rPr>
            </w:pPr>
            <w:r w:rsidRPr="00F85022">
              <w:rPr>
                <w:rFonts w:ascii="Arial" w:hAnsi="Arial" w:cs="Arial"/>
                <w:b/>
                <w:sz w:val="18"/>
                <w:szCs w:val="18"/>
              </w:rPr>
              <w:t>En el problema y/o derecho social atendido</w:t>
            </w:r>
          </w:p>
        </w:tc>
        <w:tc>
          <w:tcPr>
            <w:tcW w:w="2767" w:type="dxa"/>
            <w:shd w:val="clear" w:color="auto" w:fill="BFBFBF" w:themeFill="background1" w:themeFillShade="BF"/>
            <w:vAlign w:val="center"/>
          </w:tcPr>
          <w:p w:rsidR="00F85022" w:rsidRPr="00F85022" w:rsidRDefault="00F85022" w:rsidP="00F85022">
            <w:pPr>
              <w:jc w:val="center"/>
              <w:rPr>
                <w:rFonts w:ascii="Arial" w:hAnsi="Arial" w:cs="Arial"/>
                <w:b/>
                <w:sz w:val="18"/>
                <w:szCs w:val="18"/>
              </w:rPr>
            </w:pPr>
            <w:r w:rsidRPr="00F85022">
              <w:rPr>
                <w:rFonts w:ascii="Arial" w:hAnsi="Arial" w:cs="Arial"/>
                <w:b/>
                <w:sz w:val="18"/>
                <w:szCs w:val="18"/>
              </w:rPr>
              <w:t>Sociales y Culturales</w:t>
            </w:r>
          </w:p>
        </w:tc>
        <w:tc>
          <w:tcPr>
            <w:tcW w:w="1747" w:type="dxa"/>
            <w:shd w:val="clear" w:color="auto" w:fill="BFBFBF" w:themeFill="background1" w:themeFillShade="BF"/>
            <w:vAlign w:val="center"/>
          </w:tcPr>
          <w:p w:rsidR="00F85022" w:rsidRDefault="00F85022" w:rsidP="00F85022">
            <w:pPr>
              <w:jc w:val="center"/>
              <w:rPr>
                <w:rFonts w:ascii="Arial" w:hAnsi="Arial" w:cs="Arial"/>
                <w:b/>
                <w:sz w:val="18"/>
                <w:szCs w:val="18"/>
              </w:rPr>
            </w:pPr>
          </w:p>
          <w:p w:rsidR="00F85022" w:rsidRPr="00F85022" w:rsidRDefault="00F85022" w:rsidP="00F85022">
            <w:pPr>
              <w:jc w:val="center"/>
              <w:rPr>
                <w:rFonts w:ascii="Arial" w:hAnsi="Arial" w:cs="Arial"/>
                <w:b/>
                <w:sz w:val="18"/>
                <w:szCs w:val="18"/>
              </w:rPr>
            </w:pPr>
            <w:r w:rsidRPr="00F85022">
              <w:rPr>
                <w:rFonts w:ascii="Arial" w:hAnsi="Arial" w:cs="Arial"/>
                <w:b/>
                <w:sz w:val="18"/>
                <w:szCs w:val="18"/>
              </w:rPr>
              <w:t>Económicos</w:t>
            </w:r>
          </w:p>
        </w:tc>
        <w:tc>
          <w:tcPr>
            <w:tcW w:w="1818" w:type="dxa"/>
            <w:shd w:val="clear" w:color="auto" w:fill="BFBFBF" w:themeFill="background1" w:themeFillShade="BF"/>
            <w:vAlign w:val="center"/>
          </w:tcPr>
          <w:p w:rsidR="00F85022" w:rsidRDefault="00F85022" w:rsidP="00F85022">
            <w:pPr>
              <w:jc w:val="center"/>
              <w:rPr>
                <w:rFonts w:ascii="Arial" w:hAnsi="Arial" w:cs="Arial"/>
                <w:b/>
                <w:sz w:val="18"/>
                <w:szCs w:val="18"/>
              </w:rPr>
            </w:pPr>
          </w:p>
          <w:p w:rsidR="00F85022" w:rsidRPr="00F85022" w:rsidRDefault="00F85022" w:rsidP="00F85022">
            <w:pPr>
              <w:jc w:val="center"/>
              <w:rPr>
                <w:rFonts w:ascii="Arial" w:hAnsi="Arial" w:cs="Arial"/>
                <w:b/>
                <w:sz w:val="18"/>
                <w:szCs w:val="18"/>
              </w:rPr>
            </w:pPr>
            <w:r w:rsidRPr="00F85022">
              <w:rPr>
                <w:rFonts w:ascii="Arial" w:hAnsi="Arial" w:cs="Arial"/>
                <w:b/>
                <w:sz w:val="18"/>
                <w:szCs w:val="18"/>
              </w:rPr>
              <w:t>Otros</w:t>
            </w:r>
          </w:p>
        </w:tc>
      </w:tr>
      <w:tr w:rsidR="00F85022" w:rsidTr="0049362B">
        <w:trPr>
          <w:jc w:val="center"/>
        </w:trPr>
        <w:tc>
          <w:tcPr>
            <w:tcW w:w="959" w:type="dxa"/>
          </w:tcPr>
          <w:p w:rsidR="00F85022" w:rsidRPr="00B62FB1" w:rsidRDefault="00F85022">
            <w:pPr>
              <w:rPr>
                <w:rFonts w:ascii="Arial" w:hAnsi="Arial" w:cs="Arial"/>
                <w:sz w:val="16"/>
                <w:szCs w:val="16"/>
              </w:rPr>
            </w:pPr>
            <w:r w:rsidRPr="00B62FB1">
              <w:rPr>
                <w:rFonts w:ascii="Arial" w:hAnsi="Arial" w:cs="Arial"/>
                <w:sz w:val="16"/>
                <w:szCs w:val="16"/>
              </w:rPr>
              <w:t xml:space="preserve">Corto </w:t>
            </w:r>
          </w:p>
        </w:tc>
        <w:tc>
          <w:tcPr>
            <w:tcW w:w="992" w:type="dxa"/>
          </w:tcPr>
          <w:p w:rsidR="00F85022" w:rsidRPr="00B62FB1" w:rsidRDefault="00792ED5">
            <w:pPr>
              <w:rPr>
                <w:rFonts w:ascii="Arial" w:hAnsi="Arial" w:cs="Arial"/>
                <w:sz w:val="16"/>
                <w:szCs w:val="16"/>
              </w:rPr>
            </w:pPr>
            <w:r w:rsidRPr="00B62FB1">
              <w:rPr>
                <w:rFonts w:ascii="Arial" w:hAnsi="Arial" w:cs="Arial"/>
                <w:sz w:val="16"/>
                <w:szCs w:val="16"/>
              </w:rPr>
              <w:t>3</w:t>
            </w:r>
            <w:r w:rsidR="00AA2977" w:rsidRPr="00B62FB1">
              <w:rPr>
                <w:rFonts w:ascii="Arial" w:hAnsi="Arial" w:cs="Arial"/>
                <w:sz w:val="16"/>
                <w:szCs w:val="16"/>
              </w:rPr>
              <w:t xml:space="preserve"> meses</w:t>
            </w:r>
          </w:p>
        </w:tc>
        <w:tc>
          <w:tcPr>
            <w:tcW w:w="2268" w:type="dxa"/>
          </w:tcPr>
          <w:p w:rsidR="00F85022" w:rsidRPr="00B62FB1" w:rsidRDefault="00792ED5">
            <w:pPr>
              <w:rPr>
                <w:rFonts w:ascii="Arial" w:hAnsi="Arial" w:cs="Arial"/>
                <w:sz w:val="16"/>
                <w:szCs w:val="16"/>
              </w:rPr>
            </w:pPr>
            <w:r w:rsidRPr="00B62FB1">
              <w:rPr>
                <w:rFonts w:ascii="Arial" w:hAnsi="Arial" w:cs="Arial"/>
                <w:sz w:val="16"/>
                <w:szCs w:val="16"/>
              </w:rPr>
              <w:t xml:space="preserve">Realizar la actividad física, recreativa y/o deportiva </w:t>
            </w:r>
          </w:p>
        </w:tc>
        <w:tc>
          <w:tcPr>
            <w:tcW w:w="2767" w:type="dxa"/>
          </w:tcPr>
          <w:p w:rsidR="00F85022" w:rsidRPr="00B62FB1" w:rsidRDefault="00792ED5">
            <w:pPr>
              <w:rPr>
                <w:rFonts w:ascii="Arial" w:hAnsi="Arial" w:cs="Arial"/>
                <w:sz w:val="16"/>
                <w:szCs w:val="16"/>
              </w:rPr>
            </w:pPr>
            <w:r w:rsidRPr="00B62FB1">
              <w:rPr>
                <w:rFonts w:ascii="Arial" w:hAnsi="Arial" w:cs="Arial"/>
                <w:sz w:val="16"/>
                <w:szCs w:val="16"/>
              </w:rPr>
              <w:t xml:space="preserve">Integración con la comunidad </w:t>
            </w:r>
          </w:p>
        </w:tc>
        <w:tc>
          <w:tcPr>
            <w:tcW w:w="1747" w:type="dxa"/>
          </w:tcPr>
          <w:p w:rsidR="00F85022" w:rsidRPr="00B62FB1" w:rsidRDefault="00792ED5">
            <w:pPr>
              <w:rPr>
                <w:rFonts w:ascii="Arial" w:hAnsi="Arial" w:cs="Arial"/>
                <w:sz w:val="16"/>
                <w:szCs w:val="16"/>
              </w:rPr>
            </w:pPr>
            <w:r w:rsidRPr="00B62FB1">
              <w:rPr>
                <w:rFonts w:ascii="Arial" w:hAnsi="Arial" w:cs="Arial"/>
                <w:sz w:val="16"/>
                <w:szCs w:val="16"/>
              </w:rPr>
              <w:t xml:space="preserve">Inversión económica para mejorar los espacios públicos </w:t>
            </w:r>
          </w:p>
        </w:tc>
        <w:tc>
          <w:tcPr>
            <w:tcW w:w="1818" w:type="dxa"/>
          </w:tcPr>
          <w:p w:rsidR="00F85022" w:rsidRPr="00B62FB1" w:rsidRDefault="005A14D3">
            <w:pPr>
              <w:rPr>
                <w:rFonts w:ascii="Arial" w:hAnsi="Arial" w:cs="Arial"/>
                <w:sz w:val="16"/>
                <w:szCs w:val="16"/>
              </w:rPr>
            </w:pPr>
            <w:r w:rsidRPr="00B62FB1">
              <w:rPr>
                <w:rFonts w:ascii="Arial" w:hAnsi="Arial" w:cs="Arial"/>
                <w:sz w:val="16"/>
                <w:szCs w:val="16"/>
              </w:rPr>
              <w:t>_______________</w:t>
            </w:r>
          </w:p>
        </w:tc>
      </w:tr>
      <w:tr w:rsidR="00F85022" w:rsidTr="0049362B">
        <w:trPr>
          <w:jc w:val="center"/>
        </w:trPr>
        <w:tc>
          <w:tcPr>
            <w:tcW w:w="959" w:type="dxa"/>
            <w:shd w:val="clear" w:color="auto" w:fill="auto"/>
          </w:tcPr>
          <w:p w:rsidR="00F85022" w:rsidRPr="00B62FB1" w:rsidRDefault="00F85022">
            <w:pPr>
              <w:rPr>
                <w:rFonts w:ascii="Arial" w:hAnsi="Arial" w:cs="Arial"/>
                <w:sz w:val="16"/>
                <w:szCs w:val="16"/>
              </w:rPr>
            </w:pPr>
            <w:r w:rsidRPr="00B62FB1">
              <w:rPr>
                <w:rFonts w:ascii="Arial" w:hAnsi="Arial" w:cs="Arial"/>
                <w:sz w:val="16"/>
                <w:szCs w:val="16"/>
              </w:rPr>
              <w:t xml:space="preserve">Mediano </w:t>
            </w:r>
          </w:p>
        </w:tc>
        <w:tc>
          <w:tcPr>
            <w:tcW w:w="992" w:type="dxa"/>
            <w:shd w:val="clear" w:color="auto" w:fill="auto"/>
          </w:tcPr>
          <w:p w:rsidR="00F85022" w:rsidRPr="00B62FB1" w:rsidRDefault="00081ECB" w:rsidP="00081ECB">
            <w:pPr>
              <w:rPr>
                <w:rFonts w:ascii="Arial" w:hAnsi="Arial" w:cs="Arial"/>
                <w:sz w:val="16"/>
                <w:szCs w:val="16"/>
              </w:rPr>
            </w:pPr>
            <w:r w:rsidRPr="00B62FB1">
              <w:rPr>
                <w:rFonts w:ascii="Arial" w:hAnsi="Arial" w:cs="Arial"/>
                <w:sz w:val="16"/>
                <w:szCs w:val="16"/>
              </w:rPr>
              <w:t>1 a 3 años</w:t>
            </w:r>
          </w:p>
        </w:tc>
        <w:tc>
          <w:tcPr>
            <w:tcW w:w="2268" w:type="dxa"/>
            <w:shd w:val="clear" w:color="auto" w:fill="auto"/>
          </w:tcPr>
          <w:p w:rsidR="00F85022" w:rsidRPr="00B62FB1" w:rsidRDefault="00081ECB">
            <w:pPr>
              <w:rPr>
                <w:rFonts w:ascii="Arial" w:hAnsi="Arial" w:cs="Arial"/>
                <w:sz w:val="16"/>
                <w:szCs w:val="16"/>
              </w:rPr>
            </w:pPr>
            <w:r w:rsidRPr="00B62FB1">
              <w:rPr>
                <w:rFonts w:ascii="Arial" w:hAnsi="Arial" w:cs="Arial"/>
                <w:sz w:val="16"/>
                <w:szCs w:val="16"/>
              </w:rPr>
              <w:t>Recuperación de los espacios públicos</w:t>
            </w:r>
          </w:p>
        </w:tc>
        <w:tc>
          <w:tcPr>
            <w:tcW w:w="2767" w:type="dxa"/>
            <w:shd w:val="clear" w:color="auto" w:fill="auto"/>
          </w:tcPr>
          <w:p w:rsidR="00F85022" w:rsidRPr="00B62FB1" w:rsidRDefault="002B3B87" w:rsidP="002B3B87">
            <w:pPr>
              <w:rPr>
                <w:rFonts w:ascii="Arial" w:hAnsi="Arial" w:cs="Arial"/>
                <w:sz w:val="16"/>
                <w:szCs w:val="16"/>
              </w:rPr>
            </w:pPr>
            <w:r w:rsidRPr="00B62FB1">
              <w:rPr>
                <w:rFonts w:ascii="Arial" w:hAnsi="Arial" w:cs="Arial"/>
                <w:sz w:val="16"/>
                <w:szCs w:val="16"/>
              </w:rPr>
              <w:t>Mayor in</w:t>
            </w:r>
            <w:r w:rsidR="00081ECB" w:rsidRPr="00B62FB1">
              <w:rPr>
                <w:rFonts w:ascii="Arial" w:hAnsi="Arial" w:cs="Arial"/>
                <w:sz w:val="16"/>
                <w:szCs w:val="16"/>
              </w:rPr>
              <w:t>terés</w:t>
            </w:r>
            <w:r w:rsidRPr="00B62FB1">
              <w:rPr>
                <w:rFonts w:ascii="Arial" w:hAnsi="Arial" w:cs="Arial"/>
                <w:sz w:val="16"/>
                <w:szCs w:val="16"/>
              </w:rPr>
              <w:t xml:space="preserve"> en la realización de la  </w:t>
            </w:r>
            <w:r w:rsidR="00081ECB" w:rsidRPr="00B62FB1">
              <w:rPr>
                <w:rFonts w:ascii="Arial" w:hAnsi="Arial" w:cs="Arial"/>
                <w:sz w:val="16"/>
                <w:szCs w:val="16"/>
              </w:rPr>
              <w:t>actividad física, ejercicio físico cotidiano de la población</w:t>
            </w:r>
            <w:r w:rsidRPr="00B62FB1">
              <w:rPr>
                <w:rFonts w:ascii="Arial" w:hAnsi="Arial" w:cs="Arial"/>
                <w:sz w:val="16"/>
                <w:szCs w:val="16"/>
              </w:rPr>
              <w:t xml:space="preserve">. </w:t>
            </w:r>
          </w:p>
        </w:tc>
        <w:tc>
          <w:tcPr>
            <w:tcW w:w="1747" w:type="dxa"/>
            <w:shd w:val="clear" w:color="auto" w:fill="auto"/>
          </w:tcPr>
          <w:p w:rsidR="00F85022" w:rsidRPr="00B62FB1" w:rsidRDefault="005A14D3">
            <w:pPr>
              <w:rPr>
                <w:rFonts w:ascii="Arial" w:hAnsi="Arial" w:cs="Arial"/>
                <w:sz w:val="16"/>
                <w:szCs w:val="16"/>
              </w:rPr>
            </w:pPr>
            <w:r w:rsidRPr="00B62FB1">
              <w:rPr>
                <w:rFonts w:ascii="Arial" w:hAnsi="Arial" w:cs="Arial"/>
                <w:sz w:val="16"/>
                <w:szCs w:val="16"/>
              </w:rPr>
              <w:t>Participación de la comunidad en adquisición de materiales o personal para asesorarlos a realizar las actividades.</w:t>
            </w:r>
          </w:p>
        </w:tc>
        <w:tc>
          <w:tcPr>
            <w:tcW w:w="1818" w:type="dxa"/>
            <w:shd w:val="clear" w:color="auto" w:fill="auto"/>
          </w:tcPr>
          <w:p w:rsidR="00F85022" w:rsidRPr="00B62FB1" w:rsidRDefault="005C2ABD">
            <w:pPr>
              <w:rPr>
                <w:rFonts w:ascii="Arial" w:hAnsi="Arial" w:cs="Arial"/>
                <w:sz w:val="16"/>
                <w:szCs w:val="16"/>
              </w:rPr>
            </w:pPr>
            <w:r>
              <w:rPr>
                <w:rFonts w:ascii="Arial" w:hAnsi="Arial" w:cs="Arial"/>
                <w:sz w:val="16"/>
                <w:szCs w:val="16"/>
              </w:rPr>
              <w:t>_______________</w:t>
            </w:r>
          </w:p>
        </w:tc>
      </w:tr>
      <w:tr w:rsidR="00F85022" w:rsidTr="0049362B">
        <w:trPr>
          <w:jc w:val="center"/>
        </w:trPr>
        <w:tc>
          <w:tcPr>
            <w:tcW w:w="959" w:type="dxa"/>
            <w:shd w:val="clear" w:color="auto" w:fill="auto"/>
          </w:tcPr>
          <w:p w:rsidR="00F85022" w:rsidRPr="00B62FB1" w:rsidRDefault="00F85022">
            <w:pPr>
              <w:rPr>
                <w:rFonts w:ascii="Arial" w:hAnsi="Arial" w:cs="Arial"/>
                <w:sz w:val="16"/>
                <w:szCs w:val="16"/>
              </w:rPr>
            </w:pPr>
            <w:r w:rsidRPr="00B62FB1">
              <w:rPr>
                <w:rFonts w:ascii="Arial" w:hAnsi="Arial" w:cs="Arial"/>
                <w:sz w:val="16"/>
                <w:szCs w:val="16"/>
              </w:rPr>
              <w:t xml:space="preserve">Largo </w:t>
            </w:r>
          </w:p>
        </w:tc>
        <w:tc>
          <w:tcPr>
            <w:tcW w:w="992" w:type="dxa"/>
            <w:shd w:val="clear" w:color="auto" w:fill="auto"/>
          </w:tcPr>
          <w:p w:rsidR="00F85022" w:rsidRPr="00B62FB1" w:rsidRDefault="00F85022">
            <w:pPr>
              <w:rPr>
                <w:rFonts w:ascii="Arial" w:hAnsi="Arial" w:cs="Arial"/>
                <w:sz w:val="16"/>
                <w:szCs w:val="16"/>
              </w:rPr>
            </w:pPr>
          </w:p>
          <w:p w:rsidR="008B0AFA" w:rsidRPr="00B62FB1" w:rsidRDefault="005A14D3">
            <w:pPr>
              <w:rPr>
                <w:rFonts w:ascii="Arial" w:hAnsi="Arial" w:cs="Arial"/>
                <w:sz w:val="16"/>
                <w:szCs w:val="16"/>
              </w:rPr>
            </w:pPr>
            <w:r w:rsidRPr="00B62FB1">
              <w:rPr>
                <w:rFonts w:ascii="Arial" w:hAnsi="Arial" w:cs="Arial"/>
                <w:sz w:val="16"/>
                <w:szCs w:val="16"/>
              </w:rPr>
              <w:t>A 6 años</w:t>
            </w:r>
          </w:p>
          <w:p w:rsidR="008B0AFA" w:rsidRPr="00B62FB1" w:rsidRDefault="008B0AFA">
            <w:pPr>
              <w:rPr>
                <w:rFonts w:ascii="Arial" w:hAnsi="Arial" w:cs="Arial"/>
                <w:sz w:val="16"/>
                <w:szCs w:val="16"/>
              </w:rPr>
            </w:pPr>
          </w:p>
        </w:tc>
        <w:tc>
          <w:tcPr>
            <w:tcW w:w="2268" w:type="dxa"/>
            <w:shd w:val="clear" w:color="auto" w:fill="auto"/>
          </w:tcPr>
          <w:p w:rsidR="00F85022" w:rsidRPr="00B62FB1" w:rsidRDefault="005A14D3">
            <w:pPr>
              <w:rPr>
                <w:rFonts w:ascii="Arial" w:hAnsi="Arial" w:cs="Arial"/>
                <w:sz w:val="16"/>
                <w:szCs w:val="16"/>
              </w:rPr>
            </w:pPr>
            <w:r w:rsidRPr="00B62FB1">
              <w:rPr>
                <w:rFonts w:ascii="Arial" w:hAnsi="Arial" w:cs="Arial"/>
                <w:sz w:val="16"/>
                <w:szCs w:val="16"/>
              </w:rPr>
              <w:t>Actividades específicas de acuerdo a la población y áreas adecuadas</w:t>
            </w:r>
          </w:p>
        </w:tc>
        <w:tc>
          <w:tcPr>
            <w:tcW w:w="2767" w:type="dxa"/>
            <w:shd w:val="clear" w:color="auto" w:fill="auto"/>
          </w:tcPr>
          <w:p w:rsidR="00F85022" w:rsidRPr="00B62FB1" w:rsidRDefault="005A14D3">
            <w:pPr>
              <w:rPr>
                <w:rFonts w:ascii="Arial" w:hAnsi="Arial" w:cs="Arial"/>
                <w:sz w:val="16"/>
                <w:szCs w:val="16"/>
              </w:rPr>
            </w:pPr>
            <w:r w:rsidRPr="00B62FB1">
              <w:rPr>
                <w:rFonts w:ascii="Arial" w:hAnsi="Arial" w:cs="Arial"/>
                <w:sz w:val="16"/>
                <w:szCs w:val="16"/>
              </w:rPr>
              <w:t>La población se siente identificada con su comunidad como estilo de vida y participe con otras comunidades.</w:t>
            </w:r>
          </w:p>
        </w:tc>
        <w:tc>
          <w:tcPr>
            <w:tcW w:w="1747" w:type="dxa"/>
            <w:shd w:val="clear" w:color="auto" w:fill="auto"/>
          </w:tcPr>
          <w:p w:rsidR="00F85022" w:rsidRPr="00B62FB1" w:rsidRDefault="0080623E">
            <w:pPr>
              <w:rPr>
                <w:rFonts w:ascii="Arial" w:hAnsi="Arial" w:cs="Arial"/>
                <w:sz w:val="16"/>
                <w:szCs w:val="16"/>
              </w:rPr>
            </w:pPr>
            <w:r w:rsidRPr="00B62FB1">
              <w:rPr>
                <w:rFonts w:ascii="Arial" w:hAnsi="Arial" w:cs="Arial"/>
                <w:sz w:val="16"/>
                <w:szCs w:val="16"/>
              </w:rPr>
              <w:t>Diminución en el efectos del sedentarismo (gastos de salud)</w:t>
            </w:r>
          </w:p>
        </w:tc>
        <w:tc>
          <w:tcPr>
            <w:tcW w:w="1818" w:type="dxa"/>
            <w:shd w:val="clear" w:color="auto" w:fill="auto"/>
          </w:tcPr>
          <w:p w:rsidR="00F85022" w:rsidRPr="00B62FB1" w:rsidRDefault="0080623E">
            <w:pPr>
              <w:rPr>
                <w:rFonts w:ascii="Arial" w:hAnsi="Arial" w:cs="Arial"/>
                <w:sz w:val="16"/>
                <w:szCs w:val="16"/>
              </w:rPr>
            </w:pPr>
            <w:r w:rsidRPr="00B62FB1">
              <w:rPr>
                <w:rFonts w:ascii="Arial" w:hAnsi="Arial" w:cs="Arial"/>
                <w:sz w:val="16"/>
                <w:szCs w:val="16"/>
              </w:rPr>
              <w:t>_________________</w:t>
            </w:r>
          </w:p>
        </w:tc>
      </w:tr>
    </w:tbl>
    <w:p w:rsidR="0049362B" w:rsidRDefault="0049362B">
      <w:pPr>
        <w:rPr>
          <w:rFonts w:ascii="Arial" w:hAnsi="Arial" w:cs="Arial"/>
          <w:i/>
        </w:rPr>
      </w:pPr>
    </w:p>
    <w:p w:rsidR="0049362B" w:rsidRPr="001D4CCD" w:rsidRDefault="0049362B" w:rsidP="006F65FB">
      <w:pPr>
        <w:spacing w:beforeLines="1" w:before="2" w:afterLines="1" w:after="2"/>
        <w:rPr>
          <w:rFonts w:ascii="Arial" w:hAnsi="Arial" w:cs="Times New Roman"/>
          <w:b/>
          <w:bCs/>
          <w:sz w:val="18"/>
          <w:szCs w:val="18"/>
        </w:rPr>
      </w:pPr>
      <w:r w:rsidRPr="001D4CCD">
        <w:rPr>
          <w:rFonts w:ascii="Arial" w:hAnsi="Arial" w:cs="Times New Roman"/>
          <w:b/>
          <w:bCs/>
          <w:sz w:val="18"/>
          <w:szCs w:val="18"/>
        </w:rPr>
        <w:lastRenderedPageBreak/>
        <w:t>IV.2. Diseño Metodológico para la Construcción de la Línea Base</w:t>
      </w:r>
    </w:p>
    <w:p w:rsidR="003F0DA6" w:rsidRDefault="003F0DA6" w:rsidP="006F65FB">
      <w:pPr>
        <w:spacing w:beforeLines="1" w:before="2" w:afterLines="1" w:after="2"/>
        <w:rPr>
          <w:rFonts w:ascii="Arial" w:hAnsi="Arial" w:cs="Times New Roman"/>
          <w:b/>
          <w:bCs/>
          <w:sz w:val="18"/>
          <w:szCs w:val="18"/>
          <w:highlight w:val="yellow"/>
        </w:rPr>
      </w:pPr>
    </w:p>
    <w:tbl>
      <w:tblPr>
        <w:tblStyle w:val="Tablaconcuadrcula"/>
        <w:tblW w:w="10564" w:type="dxa"/>
        <w:tblLook w:val="04A0" w:firstRow="1" w:lastRow="0" w:firstColumn="1" w:lastColumn="0" w:noHBand="0" w:noVBand="1"/>
      </w:tblPr>
      <w:tblGrid>
        <w:gridCol w:w="1384"/>
        <w:gridCol w:w="1843"/>
        <w:gridCol w:w="2487"/>
        <w:gridCol w:w="1206"/>
        <w:gridCol w:w="2189"/>
        <w:gridCol w:w="1455"/>
      </w:tblGrid>
      <w:tr w:rsidR="0019354B" w:rsidTr="00DF00BE">
        <w:trPr>
          <w:trHeight w:val="132"/>
        </w:trPr>
        <w:tc>
          <w:tcPr>
            <w:tcW w:w="1384" w:type="dxa"/>
            <w:shd w:val="clear" w:color="auto" w:fill="BFBFBF" w:themeFill="background1" w:themeFillShade="BF"/>
          </w:tcPr>
          <w:p w:rsidR="0019354B" w:rsidRPr="00D1072A" w:rsidRDefault="0019354B" w:rsidP="006F65FB">
            <w:pPr>
              <w:spacing w:beforeLines="1" w:before="2" w:afterLines="1" w:after="2"/>
              <w:rPr>
                <w:rFonts w:ascii="Arial" w:hAnsi="Arial" w:cs="Times New Roman"/>
                <w:b/>
                <w:bCs/>
                <w:sz w:val="18"/>
                <w:szCs w:val="18"/>
              </w:rPr>
            </w:pPr>
            <w:r w:rsidRPr="00D1072A">
              <w:rPr>
                <w:rFonts w:ascii="Arial" w:hAnsi="Arial" w:cs="Times New Roman"/>
                <w:b/>
                <w:bCs/>
                <w:sz w:val="18"/>
                <w:szCs w:val="18"/>
              </w:rPr>
              <w:t>Objetivo</w:t>
            </w:r>
          </w:p>
        </w:tc>
        <w:tc>
          <w:tcPr>
            <w:tcW w:w="1843" w:type="dxa"/>
            <w:shd w:val="clear" w:color="auto" w:fill="BFBFBF" w:themeFill="background1" w:themeFillShade="BF"/>
          </w:tcPr>
          <w:p w:rsidR="0019354B" w:rsidRPr="00D1072A" w:rsidRDefault="0019354B" w:rsidP="006F65FB">
            <w:pPr>
              <w:spacing w:beforeLines="1" w:before="2" w:afterLines="1" w:after="2"/>
              <w:rPr>
                <w:rFonts w:ascii="Arial" w:hAnsi="Arial" w:cs="Times New Roman"/>
                <w:b/>
                <w:bCs/>
                <w:sz w:val="18"/>
                <w:szCs w:val="18"/>
              </w:rPr>
            </w:pPr>
            <w:r w:rsidRPr="00D1072A">
              <w:rPr>
                <w:rFonts w:ascii="Arial" w:hAnsi="Arial" w:cs="Times New Roman"/>
                <w:b/>
                <w:bCs/>
                <w:sz w:val="18"/>
                <w:szCs w:val="18"/>
              </w:rPr>
              <w:t>Grupo de Tratamiento</w:t>
            </w:r>
          </w:p>
        </w:tc>
        <w:tc>
          <w:tcPr>
            <w:tcW w:w="2487" w:type="dxa"/>
            <w:shd w:val="clear" w:color="auto" w:fill="BFBFBF" w:themeFill="background1" w:themeFillShade="BF"/>
          </w:tcPr>
          <w:p w:rsidR="0019354B" w:rsidRPr="00D1072A" w:rsidRDefault="0019354B" w:rsidP="006F65FB">
            <w:pPr>
              <w:spacing w:beforeLines="1" w:before="2" w:afterLines="1" w:after="2"/>
              <w:rPr>
                <w:rFonts w:ascii="Arial" w:hAnsi="Arial" w:cs="Times New Roman"/>
                <w:b/>
                <w:bCs/>
                <w:sz w:val="18"/>
                <w:szCs w:val="18"/>
              </w:rPr>
            </w:pPr>
            <w:r w:rsidRPr="00D1072A">
              <w:rPr>
                <w:rFonts w:ascii="Arial" w:hAnsi="Arial" w:cs="Times New Roman"/>
                <w:b/>
                <w:bCs/>
                <w:sz w:val="18"/>
                <w:szCs w:val="18"/>
              </w:rPr>
              <w:t>Grupo de Aplicación</w:t>
            </w:r>
          </w:p>
        </w:tc>
        <w:tc>
          <w:tcPr>
            <w:tcW w:w="1206" w:type="dxa"/>
            <w:shd w:val="clear" w:color="auto" w:fill="BFBFBF" w:themeFill="background1" w:themeFillShade="BF"/>
          </w:tcPr>
          <w:p w:rsidR="0019354B" w:rsidRPr="00D1072A" w:rsidRDefault="0019354B" w:rsidP="006F65FB">
            <w:pPr>
              <w:spacing w:beforeLines="1" w:before="2" w:afterLines="1" w:after="2"/>
              <w:rPr>
                <w:rFonts w:ascii="Arial" w:hAnsi="Arial" w:cs="Times New Roman"/>
                <w:b/>
                <w:bCs/>
                <w:sz w:val="18"/>
                <w:szCs w:val="18"/>
              </w:rPr>
            </w:pPr>
            <w:r>
              <w:rPr>
                <w:rFonts w:ascii="Arial" w:hAnsi="Arial" w:cs="Times New Roman"/>
                <w:b/>
                <w:bCs/>
                <w:sz w:val="18"/>
                <w:szCs w:val="18"/>
              </w:rPr>
              <w:t>Documento</w:t>
            </w:r>
          </w:p>
        </w:tc>
        <w:tc>
          <w:tcPr>
            <w:tcW w:w="2189" w:type="dxa"/>
            <w:shd w:val="clear" w:color="auto" w:fill="BFBFBF" w:themeFill="background1" w:themeFillShade="BF"/>
          </w:tcPr>
          <w:p w:rsidR="0019354B" w:rsidRDefault="0019354B" w:rsidP="006F65FB">
            <w:pPr>
              <w:spacing w:beforeLines="1" w:before="2" w:afterLines="1" w:after="2"/>
              <w:rPr>
                <w:rFonts w:ascii="Arial" w:hAnsi="Arial" w:cs="Times New Roman"/>
                <w:b/>
                <w:bCs/>
                <w:sz w:val="18"/>
                <w:szCs w:val="18"/>
              </w:rPr>
            </w:pPr>
            <w:r>
              <w:rPr>
                <w:rFonts w:ascii="Arial" w:hAnsi="Arial" w:cs="Times New Roman"/>
                <w:b/>
                <w:bCs/>
                <w:sz w:val="18"/>
                <w:szCs w:val="18"/>
              </w:rPr>
              <w:t>Aplicación</w:t>
            </w:r>
          </w:p>
        </w:tc>
        <w:tc>
          <w:tcPr>
            <w:tcW w:w="1455" w:type="dxa"/>
            <w:shd w:val="clear" w:color="auto" w:fill="BFBFBF" w:themeFill="background1" w:themeFillShade="BF"/>
          </w:tcPr>
          <w:p w:rsidR="0019354B" w:rsidRDefault="00666413" w:rsidP="006F65FB">
            <w:pPr>
              <w:spacing w:beforeLines="1" w:before="2" w:afterLines="1" w:after="2"/>
              <w:rPr>
                <w:rFonts w:ascii="Arial" w:hAnsi="Arial" w:cs="Times New Roman"/>
                <w:b/>
                <w:bCs/>
                <w:sz w:val="18"/>
                <w:szCs w:val="18"/>
              </w:rPr>
            </w:pPr>
            <w:r>
              <w:rPr>
                <w:rFonts w:ascii="Arial" w:hAnsi="Arial" w:cs="Times New Roman"/>
                <w:b/>
                <w:bCs/>
                <w:sz w:val="18"/>
                <w:szCs w:val="18"/>
              </w:rPr>
              <w:t>costos</w:t>
            </w:r>
          </w:p>
        </w:tc>
      </w:tr>
      <w:tr w:rsidR="0019354B" w:rsidRPr="00D1072A" w:rsidTr="00DF00BE">
        <w:trPr>
          <w:trHeight w:val="389"/>
        </w:trPr>
        <w:tc>
          <w:tcPr>
            <w:tcW w:w="1384" w:type="dxa"/>
          </w:tcPr>
          <w:p w:rsidR="0019354B" w:rsidRPr="00D1072A" w:rsidRDefault="0019354B" w:rsidP="006F65FB">
            <w:pPr>
              <w:spacing w:beforeLines="1" w:before="2" w:afterLines="1" w:after="2"/>
              <w:rPr>
                <w:rFonts w:ascii="Arial" w:hAnsi="Arial" w:cs="Times New Roman"/>
                <w:bCs/>
                <w:sz w:val="16"/>
                <w:szCs w:val="16"/>
              </w:rPr>
            </w:pPr>
            <w:r w:rsidRPr="00D1072A">
              <w:rPr>
                <w:rFonts w:ascii="Arial" w:hAnsi="Arial" w:cs="Times New Roman"/>
                <w:bCs/>
                <w:sz w:val="16"/>
                <w:szCs w:val="16"/>
              </w:rPr>
              <w:t>Evaluación de los Beneficios del Programa</w:t>
            </w:r>
          </w:p>
        </w:tc>
        <w:tc>
          <w:tcPr>
            <w:tcW w:w="1843" w:type="dxa"/>
          </w:tcPr>
          <w:p w:rsidR="0019354B" w:rsidRPr="00D1072A" w:rsidRDefault="0019354B" w:rsidP="00AA45AB">
            <w:pPr>
              <w:spacing w:beforeLines="1" w:before="2" w:afterLines="1" w:after="2"/>
              <w:rPr>
                <w:rFonts w:ascii="Arial" w:hAnsi="Arial" w:cs="Times New Roman"/>
                <w:bCs/>
                <w:sz w:val="16"/>
                <w:szCs w:val="16"/>
              </w:rPr>
            </w:pPr>
            <w:r w:rsidRPr="00D1072A">
              <w:rPr>
                <w:rFonts w:ascii="Arial" w:hAnsi="Arial" w:cs="Times New Roman"/>
                <w:bCs/>
                <w:sz w:val="16"/>
                <w:szCs w:val="16"/>
              </w:rPr>
              <w:t>Beneficiarios Directos (</w:t>
            </w:r>
            <w:r>
              <w:rPr>
                <w:rFonts w:ascii="Arial" w:hAnsi="Arial" w:cs="Times New Roman"/>
                <w:bCs/>
                <w:sz w:val="16"/>
                <w:szCs w:val="16"/>
              </w:rPr>
              <w:t>Integrantes del Club</w:t>
            </w:r>
            <w:r w:rsidRPr="00D1072A">
              <w:rPr>
                <w:rFonts w:ascii="Arial" w:hAnsi="Arial" w:cs="Times New Roman"/>
                <w:bCs/>
                <w:sz w:val="16"/>
                <w:szCs w:val="16"/>
              </w:rPr>
              <w:t>)</w:t>
            </w:r>
            <w:r>
              <w:rPr>
                <w:rFonts w:ascii="Arial" w:hAnsi="Arial" w:cs="Times New Roman"/>
                <w:bCs/>
                <w:sz w:val="16"/>
                <w:szCs w:val="16"/>
              </w:rPr>
              <w:t>.</w:t>
            </w:r>
          </w:p>
        </w:tc>
        <w:tc>
          <w:tcPr>
            <w:tcW w:w="2487" w:type="dxa"/>
          </w:tcPr>
          <w:p w:rsidR="0019354B" w:rsidRPr="00D1072A" w:rsidRDefault="0019354B" w:rsidP="006F65FB">
            <w:pPr>
              <w:spacing w:beforeLines="1" w:before="2" w:afterLines="1" w:after="2"/>
              <w:rPr>
                <w:rFonts w:ascii="Arial" w:hAnsi="Arial" w:cs="Times New Roman"/>
                <w:bCs/>
                <w:sz w:val="16"/>
                <w:szCs w:val="16"/>
              </w:rPr>
            </w:pPr>
            <w:r w:rsidRPr="00D1072A">
              <w:rPr>
                <w:rFonts w:ascii="Arial" w:hAnsi="Arial" w:cs="Times New Roman"/>
                <w:bCs/>
                <w:sz w:val="16"/>
                <w:szCs w:val="16"/>
              </w:rPr>
              <w:t>Responsables Operativos del Programa (Subdirección de Deporte Social).</w:t>
            </w:r>
          </w:p>
        </w:tc>
        <w:tc>
          <w:tcPr>
            <w:tcW w:w="1206" w:type="dxa"/>
          </w:tcPr>
          <w:p w:rsidR="0019354B" w:rsidRPr="00D1072A" w:rsidRDefault="0019354B" w:rsidP="006F65FB">
            <w:pPr>
              <w:spacing w:beforeLines="1" w:before="2" w:afterLines="1" w:after="2"/>
              <w:rPr>
                <w:rFonts w:ascii="Arial" w:hAnsi="Arial" w:cs="Times New Roman"/>
                <w:bCs/>
                <w:sz w:val="16"/>
                <w:szCs w:val="16"/>
              </w:rPr>
            </w:pPr>
            <w:r>
              <w:rPr>
                <w:rFonts w:ascii="Arial" w:hAnsi="Arial" w:cs="Times New Roman"/>
                <w:bCs/>
                <w:sz w:val="16"/>
                <w:szCs w:val="16"/>
              </w:rPr>
              <w:t>Encuesta</w:t>
            </w:r>
          </w:p>
        </w:tc>
        <w:tc>
          <w:tcPr>
            <w:tcW w:w="2189" w:type="dxa"/>
          </w:tcPr>
          <w:p w:rsidR="0019354B" w:rsidRDefault="0019354B" w:rsidP="0019354B">
            <w:pPr>
              <w:spacing w:beforeLines="1" w:before="2" w:afterLines="1" w:after="2"/>
              <w:rPr>
                <w:rFonts w:ascii="Arial" w:hAnsi="Arial" w:cs="Times New Roman"/>
                <w:bCs/>
                <w:sz w:val="16"/>
                <w:szCs w:val="16"/>
              </w:rPr>
            </w:pPr>
            <w:r>
              <w:rPr>
                <w:rFonts w:ascii="Arial" w:hAnsi="Arial" w:cs="Times New Roman"/>
                <w:bCs/>
                <w:sz w:val="16"/>
                <w:szCs w:val="16"/>
              </w:rPr>
              <w:t xml:space="preserve">Se </w:t>
            </w:r>
            <w:r w:rsidR="005C2ABD">
              <w:rPr>
                <w:rFonts w:ascii="Arial" w:hAnsi="Arial" w:cs="Times New Roman"/>
                <w:bCs/>
                <w:sz w:val="16"/>
                <w:szCs w:val="16"/>
              </w:rPr>
              <w:t>entrega los</w:t>
            </w:r>
            <w:r>
              <w:rPr>
                <w:rFonts w:ascii="Arial" w:hAnsi="Arial" w:cs="Times New Roman"/>
                <w:bCs/>
                <w:sz w:val="16"/>
                <w:szCs w:val="16"/>
              </w:rPr>
              <w:t xml:space="preserve"> enlaces a la entrega del reporte del primer trimestre de operación.</w:t>
            </w:r>
          </w:p>
        </w:tc>
        <w:tc>
          <w:tcPr>
            <w:tcW w:w="1455" w:type="dxa"/>
          </w:tcPr>
          <w:p w:rsidR="0019354B" w:rsidRDefault="00666413" w:rsidP="006F65FB">
            <w:pPr>
              <w:spacing w:beforeLines="1" w:before="2" w:afterLines="1" w:after="2"/>
              <w:rPr>
                <w:rFonts w:ascii="Arial" w:hAnsi="Arial" w:cs="Times New Roman"/>
                <w:bCs/>
                <w:sz w:val="16"/>
                <w:szCs w:val="16"/>
              </w:rPr>
            </w:pPr>
            <w:r>
              <w:rPr>
                <w:rFonts w:ascii="Arial" w:hAnsi="Arial" w:cs="Times New Roman"/>
                <w:bCs/>
                <w:sz w:val="16"/>
                <w:szCs w:val="16"/>
              </w:rPr>
              <w:t>Se hará en las oficinas en la entrega del reporte de actividades.</w:t>
            </w:r>
          </w:p>
        </w:tc>
      </w:tr>
    </w:tbl>
    <w:tbl>
      <w:tblPr>
        <w:tblStyle w:val="Tablaconcuadrcula"/>
        <w:tblpPr w:leftFromText="141" w:rightFromText="141" w:vertAnchor="text" w:horzAnchor="margin" w:tblpY="76"/>
        <w:tblW w:w="10821" w:type="dxa"/>
        <w:tblLook w:val="04A0" w:firstRow="1" w:lastRow="0" w:firstColumn="1" w:lastColumn="0" w:noHBand="0" w:noVBand="1"/>
      </w:tblPr>
      <w:tblGrid>
        <w:gridCol w:w="2705"/>
        <w:gridCol w:w="2705"/>
        <w:gridCol w:w="2706"/>
        <w:gridCol w:w="2705"/>
      </w:tblGrid>
      <w:tr w:rsidR="007F76FE" w:rsidTr="007F76FE">
        <w:trPr>
          <w:trHeight w:val="184"/>
        </w:trPr>
        <w:tc>
          <w:tcPr>
            <w:tcW w:w="8116" w:type="dxa"/>
            <w:gridSpan w:val="3"/>
            <w:shd w:val="clear" w:color="auto" w:fill="BFBFBF" w:themeFill="background1" w:themeFillShade="BF"/>
          </w:tcPr>
          <w:p w:rsidR="007F76FE" w:rsidRPr="001D4CCD" w:rsidRDefault="007F76FE" w:rsidP="007F76FE">
            <w:pPr>
              <w:spacing w:beforeLines="1" w:before="2" w:afterLines="1" w:after="2"/>
              <w:jc w:val="center"/>
              <w:rPr>
                <w:rFonts w:ascii="Arial" w:hAnsi="Arial" w:cs="Times New Roman"/>
                <w:b/>
                <w:bCs/>
                <w:sz w:val="18"/>
                <w:szCs w:val="18"/>
              </w:rPr>
            </w:pPr>
            <w:r w:rsidRPr="001D4CCD">
              <w:rPr>
                <w:rFonts w:ascii="Arial" w:hAnsi="Arial" w:cs="Times New Roman"/>
                <w:b/>
                <w:bCs/>
                <w:sz w:val="18"/>
                <w:szCs w:val="18"/>
              </w:rPr>
              <w:t>Contenido</w:t>
            </w:r>
          </w:p>
        </w:tc>
        <w:tc>
          <w:tcPr>
            <w:tcW w:w="2705" w:type="dxa"/>
            <w:shd w:val="clear" w:color="auto" w:fill="BFBFBF" w:themeFill="background1" w:themeFillShade="BF"/>
          </w:tcPr>
          <w:p w:rsidR="007F76FE" w:rsidRPr="001D4CCD" w:rsidRDefault="007F76FE" w:rsidP="007F76FE">
            <w:pPr>
              <w:spacing w:beforeLines="1" w:before="2" w:afterLines="1" w:after="2"/>
              <w:jc w:val="center"/>
              <w:rPr>
                <w:rFonts w:ascii="Arial" w:hAnsi="Arial" w:cs="Times New Roman"/>
                <w:b/>
                <w:bCs/>
                <w:sz w:val="18"/>
                <w:szCs w:val="18"/>
              </w:rPr>
            </w:pPr>
          </w:p>
        </w:tc>
      </w:tr>
      <w:tr w:rsidR="007F76FE" w:rsidTr="007F76FE">
        <w:trPr>
          <w:trHeight w:val="355"/>
        </w:trPr>
        <w:tc>
          <w:tcPr>
            <w:tcW w:w="2705" w:type="dxa"/>
          </w:tcPr>
          <w:p w:rsidR="007F76FE" w:rsidRPr="001D4CCD" w:rsidRDefault="007F76FE" w:rsidP="007F76FE">
            <w:pPr>
              <w:spacing w:beforeLines="1" w:before="2" w:afterLines="1" w:after="2"/>
              <w:rPr>
                <w:rFonts w:ascii="Arial" w:hAnsi="Arial" w:cs="Times New Roman"/>
                <w:b/>
                <w:bCs/>
                <w:sz w:val="18"/>
                <w:szCs w:val="18"/>
              </w:rPr>
            </w:pPr>
            <w:r w:rsidRPr="001D4CCD">
              <w:rPr>
                <w:rFonts w:ascii="Arial" w:hAnsi="Arial" w:cs="Times New Roman"/>
                <w:b/>
                <w:bCs/>
                <w:sz w:val="18"/>
                <w:szCs w:val="18"/>
              </w:rPr>
              <w:t>Encabezado</w:t>
            </w:r>
          </w:p>
        </w:tc>
        <w:tc>
          <w:tcPr>
            <w:tcW w:w="2705" w:type="dxa"/>
          </w:tcPr>
          <w:p w:rsidR="007F76FE" w:rsidRPr="001D4CCD" w:rsidRDefault="007F76FE" w:rsidP="007F76FE">
            <w:pPr>
              <w:spacing w:beforeLines="1" w:before="2" w:afterLines="1" w:after="2"/>
              <w:rPr>
                <w:rFonts w:ascii="Arial" w:hAnsi="Arial" w:cs="Times New Roman"/>
                <w:b/>
                <w:bCs/>
                <w:sz w:val="18"/>
                <w:szCs w:val="18"/>
              </w:rPr>
            </w:pPr>
            <w:r w:rsidRPr="001D4CCD">
              <w:rPr>
                <w:rFonts w:ascii="Arial" w:hAnsi="Arial" w:cs="Times New Roman"/>
                <w:b/>
                <w:bCs/>
                <w:sz w:val="18"/>
                <w:szCs w:val="18"/>
              </w:rPr>
              <w:t>Que integra contenido</w:t>
            </w:r>
          </w:p>
        </w:tc>
        <w:tc>
          <w:tcPr>
            <w:tcW w:w="2706" w:type="dxa"/>
          </w:tcPr>
          <w:p w:rsidR="007F76FE" w:rsidRPr="001D4CCD" w:rsidRDefault="007F76FE" w:rsidP="007F76FE">
            <w:pPr>
              <w:spacing w:beforeLines="1" w:before="2" w:afterLines="1" w:after="2"/>
              <w:rPr>
                <w:rFonts w:ascii="Arial" w:hAnsi="Arial" w:cs="Times New Roman"/>
                <w:b/>
                <w:bCs/>
                <w:sz w:val="18"/>
                <w:szCs w:val="18"/>
              </w:rPr>
            </w:pPr>
            <w:r w:rsidRPr="001D4CCD">
              <w:rPr>
                <w:rFonts w:ascii="Arial" w:hAnsi="Arial" w:cs="Times New Roman"/>
                <w:b/>
                <w:bCs/>
                <w:sz w:val="18"/>
                <w:szCs w:val="18"/>
              </w:rPr>
              <w:t>Tipo de encuesta</w:t>
            </w:r>
          </w:p>
        </w:tc>
        <w:tc>
          <w:tcPr>
            <w:tcW w:w="2705" w:type="dxa"/>
          </w:tcPr>
          <w:p w:rsidR="007F76FE" w:rsidRPr="001D4CCD" w:rsidRDefault="007F76FE" w:rsidP="007F76FE">
            <w:pPr>
              <w:spacing w:beforeLines="1" w:before="2" w:afterLines="1" w:after="2"/>
              <w:rPr>
                <w:rFonts w:ascii="Arial" w:hAnsi="Arial" w:cs="Times New Roman"/>
                <w:b/>
                <w:bCs/>
                <w:sz w:val="18"/>
                <w:szCs w:val="18"/>
              </w:rPr>
            </w:pPr>
            <w:r>
              <w:rPr>
                <w:rFonts w:ascii="Arial" w:hAnsi="Arial" w:cs="Times New Roman"/>
                <w:b/>
                <w:bCs/>
                <w:sz w:val="18"/>
                <w:szCs w:val="18"/>
              </w:rPr>
              <w:t>Efectos</w:t>
            </w:r>
          </w:p>
        </w:tc>
      </w:tr>
      <w:tr w:rsidR="007F76FE" w:rsidTr="007F76FE">
        <w:trPr>
          <w:trHeight w:val="553"/>
        </w:trPr>
        <w:tc>
          <w:tcPr>
            <w:tcW w:w="2705" w:type="dxa"/>
          </w:tcPr>
          <w:p w:rsidR="007F76FE" w:rsidRPr="001D4CCD" w:rsidRDefault="007F76FE" w:rsidP="007F76FE">
            <w:pPr>
              <w:spacing w:beforeLines="1" w:before="2" w:afterLines="1" w:after="2"/>
              <w:rPr>
                <w:rFonts w:ascii="Arial" w:hAnsi="Arial" w:cs="Times New Roman"/>
                <w:b/>
                <w:bCs/>
                <w:sz w:val="18"/>
                <w:szCs w:val="18"/>
              </w:rPr>
            </w:pPr>
            <w:r w:rsidRPr="001D4CCD">
              <w:rPr>
                <w:rFonts w:ascii="Arial" w:hAnsi="Arial" w:cs="Times New Roman"/>
                <w:b/>
                <w:bCs/>
                <w:sz w:val="18"/>
                <w:szCs w:val="18"/>
              </w:rPr>
              <w:t>Nombre del documento, fecha e ID del encuestado</w:t>
            </w:r>
            <w:r>
              <w:rPr>
                <w:rFonts w:ascii="Arial" w:hAnsi="Arial" w:cs="Times New Roman"/>
                <w:b/>
                <w:bCs/>
                <w:sz w:val="18"/>
                <w:szCs w:val="18"/>
              </w:rPr>
              <w:t xml:space="preserve">. </w:t>
            </w:r>
          </w:p>
        </w:tc>
        <w:tc>
          <w:tcPr>
            <w:tcW w:w="2705" w:type="dxa"/>
          </w:tcPr>
          <w:p w:rsidR="007F76FE" w:rsidRPr="001D4CCD" w:rsidRDefault="007F76FE" w:rsidP="007F76FE">
            <w:pPr>
              <w:spacing w:beforeLines="1" w:before="2" w:afterLines="1" w:after="2"/>
              <w:rPr>
                <w:rFonts w:ascii="Arial" w:hAnsi="Arial" w:cs="Times New Roman"/>
                <w:b/>
                <w:bCs/>
                <w:sz w:val="18"/>
                <w:szCs w:val="18"/>
              </w:rPr>
            </w:pPr>
            <w:r w:rsidRPr="001D4CCD">
              <w:rPr>
                <w:rFonts w:ascii="Arial" w:hAnsi="Arial" w:cs="Times New Roman"/>
                <w:b/>
                <w:bCs/>
                <w:sz w:val="18"/>
                <w:szCs w:val="18"/>
              </w:rPr>
              <w:t xml:space="preserve">Preguntas relativas al beneficio del programa </w:t>
            </w:r>
          </w:p>
        </w:tc>
        <w:tc>
          <w:tcPr>
            <w:tcW w:w="2706" w:type="dxa"/>
          </w:tcPr>
          <w:p w:rsidR="007F76FE" w:rsidRPr="001D4CCD" w:rsidRDefault="007F76FE" w:rsidP="007F76FE">
            <w:pPr>
              <w:spacing w:beforeLines="1" w:before="2" w:afterLines="1" w:after="2"/>
              <w:rPr>
                <w:rFonts w:ascii="Arial" w:hAnsi="Arial" w:cs="Times New Roman"/>
                <w:b/>
                <w:bCs/>
                <w:sz w:val="18"/>
                <w:szCs w:val="18"/>
              </w:rPr>
            </w:pPr>
            <w:r w:rsidRPr="001D4CCD">
              <w:rPr>
                <w:rFonts w:ascii="Arial" w:hAnsi="Arial" w:cs="Times New Roman"/>
                <w:b/>
                <w:bCs/>
                <w:sz w:val="18"/>
                <w:szCs w:val="18"/>
              </w:rPr>
              <w:t>Personal</w:t>
            </w:r>
          </w:p>
        </w:tc>
        <w:tc>
          <w:tcPr>
            <w:tcW w:w="2705" w:type="dxa"/>
          </w:tcPr>
          <w:p w:rsidR="007F76FE" w:rsidRPr="001D4CCD" w:rsidRDefault="007F76FE" w:rsidP="007F76FE">
            <w:pPr>
              <w:spacing w:beforeLines="1" w:before="2" w:afterLines="1" w:after="2"/>
              <w:rPr>
                <w:rFonts w:ascii="Arial" w:hAnsi="Arial" w:cs="Times New Roman"/>
                <w:b/>
                <w:bCs/>
                <w:sz w:val="18"/>
                <w:szCs w:val="18"/>
              </w:rPr>
            </w:pPr>
            <w:r>
              <w:rPr>
                <w:rFonts w:ascii="Arial" w:hAnsi="Arial" w:cs="Times New Roman"/>
                <w:b/>
                <w:bCs/>
                <w:sz w:val="18"/>
                <w:szCs w:val="18"/>
              </w:rPr>
              <w:t>Información que ayude a generar un programa más acorde al momento de aplicarlo por parte de los enlaces.</w:t>
            </w:r>
          </w:p>
        </w:tc>
      </w:tr>
    </w:tbl>
    <w:p w:rsidR="007F76FE" w:rsidRDefault="007F76FE" w:rsidP="007F76FE">
      <w:pPr>
        <w:spacing w:beforeLines="1" w:before="2" w:afterLines="1" w:after="2"/>
        <w:rPr>
          <w:rFonts w:ascii="Arial" w:hAnsi="Arial" w:cs="Times New Roman"/>
          <w:b/>
          <w:bCs/>
          <w:sz w:val="18"/>
          <w:szCs w:val="18"/>
        </w:rPr>
      </w:pPr>
    </w:p>
    <w:p w:rsidR="003F0DA6" w:rsidRPr="00D1072A" w:rsidRDefault="003F0DA6" w:rsidP="006F65FB">
      <w:pPr>
        <w:spacing w:beforeLines="1" w:before="2" w:afterLines="1" w:after="2"/>
        <w:rPr>
          <w:rFonts w:ascii="Arial" w:hAnsi="Arial" w:cs="Times New Roman"/>
          <w:bCs/>
          <w:sz w:val="18"/>
          <w:szCs w:val="18"/>
          <w:highlight w:val="yellow"/>
        </w:rPr>
      </w:pPr>
    </w:p>
    <w:p w:rsidR="0049362B" w:rsidRDefault="0049362B" w:rsidP="006F65FB">
      <w:pPr>
        <w:spacing w:beforeLines="1" w:before="2" w:afterLines="1" w:after="2"/>
        <w:rPr>
          <w:rFonts w:ascii="Arial" w:hAnsi="Arial" w:cs="Times New Roman"/>
          <w:b/>
          <w:bCs/>
          <w:sz w:val="18"/>
          <w:szCs w:val="18"/>
          <w:highlight w:val="yellow"/>
        </w:rPr>
      </w:pPr>
    </w:p>
    <w:p w:rsidR="007F76FE" w:rsidRDefault="007F76FE" w:rsidP="007F76FE">
      <w:pPr>
        <w:spacing w:beforeLines="1" w:before="2" w:afterLines="1" w:after="2"/>
        <w:rPr>
          <w:rFonts w:ascii="Arial" w:hAnsi="Arial" w:cs="Times New Roman"/>
          <w:b/>
          <w:bCs/>
          <w:sz w:val="18"/>
          <w:szCs w:val="18"/>
        </w:rPr>
      </w:pPr>
      <w:r w:rsidRPr="001D4CCD">
        <w:rPr>
          <w:rFonts w:ascii="Arial" w:hAnsi="Arial" w:cs="Times New Roman"/>
          <w:b/>
          <w:bCs/>
          <w:sz w:val="18"/>
          <w:szCs w:val="18"/>
        </w:rPr>
        <w:t>IV.3. Diseño del Instrumento para la Construcción de la Línea Base</w:t>
      </w:r>
    </w:p>
    <w:p w:rsidR="007F76FE" w:rsidRPr="001D4CCD" w:rsidRDefault="007F76FE" w:rsidP="007F76FE">
      <w:pPr>
        <w:spacing w:beforeLines="1" w:before="2" w:afterLines="1" w:after="2"/>
        <w:rPr>
          <w:rFonts w:ascii="Arial" w:hAnsi="Arial" w:cs="Times New Roman"/>
          <w:b/>
          <w:bCs/>
          <w:sz w:val="18"/>
          <w:szCs w:val="18"/>
        </w:rPr>
      </w:pPr>
    </w:p>
    <w:tbl>
      <w:tblPr>
        <w:tblStyle w:val="Tablaconcuadrcula"/>
        <w:tblpPr w:leftFromText="141" w:rightFromText="141" w:vertAnchor="text" w:horzAnchor="margin" w:tblpY="52"/>
        <w:tblW w:w="0" w:type="auto"/>
        <w:tblLook w:val="04A0" w:firstRow="1" w:lastRow="0" w:firstColumn="1" w:lastColumn="0" w:noHBand="0" w:noVBand="1"/>
      </w:tblPr>
      <w:tblGrid>
        <w:gridCol w:w="5244"/>
        <w:gridCol w:w="5244"/>
      </w:tblGrid>
      <w:tr w:rsidR="007F76FE" w:rsidTr="007F76FE">
        <w:tc>
          <w:tcPr>
            <w:tcW w:w="5244" w:type="dxa"/>
            <w:shd w:val="clear" w:color="auto" w:fill="BFBFBF" w:themeFill="background1" w:themeFillShade="BF"/>
          </w:tcPr>
          <w:p w:rsidR="007F76FE" w:rsidRPr="007F76FE" w:rsidRDefault="007F76FE" w:rsidP="007F76FE">
            <w:pPr>
              <w:spacing w:beforeLines="1" w:before="2" w:afterLines="1" w:after="2"/>
              <w:rPr>
                <w:rFonts w:ascii="Arial" w:hAnsi="Arial" w:cs="Times New Roman"/>
                <w:b/>
                <w:bCs/>
                <w:sz w:val="16"/>
                <w:szCs w:val="16"/>
              </w:rPr>
            </w:pPr>
            <w:r w:rsidRPr="007F76FE">
              <w:rPr>
                <w:rFonts w:ascii="Arial" w:hAnsi="Arial" w:cs="Times New Roman"/>
                <w:b/>
                <w:bCs/>
                <w:sz w:val="16"/>
                <w:szCs w:val="16"/>
              </w:rPr>
              <w:t>Categoría de Análisis</w:t>
            </w:r>
          </w:p>
        </w:tc>
        <w:tc>
          <w:tcPr>
            <w:tcW w:w="5244" w:type="dxa"/>
            <w:shd w:val="clear" w:color="auto" w:fill="BFBFBF" w:themeFill="background1" w:themeFillShade="BF"/>
          </w:tcPr>
          <w:p w:rsidR="007F76FE" w:rsidRPr="007F76FE" w:rsidRDefault="007F76FE" w:rsidP="007F76FE">
            <w:pPr>
              <w:spacing w:beforeLines="1" w:before="2" w:afterLines="1" w:after="2"/>
              <w:rPr>
                <w:rFonts w:ascii="Arial" w:hAnsi="Arial" w:cs="Times New Roman"/>
                <w:b/>
                <w:bCs/>
                <w:sz w:val="16"/>
                <w:szCs w:val="16"/>
              </w:rPr>
            </w:pPr>
            <w:r w:rsidRPr="007F76FE">
              <w:rPr>
                <w:rFonts w:ascii="Arial" w:hAnsi="Arial" w:cs="Times New Roman"/>
                <w:b/>
                <w:bCs/>
                <w:sz w:val="16"/>
                <w:szCs w:val="16"/>
              </w:rPr>
              <w:t>Reactivos de Instrumento</w:t>
            </w:r>
          </w:p>
          <w:p w:rsidR="007F76FE" w:rsidRPr="007F76FE" w:rsidRDefault="007F76FE" w:rsidP="007F76FE">
            <w:pPr>
              <w:spacing w:beforeLines="1" w:before="2" w:afterLines="1" w:after="2"/>
              <w:rPr>
                <w:rFonts w:ascii="Arial" w:hAnsi="Arial" w:cs="Times New Roman"/>
                <w:b/>
                <w:bCs/>
                <w:sz w:val="16"/>
                <w:szCs w:val="16"/>
              </w:rPr>
            </w:pPr>
          </w:p>
        </w:tc>
      </w:tr>
      <w:tr w:rsidR="007F76FE" w:rsidTr="007F76FE">
        <w:tc>
          <w:tcPr>
            <w:tcW w:w="5244" w:type="dxa"/>
          </w:tcPr>
          <w:p w:rsidR="007F76FE" w:rsidRDefault="00C3163B" w:rsidP="007F76FE">
            <w:pPr>
              <w:spacing w:beforeLines="1" w:before="2" w:afterLines="1" w:after="2"/>
              <w:rPr>
                <w:rFonts w:ascii="Arial" w:hAnsi="Arial" w:cs="Times New Roman"/>
                <w:b/>
                <w:bCs/>
                <w:sz w:val="18"/>
                <w:szCs w:val="20"/>
              </w:rPr>
            </w:pPr>
            <w:r>
              <w:rPr>
                <w:rFonts w:ascii="Arial" w:hAnsi="Arial" w:cs="Times New Roman"/>
                <w:b/>
                <w:bCs/>
                <w:sz w:val="18"/>
                <w:szCs w:val="20"/>
              </w:rPr>
              <w:t>Datos Generales</w:t>
            </w:r>
          </w:p>
        </w:tc>
        <w:tc>
          <w:tcPr>
            <w:tcW w:w="5244" w:type="dxa"/>
          </w:tcPr>
          <w:p w:rsidR="007F76FE" w:rsidRDefault="00C3163B" w:rsidP="007F76FE">
            <w:pPr>
              <w:spacing w:beforeLines="1" w:before="2" w:afterLines="1" w:after="2"/>
              <w:rPr>
                <w:rFonts w:ascii="Arial" w:hAnsi="Arial" w:cs="Times New Roman"/>
                <w:b/>
                <w:bCs/>
                <w:sz w:val="18"/>
                <w:szCs w:val="20"/>
              </w:rPr>
            </w:pPr>
            <w:r>
              <w:rPr>
                <w:rFonts w:ascii="Arial" w:hAnsi="Arial" w:cs="Times New Roman"/>
                <w:b/>
                <w:bCs/>
                <w:sz w:val="18"/>
                <w:szCs w:val="20"/>
              </w:rPr>
              <w:t>Edad, sexo, ID del club</w:t>
            </w:r>
          </w:p>
        </w:tc>
      </w:tr>
      <w:tr w:rsidR="007F76FE" w:rsidTr="007F76FE">
        <w:tc>
          <w:tcPr>
            <w:tcW w:w="5244" w:type="dxa"/>
          </w:tcPr>
          <w:p w:rsidR="007F76FE" w:rsidRDefault="00C3163B" w:rsidP="007F76FE">
            <w:pPr>
              <w:spacing w:beforeLines="1" w:before="2" w:afterLines="1" w:after="2"/>
              <w:rPr>
                <w:rFonts w:ascii="Arial" w:hAnsi="Arial" w:cs="Times New Roman"/>
                <w:b/>
                <w:bCs/>
                <w:sz w:val="18"/>
                <w:szCs w:val="20"/>
              </w:rPr>
            </w:pPr>
            <w:r>
              <w:rPr>
                <w:rFonts w:ascii="Arial" w:hAnsi="Arial" w:cs="Times New Roman"/>
                <w:b/>
                <w:bCs/>
                <w:sz w:val="18"/>
                <w:szCs w:val="20"/>
              </w:rPr>
              <w:t>Características socioeconómicas</w:t>
            </w:r>
          </w:p>
        </w:tc>
        <w:tc>
          <w:tcPr>
            <w:tcW w:w="5244" w:type="dxa"/>
          </w:tcPr>
          <w:p w:rsidR="007F76FE" w:rsidRDefault="00C3163B" w:rsidP="007F76FE">
            <w:pPr>
              <w:spacing w:beforeLines="1" w:before="2" w:afterLines="1" w:after="2"/>
              <w:rPr>
                <w:rFonts w:ascii="Arial" w:hAnsi="Arial" w:cs="Times New Roman"/>
                <w:b/>
                <w:bCs/>
                <w:sz w:val="18"/>
                <w:szCs w:val="20"/>
              </w:rPr>
            </w:pPr>
            <w:r>
              <w:rPr>
                <w:rFonts w:ascii="Arial" w:hAnsi="Arial" w:cs="Times New Roman"/>
                <w:b/>
                <w:bCs/>
                <w:sz w:val="18"/>
                <w:szCs w:val="20"/>
              </w:rPr>
              <w:t>Nivel educativo y lugar del espacio deportivo, barrio, unidad habitacional, pueblo.</w:t>
            </w:r>
          </w:p>
        </w:tc>
      </w:tr>
      <w:tr w:rsidR="00C3163B" w:rsidTr="007F76FE">
        <w:tc>
          <w:tcPr>
            <w:tcW w:w="5244" w:type="dxa"/>
          </w:tcPr>
          <w:p w:rsidR="00C3163B" w:rsidRDefault="00C3163B" w:rsidP="007F76FE">
            <w:pPr>
              <w:spacing w:beforeLines="1" w:before="2" w:afterLines="1" w:after="2"/>
              <w:rPr>
                <w:rFonts w:ascii="Arial" w:hAnsi="Arial" w:cs="Times New Roman"/>
                <w:b/>
                <w:bCs/>
                <w:sz w:val="18"/>
                <w:szCs w:val="20"/>
              </w:rPr>
            </w:pPr>
            <w:r>
              <w:rPr>
                <w:rFonts w:ascii="Arial" w:hAnsi="Arial" w:cs="Times New Roman"/>
                <w:b/>
                <w:bCs/>
                <w:sz w:val="18"/>
                <w:szCs w:val="20"/>
              </w:rPr>
              <w:t>Desempeño del programa</w:t>
            </w:r>
          </w:p>
        </w:tc>
        <w:tc>
          <w:tcPr>
            <w:tcW w:w="5244" w:type="dxa"/>
          </w:tcPr>
          <w:p w:rsidR="00C3163B" w:rsidRDefault="00900B67" w:rsidP="007F76FE">
            <w:pPr>
              <w:spacing w:beforeLines="1" w:before="2" w:afterLines="1" w:after="2"/>
              <w:rPr>
                <w:rFonts w:ascii="Arial" w:hAnsi="Arial" w:cs="Times New Roman"/>
                <w:b/>
                <w:bCs/>
                <w:sz w:val="18"/>
                <w:szCs w:val="20"/>
              </w:rPr>
            </w:pPr>
            <w:r>
              <w:rPr>
                <w:rFonts w:ascii="Arial" w:hAnsi="Arial" w:cs="Times New Roman"/>
                <w:b/>
                <w:bCs/>
                <w:sz w:val="18"/>
                <w:szCs w:val="20"/>
              </w:rPr>
              <w:t>beneficios de la entrega de apoyos en operación e implementación</w:t>
            </w:r>
          </w:p>
        </w:tc>
      </w:tr>
      <w:tr w:rsidR="00C3163B" w:rsidTr="007F76FE">
        <w:tc>
          <w:tcPr>
            <w:tcW w:w="5244" w:type="dxa"/>
          </w:tcPr>
          <w:p w:rsidR="00C3163B" w:rsidRDefault="00C3163B" w:rsidP="007F76FE">
            <w:pPr>
              <w:spacing w:beforeLines="1" w:before="2" w:afterLines="1" w:after="2"/>
              <w:rPr>
                <w:rFonts w:ascii="Arial" w:hAnsi="Arial" w:cs="Times New Roman"/>
                <w:b/>
                <w:bCs/>
                <w:sz w:val="18"/>
                <w:szCs w:val="20"/>
              </w:rPr>
            </w:pPr>
            <w:r>
              <w:rPr>
                <w:rFonts w:ascii="Arial" w:hAnsi="Arial" w:cs="Times New Roman"/>
                <w:b/>
                <w:bCs/>
                <w:sz w:val="18"/>
                <w:szCs w:val="20"/>
              </w:rPr>
              <w:t>Efecto</w:t>
            </w:r>
            <w:r w:rsidR="00900B67">
              <w:rPr>
                <w:rFonts w:ascii="Arial" w:hAnsi="Arial" w:cs="Times New Roman"/>
                <w:b/>
                <w:bCs/>
                <w:sz w:val="18"/>
                <w:szCs w:val="20"/>
              </w:rPr>
              <w:t xml:space="preserve">s </w:t>
            </w:r>
            <w:r>
              <w:rPr>
                <w:rFonts w:ascii="Arial" w:hAnsi="Arial" w:cs="Times New Roman"/>
                <w:b/>
                <w:bCs/>
                <w:sz w:val="18"/>
                <w:szCs w:val="20"/>
              </w:rPr>
              <w:t>del programa</w:t>
            </w:r>
          </w:p>
        </w:tc>
        <w:tc>
          <w:tcPr>
            <w:tcW w:w="5244" w:type="dxa"/>
          </w:tcPr>
          <w:p w:rsidR="00C3163B" w:rsidRDefault="00900B67" w:rsidP="00900B67">
            <w:pPr>
              <w:spacing w:beforeLines="1" w:before="2" w:afterLines="1" w:after="2"/>
              <w:rPr>
                <w:rFonts w:ascii="Arial" w:hAnsi="Arial" w:cs="Times New Roman"/>
                <w:b/>
                <w:bCs/>
                <w:sz w:val="18"/>
                <w:szCs w:val="20"/>
              </w:rPr>
            </w:pPr>
            <w:r>
              <w:rPr>
                <w:rFonts w:ascii="Arial" w:hAnsi="Arial" w:cs="Times New Roman"/>
                <w:b/>
                <w:bCs/>
                <w:sz w:val="18"/>
                <w:szCs w:val="20"/>
              </w:rPr>
              <w:t>Actividades relacionadas con el beneficio que la población indirectamente ha tenido con el fomento del programa</w:t>
            </w:r>
          </w:p>
        </w:tc>
      </w:tr>
      <w:tr w:rsidR="00C3163B" w:rsidTr="007F76FE">
        <w:tc>
          <w:tcPr>
            <w:tcW w:w="5244" w:type="dxa"/>
          </w:tcPr>
          <w:p w:rsidR="00C3163B" w:rsidRDefault="00C3163B" w:rsidP="007F76FE">
            <w:pPr>
              <w:spacing w:beforeLines="1" w:before="2" w:afterLines="1" w:after="2"/>
              <w:rPr>
                <w:rFonts w:ascii="Arial" w:hAnsi="Arial" w:cs="Times New Roman"/>
                <w:b/>
                <w:bCs/>
                <w:sz w:val="18"/>
                <w:szCs w:val="20"/>
              </w:rPr>
            </w:pPr>
            <w:r>
              <w:rPr>
                <w:rFonts w:ascii="Arial" w:hAnsi="Arial" w:cs="Times New Roman"/>
                <w:b/>
                <w:bCs/>
                <w:sz w:val="18"/>
                <w:szCs w:val="20"/>
              </w:rPr>
              <w:t>Expectativas de las-los beneficiarios</w:t>
            </w:r>
          </w:p>
        </w:tc>
        <w:tc>
          <w:tcPr>
            <w:tcW w:w="5244" w:type="dxa"/>
          </w:tcPr>
          <w:p w:rsidR="00C3163B" w:rsidRDefault="00900B67" w:rsidP="007F76FE">
            <w:pPr>
              <w:spacing w:beforeLines="1" w:before="2" w:afterLines="1" w:after="2"/>
              <w:rPr>
                <w:rFonts w:ascii="Arial" w:hAnsi="Arial" w:cs="Times New Roman"/>
                <w:b/>
                <w:bCs/>
                <w:sz w:val="18"/>
                <w:szCs w:val="20"/>
              </w:rPr>
            </w:pPr>
            <w:r>
              <w:rPr>
                <w:rFonts w:ascii="Arial" w:hAnsi="Arial" w:cs="Times New Roman"/>
                <w:b/>
                <w:bCs/>
                <w:sz w:val="18"/>
                <w:szCs w:val="20"/>
              </w:rPr>
              <w:t>Como ha impactado el programa en su comunidad y propuestas de mejora.</w:t>
            </w:r>
          </w:p>
        </w:tc>
      </w:tr>
    </w:tbl>
    <w:p w:rsidR="0019354B" w:rsidRDefault="0019354B" w:rsidP="006F65FB">
      <w:pPr>
        <w:spacing w:beforeLines="1" w:before="2" w:afterLines="1" w:after="2"/>
        <w:rPr>
          <w:rFonts w:ascii="Arial" w:hAnsi="Arial" w:cs="Times New Roman"/>
          <w:b/>
          <w:bCs/>
          <w:sz w:val="18"/>
          <w:szCs w:val="18"/>
          <w:highlight w:val="yellow"/>
        </w:rPr>
      </w:pPr>
    </w:p>
    <w:p w:rsidR="0049362B" w:rsidRPr="0049362B" w:rsidRDefault="0049362B" w:rsidP="006F65FB">
      <w:pPr>
        <w:spacing w:beforeLines="1" w:before="2" w:afterLines="1" w:after="2"/>
        <w:rPr>
          <w:rFonts w:ascii="Arial" w:hAnsi="Arial" w:cs="Times New Roman"/>
          <w:b/>
          <w:bCs/>
          <w:sz w:val="18"/>
          <w:szCs w:val="18"/>
          <w:highlight w:val="yellow"/>
        </w:rPr>
      </w:pPr>
    </w:p>
    <w:p w:rsidR="0049362B" w:rsidRDefault="0049362B" w:rsidP="0049362B">
      <w:pPr>
        <w:rPr>
          <w:rFonts w:ascii="Arial" w:hAnsi="Arial" w:cs="Arial"/>
          <w:b/>
          <w:sz w:val="18"/>
          <w:szCs w:val="18"/>
        </w:rPr>
      </w:pPr>
      <w:r w:rsidRPr="006B4558">
        <w:rPr>
          <w:rFonts w:ascii="Arial" w:hAnsi="Arial" w:cs="Arial"/>
          <w:b/>
          <w:sz w:val="18"/>
          <w:szCs w:val="18"/>
        </w:rPr>
        <w:t>IV.4. Método de Aplicación del Instrumento</w:t>
      </w:r>
    </w:p>
    <w:p w:rsidR="00F2553C" w:rsidRDefault="005B21CB" w:rsidP="0049362B">
      <w:pPr>
        <w:rPr>
          <w:rFonts w:ascii="Arial" w:hAnsi="Arial" w:cs="Arial"/>
          <w:b/>
          <w:sz w:val="18"/>
          <w:szCs w:val="18"/>
        </w:rPr>
      </w:pPr>
      <w:r>
        <w:rPr>
          <w:rFonts w:ascii="Arial" w:hAnsi="Arial" w:cs="Arial"/>
          <w:b/>
          <w:sz w:val="18"/>
          <w:szCs w:val="18"/>
        </w:rPr>
        <w:t>Padrón</w:t>
      </w:r>
      <w:r w:rsidR="00900B67">
        <w:rPr>
          <w:rFonts w:ascii="Arial" w:hAnsi="Arial" w:cs="Arial"/>
          <w:b/>
          <w:sz w:val="18"/>
          <w:szCs w:val="18"/>
        </w:rPr>
        <w:t xml:space="preserve"> de beneficiarios 2015</w:t>
      </w:r>
    </w:p>
    <w:p w:rsidR="00F2553C" w:rsidRDefault="00F2553C" w:rsidP="003F52DA">
      <w:pPr>
        <w:ind w:firstLine="720"/>
        <w:rPr>
          <w:rFonts w:ascii="Arial" w:hAnsi="Arial" w:cs="Arial"/>
          <w:b/>
          <w:sz w:val="18"/>
          <w:szCs w:val="18"/>
        </w:rPr>
      </w:pPr>
      <w:r>
        <w:rPr>
          <w:rFonts w:ascii="Arial" w:hAnsi="Arial" w:cs="Arial"/>
          <w:b/>
          <w:sz w:val="18"/>
          <w:szCs w:val="18"/>
        </w:rPr>
        <w:t xml:space="preserve">Este dato se puede revisar en el link:  </w:t>
      </w:r>
      <w:hyperlink r:id="rId12" w:history="1">
        <w:r w:rsidRPr="005878EC">
          <w:rPr>
            <w:rStyle w:val="Hipervnculo"/>
            <w:rFonts w:ascii="Arial" w:hAnsi="Arial" w:cs="Arial"/>
            <w:b/>
            <w:sz w:val="18"/>
            <w:szCs w:val="18"/>
          </w:rPr>
          <w:t>http://indeporte.mx/padrones_programassociales_2015</w:t>
        </w:r>
      </w:hyperlink>
    </w:p>
    <w:p w:rsidR="00F2553C" w:rsidRDefault="00F2553C" w:rsidP="00F2553C">
      <w:pPr>
        <w:rPr>
          <w:rFonts w:ascii="Arial" w:hAnsi="Arial" w:cs="Arial"/>
          <w:b/>
          <w:sz w:val="18"/>
          <w:szCs w:val="18"/>
        </w:rPr>
      </w:pPr>
      <w:r>
        <w:rPr>
          <w:rFonts w:ascii="Arial" w:hAnsi="Arial" w:cs="Arial"/>
          <w:b/>
          <w:sz w:val="18"/>
          <w:szCs w:val="18"/>
        </w:rPr>
        <w:t>Avance a 2016</w:t>
      </w:r>
    </w:p>
    <w:tbl>
      <w:tblPr>
        <w:tblW w:w="10359" w:type="dxa"/>
        <w:tblInd w:w="75" w:type="dxa"/>
        <w:tblCellMar>
          <w:left w:w="70" w:type="dxa"/>
          <w:right w:w="70" w:type="dxa"/>
        </w:tblCellMar>
        <w:tblLook w:val="04A0" w:firstRow="1" w:lastRow="0" w:firstColumn="1" w:lastColumn="0" w:noHBand="0" w:noVBand="1"/>
      </w:tblPr>
      <w:tblGrid>
        <w:gridCol w:w="2314"/>
        <w:gridCol w:w="561"/>
        <w:gridCol w:w="562"/>
        <w:gridCol w:w="561"/>
        <w:gridCol w:w="562"/>
        <w:gridCol w:w="561"/>
        <w:gridCol w:w="562"/>
        <w:gridCol w:w="561"/>
        <w:gridCol w:w="562"/>
        <w:gridCol w:w="1190"/>
        <w:gridCol w:w="1370"/>
        <w:gridCol w:w="991"/>
        <w:gridCol w:w="6"/>
      </w:tblGrid>
      <w:tr w:rsidR="002031DF" w:rsidRPr="002031DF" w:rsidTr="002031DF">
        <w:trPr>
          <w:trHeight w:val="251"/>
        </w:trPr>
        <w:tc>
          <w:tcPr>
            <w:tcW w:w="10359" w:type="dxa"/>
            <w:gridSpan w:val="1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031DF" w:rsidRPr="002031DF" w:rsidRDefault="002031DF" w:rsidP="002031DF">
            <w:pPr>
              <w:spacing w:after="0"/>
              <w:jc w:val="center"/>
              <w:rPr>
                <w:rFonts w:ascii="Arial" w:eastAsia="Times New Roman" w:hAnsi="Arial" w:cs="Arial"/>
                <w:b/>
                <w:bCs/>
                <w:color w:val="000000"/>
                <w:sz w:val="18"/>
                <w:szCs w:val="18"/>
                <w:lang w:val="es-MX" w:eastAsia="es-MX"/>
              </w:rPr>
            </w:pPr>
            <w:r w:rsidRPr="000C7D1F">
              <w:rPr>
                <w:rFonts w:ascii="Arial" w:eastAsia="Times New Roman" w:hAnsi="Arial" w:cs="Arial"/>
                <w:b/>
                <w:bCs/>
                <w:color w:val="000000"/>
                <w:sz w:val="18"/>
                <w:szCs w:val="18"/>
                <w:lang w:val="es-MX" w:eastAsia="es-MX"/>
              </w:rPr>
              <w:t>Comunidades Deportivas 2016</w:t>
            </w:r>
          </w:p>
        </w:tc>
      </w:tr>
      <w:tr w:rsidR="002031DF" w:rsidRPr="002031DF" w:rsidTr="002031DF">
        <w:trPr>
          <w:trHeight w:val="251"/>
        </w:trPr>
        <w:tc>
          <w:tcPr>
            <w:tcW w:w="10359" w:type="dxa"/>
            <w:gridSpan w:val="13"/>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2031DF" w:rsidRPr="002031DF" w:rsidRDefault="002031DF" w:rsidP="002031DF">
            <w:pPr>
              <w:spacing w:after="0"/>
              <w:jc w:val="center"/>
              <w:rPr>
                <w:rFonts w:ascii="Arial" w:eastAsia="Times New Roman" w:hAnsi="Arial" w:cs="Arial"/>
                <w:b/>
                <w:bCs/>
                <w:color w:val="000000"/>
                <w:sz w:val="18"/>
                <w:szCs w:val="18"/>
                <w:lang w:val="es-MX" w:eastAsia="es-MX"/>
              </w:rPr>
            </w:pPr>
            <w:r w:rsidRPr="000C7D1F">
              <w:rPr>
                <w:rFonts w:ascii="Arial" w:eastAsia="Times New Roman" w:hAnsi="Arial" w:cs="Arial"/>
                <w:b/>
                <w:bCs/>
                <w:color w:val="000000"/>
                <w:sz w:val="18"/>
                <w:szCs w:val="18"/>
                <w:lang w:val="es-MX" w:eastAsia="es-MX"/>
              </w:rPr>
              <w:t>Beneficiarios Directos ( Meta Programada Es De 450)</w:t>
            </w:r>
          </w:p>
        </w:tc>
      </w:tr>
      <w:tr w:rsidR="002031DF" w:rsidRPr="002031DF" w:rsidTr="002031DF">
        <w:trPr>
          <w:gridAfter w:val="1"/>
          <w:wAfter w:w="5" w:type="dxa"/>
          <w:trHeight w:val="502"/>
        </w:trPr>
        <w:tc>
          <w:tcPr>
            <w:tcW w:w="2314" w:type="dxa"/>
            <w:vMerge w:val="restart"/>
            <w:tcBorders>
              <w:top w:val="nil"/>
              <w:left w:val="single" w:sz="4" w:space="0" w:color="auto"/>
              <w:bottom w:val="single" w:sz="4" w:space="0" w:color="000000"/>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DELEGACIÓN</w:t>
            </w:r>
          </w:p>
        </w:tc>
        <w:tc>
          <w:tcPr>
            <w:tcW w:w="1123" w:type="dxa"/>
            <w:gridSpan w:val="2"/>
            <w:tcBorders>
              <w:top w:val="single" w:sz="4" w:space="0" w:color="auto"/>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0 A 14 AÑOS</w:t>
            </w:r>
          </w:p>
        </w:tc>
        <w:tc>
          <w:tcPr>
            <w:tcW w:w="1123" w:type="dxa"/>
            <w:gridSpan w:val="2"/>
            <w:tcBorders>
              <w:top w:val="single" w:sz="4" w:space="0" w:color="auto"/>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15 A 20</w:t>
            </w:r>
          </w:p>
        </w:tc>
        <w:tc>
          <w:tcPr>
            <w:tcW w:w="1123" w:type="dxa"/>
            <w:gridSpan w:val="2"/>
            <w:tcBorders>
              <w:top w:val="single" w:sz="4" w:space="0" w:color="auto"/>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21 A 65</w:t>
            </w:r>
          </w:p>
        </w:tc>
        <w:tc>
          <w:tcPr>
            <w:tcW w:w="1123" w:type="dxa"/>
            <w:gridSpan w:val="2"/>
            <w:tcBorders>
              <w:top w:val="single" w:sz="4" w:space="0" w:color="auto"/>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65 Y MAS</w:t>
            </w:r>
          </w:p>
        </w:tc>
        <w:tc>
          <w:tcPr>
            <w:tcW w:w="1190" w:type="dxa"/>
            <w:tcBorders>
              <w:top w:val="nil"/>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TOTAL HOMBRES</w:t>
            </w:r>
          </w:p>
        </w:tc>
        <w:tc>
          <w:tcPr>
            <w:tcW w:w="1370" w:type="dxa"/>
            <w:tcBorders>
              <w:top w:val="nil"/>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TOTAL MUJERES</w:t>
            </w:r>
          </w:p>
        </w:tc>
        <w:tc>
          <w:tcPr>
            <w:tcW w:w="988" w:type="dxa"/>
            <w:tcBorders>
              <w:top w:val="nil"/>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GRAN TOTAL</w:t>
            </w:r>
          </w:p>
        </w:tc>
      </w:tr>
      <w:tr w:rsidR="002031DF" w:rsidRPr="002031DF" w:rsidTr="002031DF">
        <w:trPr>
          <w:gridAfter w:val="1"/>
          <w:wAfter w:w="9" w:type="dxa"/>
          <w:trHeight w:val="251"/>
        </w:trPr>
        <w:tc>
          <w:tcPr>
            <w:tcW w:w="2314" w:type="dxa"/>
            <w:vMerge/>
            <w:tcBorders>
              <w:top w:val="nil"/>
              <w:left w:val="single" w:sz="4" w:space="0" w:color="auto"/>
              <w:bottom w:val="single" w:sz="4" w:space="0" w:color="000000"/>
              <w:right w:val="single" w:sz="4" w:space="0" w:color="auto"/>
            </w:tcBorders>
            <w:vAlign w:val="center"/>
            <w:hideMark/>
          </w:tcPr>
          <w:p w:rsidR="002031DF" w:rsidRPr="002031DF" w:rsidRDefault="002031DF" w:rsidP="002031DF">
            <w:pPr>
              <w:spacing w:after="0"/>
              <w:rPr>
                <w:rFonts w:ascii="Arial" w:eastAsia="Times New Roman" w:hAnsi="Arial" w:cs="Arial"/>
                <w:b/>
                <w:bCs/>
                <w:color w:val="000000"/>
                <w:sz w:val="16"/>
                <w:szCs w:val="16"/>
                <w:lang w:val="es-MX" w:eastAsia="es-MX"/>
              </w:rPr>
            </w:pPr>
          </w:p>
        </w:tc>
        <w:tc>
          <w:tcPr>
            <w:tcW w:w="561" w:type="dxa"/>
            <w:tcBorders>
              <w:top w:val="nil"/>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H</w:t>
            </w:r>
          </w:p>
        </w:tc>
        <w:tc>
          <w:tcPr>
            <w:tcW w:w="561" w:type="dxa"/>
            <w:tcBorders>
              <w:top w:val="nil"/>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M</w:t>
            </w:r>
          </w:p>
        </w:tc>
        <w:tc>
          <w:tcPr>
            <w:tcW w:w="561" w:type="dxa"/>
            <w:tcBorders>
              <w:top w:val="nil"/>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H</w:t>
            </w:r>
          </w:p>
        </w:tc>
        <w:tc>
          <w:tcPr>
            <w:tcW w:w="561" w:type="dxa"/>
            <w:tcBorders>
              <w:top w:val="nil"/>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M</w:t>
            </w:r>
          </w:p>
        </w:tc>
        <w:tc>
          <w:tcPr>
            <w:tcW w:w="561" w:type="dxa"/>
            <w:tcBorders>
              <w:top w:val="nil"/>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H</w:t>
            </w:r>
          </w:p>
        </w:tc>
        <w:tc>
          <w:tcPr>
            <w:tcW w:w="561" w:type="dxa"/>
            <w:tcBorders>
              <w:top w:val="nil"/>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M</w:t>
            </w:r>
          </w:p>
        </w:tc>
        <w:tc>
          <w:tcPr>
            <w:tcW w:w="561" w:type="dxa"/>
            <w:tcBorders>
              <w:top w:val="nil"/>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H</w:t>
            </w:r>
          </w:p>
        </w:tc>
        <w:tc>
          <w:tcPr>
            <w:tcW w:w="561" w:type="dxa"/>
            <w:tcBorders>
              <w:top w:val="nil"/>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M</w:t>
            </w:r>
          </w:p>
        </w:tc>
        <w:tc>
          <w:tcPr>
            <w:tcW w:w="1190" w:type="dxa"/>
            <w:tcBorders>
              <w:top w:val="nil"/>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H</w:t>
            </w:r>
          </w:p>
        </w:tc>
        <w:tc>
          <w:tcPr>
            <w:tcW w:w="1370" w:type="dxa"/>
            <w:tcBorders>
              <w:top w:val="nil"/>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M</w:t>
            </w:r>
          </w:p>
        </w:tc>
        <w:tc>
          <w:tcPr>
            <w:tcW w:w="988" w:type="dxa"/>
            <w:tcBorders>
              <w:top w:val="nil"/>
              <w:left w:val="nil"/>
              <w:bottom w:val="single" w:sz="4" w:space="0" w:color="auto"/>
              <w:right w:val="single" w:sz="4" w:space="0" w:color="auto"/>
            </w:tcBorders>
            <w:shd w:val="clear" w:color="000000" w:fill="BFBFBF"/>
            <w:vAlign w:val="center"/>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r>
      <w:tr w:rsidR="002031DF" w:rsidRPr="002031DF" w:rsidTr="002031DF">
        <w:trPr>
          <w:gridAfter w:val="1"/>
          <w:wAfter w:w="9" w:type="dxa"/>
          <w:trHeight w:val="251"/>
        </w:trPr>
        <w:tc>
          <w:tcPr>
            <w:tcW w:w="2314" w:type="dxa"/>
            <w:tcBorders>
              <w:top w:val="nil"/>
              <w:left w:val="single" w:sz="4" w:space="0" w:color="auto"/>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Álvaro Obregón</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3</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119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3</w:t>
            </w:r>
          </w:p>
        </w:tc>
        <w:tc>
          <w:tcPr>
            <w:tcW w:w="137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0</w:t>
            </w:r>
          </w:p>
        </w:tc>
        <w:tc>
          <w:tcPr>
            <w:tcW w:w="988"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3</w:t>
            </w:r>
          </w:p>
        </w:tc>
      </w:tr>
      <w:tr w:rsidR="002031DF" w:rsidRPr="002031DF" w:rsidTr="002031DF">
        <w:trPr>
          <w:gridAfter w:val="1"/>
          <w:wAfter w:w="9" w:type="dxa"/>
          <w:trHeight w:val="251"/>
        </w:trPr>
        <w:tc>
          <w:tcPr>
            <w:tcW w:w="2314" w:type="dxa"/>
            <w:tcBorders>
              <w:top w:val="nil"/>
              <w:left w:val="single" w:sz="4" w:space="0" w:color="auto"/>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Azcapotzalco</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1</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4</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4</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119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4</w:t>
            </w:r>
          </w:p>
        </w:tc>
        <w:tc>
          <w:tcPr>
            <w:tcW w:w="137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5</w:t>
            </w:r>
          </w:p>
        </w:tc>
        <w:tc>
          <w:tcPr>
            <w:tcW w:w="988"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9</w:t>
            </w:r>
          </w:p>
        </w:tc>
      </w:tr>
      <w:tr w:rsidR="002031DF" w:rsidRPr="002031DF" w:rsidTr="002031DF">
        <w:trPr>
          <w:gridAfter w:val="1"/>
          <w:wAfter w:w="9" w:type="dxa"/>
          <w:trHeight w:val="251"/>
        </w:trPr>
        <w:tc>
          <w:tcPr>
            <w:tcW w:w="2314" w:type="dxa"/>
            <w:tcBorders>
              <w:top w:val="nil"/>
              <w:left w:val="single" w:sz="4" w:space="0" w:color="auto"/>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Coyoacán</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5</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4</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119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5</w:t>
            </w:r>
          </w:p>
        </w:tc>
        <w:tc>
          <w:tcPr>
            <w:tcW w:w="137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4</w:t>
            </w:r>
          </w:p>
        </w:tc>
        <w:tc>
          <w:tcPr>
            <w:tcW w:w="988"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9</w:t>
            </w:r>
          </w:p>
        </w:tc>
      </w:tr>
      <w:tr w:rsidR="002031DF" w:rsidRPr="002031DF" w:rsidTr="002031DF">
        <w:trPr>
          <w:gridAfter w:val="1"/>
          <w:wAfter w:w="9" w:type="dxa"/>
          <w:trHeight w:val="251"/>
        </w:trPr>
        <w:tc>
          <w:tcPr>
            <w:tcW w:w="2314" w:type="dxa"/>
            <w:tcBorders>
              <w:top w:val="nil"/>
              <w:left w:val="single" w:sz="4" w:space="0" w:color="auto"/>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Cuauhtémoc</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4</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2</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119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4</w:t>
            </w:r>
          </w:p>
        </w:tc>
        <w:tc>
          <w:tcPr>
            <w:tcW w:w="137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2</w:t>
            </w:r>
          </w:p>
        </w:tc>
        <w:tc>
          <w:tcPr>
            <w:tcW w:w="988"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6</w:t>
            </w:r>
          </w:p>
        </w:tc>
      </w:tr>
      <w:tr w:rsidR="002031DF" w:rsidRPr="002031DF" w:rsidTr="002031DF">
        <w:trPr>
          <w:gridAfter w:val="1"/>
          <w:wAfter w:w="9" w:type="dxa"/>
          <w:trHeight w:val="251"/>
        </w:trPr>
        <w:tc>
          <w:tcPr>
            <w:tcW w:w="2314" w:type="dxa"/>
            <w:tcBorders>
              <w:top w:val="nil"/>
              <w:left w:val="single" w:sz="4" w:space="0" w:color="auto"/>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Gustavo A. Madero</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10</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8</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119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10</w:t>
            </w:r>
          </w:p>
        </w:tc>
        <w:tc>
          <w:tcPr>
            <w:tcW w:w="137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8</w:t>
            </w:r>
          </w:p>
        </w:tc>
        <w:tc>
          <w:tcPr>
            <w:tcW w:w="988"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18</w:t>
            </w:r>
          </w:p>
        </w:tc>
      </w:tr>
      <w:tr w:rsidR="002031DF" w:rsidRPr="002031DF" w:rsidTr="002031DF">
        <w:trPr>
          <w:gridAfter w:val="1"/>
          <w:wAfter w:w="9" w:type="dxa"/>
          <w:trHeight w:val="251"/>
        </w:trPr>
        <w:tc>
          <w:tcPr>
            <w:tcW w:w="2314" w:type="dxa"/>
            <w:tcBorders>
              <w:top w:val="nil"/>
              <w:left w:val="single" w:sz="4" w:space="0" w:color="auto"/>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Iztacalco</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12</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9</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119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12</w:t>
            </w:r>
          </w:p>
        </w:tc>
        <w:tc>
          <w:tcPr>
            <w:tcW w:w="137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9</w:t>
            </w:r>
          </w:p>
        </w:tc>
        <w:tc>
          <w:tcPr>
            <w:tcW w:w="988"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21</w:t>
            </w:r>
          </w:p>
        </w:tc>
      </w:tr>
      <w:tr w:rsidR="002031DF" w:rsidRPr="002031DF" w:rsidTr="002031DF">
        <w:trPr>
          <w:gridAfter w:val="1"/>
          <w:wAfter w:w="9" w:type="dxa"/>
          <w:trHeight w:val="251"/>
        </w:trPr>
        <w:tc>
          <w:tcPr>
            <w:tcW w:w="2314" w:type="dxa"/>
            <w:tcBorders>
              <w:top w:val="nil"/>
              <w:left w:val="single" w:sz="4" w:space="0" w:color="auto"/>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Iztapalapa</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27</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41</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7</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2</w:t>
            </w:r>
          </w:p>
        </w:tc>
        <w:tc>
          <w:tcPr>
            <w:tcW w:w="119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34</w:t>
            </w:r>
          </w:p>
        </w:tc>
        <w:tc>
          <w:tcPr>
            <w:tcW w:w="137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43</w:t>
            </w:r>
          </w:p>
        </w:tc>
        <w:tc>
          <w:tcPr>
            <w:tcW w:w="988"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77</w:t>
            </w:r>
          </w:p>
        </w:tc>
      </w:tr>
      <w:tr w:rsidR="002031DF" w:rsidRPr="002031DF" w:rsidTr="002031DF">
        <w:trPr>
          <w:gridAfter w:val="1"/>
          <w:wAfter w:w="9" w:type="dxa"/>
          <w:trHeight w:val="251"/>
        </w:trPr>
        <w:tc>
          <w:tcPr>
            <w:tcW w:w="2314" w:type="dxa"/>
            <w:tcBorders>
              <w:top w:val="nil"/>
              <w:left w:val="single" w:sz="4" w:space="0" w:color="auto"/>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lastRenderedPageBreak/>
              <w:t>Miguel Hidalgo</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5</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4</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119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5</w:t>
            </w:r>
          </w:p>
        </w:tc>
        <w:tc>
          <w:tcPr>
            <w:tcW w:w="137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4</w:t>
            </w:r>
          </w:p>
        </w:tc>
        <w:tc>
          <w:tcPr>
            <w:tcW w:w="988"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9</w:t>
            </w:r>
          </w:p>
        </w:tc>
      </w:tr>
      <w:tr w:rsidR="002031DF" w:rsidRPr="002031DF" w:rsidTr="002031DF">
        <w:trPr>
          <w:gridAfter w:val="1"/>
          <w:wAfter w:w="9" w:type="dxa"/>
          <w:trHeight w:val="251"/>
        </w:trPr>
        <w:tc>
          <w:tcPr>
            <w:tcW w:w="2314" w:type="dxa"/>
            <w:tcBorders>
              <w:top w:val="nil"/>
              <w:left w:val="single" w:sz="4" w:space="0" w:color="auto"/>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Milpa Alta</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3</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6</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119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3</w:t>
            </w:r>
          </w:p>
        </w:tc>
        <w:tc>
          <w:tcPr>
            <w:tcW w:w="137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6</w:t>
            </w:r>
          </w:p>
        </w:tc>
        <w:tc>
          <w:tcPr>
            <w:tcW w:w="988"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9</w:t>
            </w:r>
          </w:p>
        </w:tc>
      </w:tr>
      <w:tr w:rsidR="002031DF" w:rsidRPr="002031DF" w:rsidTr="002031DF">
        <w:trPr>
          <w:gridAfter w:val="1"/>
          <w:wAfter w:w="9" w:type="dxa"/>
          <w:trHeight w:val="251"/>
        </w:trPr>
        <w:tc>
          <w:tcPr>
            <w:tcW w:w="2314" w:type="dxa"/>
            <w:tcBorders>
              <w:top w:val="nil"/>
              <w:left w:val="single" w:sz="4" w:space="0" w:color="auto"/>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Tláhuac</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9</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119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0</w:t>
            </w:r>
          </w:p>
        </w:tc>
        <w:tc>
          <w:tcPr>
            <w:tcW w:w="137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9</w:t>
            </w:r>
          </w:p>
        </w:tc>
        <w:tc>
          <w:tcPr>
            <w:tcW w:w="988"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9</w:t>
            </w:r>
          </w:p>
        </w:tc>
      </w:tr>
      <w:tr w:rsidR="002031DF" w:rsidRPr="002031DF" w:rsidTr="002031DF">
        <w:trPr>
          <w:gridAfter w:val="1"/>
          <w:wAfter w:w="9" w:type="dxa"/>
          <w:trHeight w:val="251"/>
        </w:trPr>
        <w:tc>
          <w:tcPr>
            <w:tcW w:w="2314" w:type="dxa"/>
            <w:tcBorders>
              <w:top w:val="nil"/>
              <w:left w:val="single" w:sz="4" w:space="0" w:color="auto"/>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Tlalpan</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2</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4</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119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2</w:t>
            </w:r>
          </w:p>
        </w:tc>
        <w:tc>
          <w:tcPr>
            <w:tcW w:w="137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4</w:t>
            </w:r>
          </w:p>
        </w:tc>
        <w:tc>
          <w:tcPr>
            <w:tcW w:w="988"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6</w:t>
            </w:r>
          </w:p>
        </w:tc>
      </w:tr>
      <w:tr w:rsidR="002031DF" w:rsidRPr="002031DF" w:rsidTr="002031DF">
        <w:trPr>
          <w:gridAfter w:val="1"/>
          <w:wAfter w:w="9" w:type="dxa"/>
          <w:trHeight w:val="251"/>
        </w:trPr>
        <w:tc>
          <w:tcPr>
            <w:tcW w:w="2314" w:type="dxa"/>
            <w:tcBorders>
              <w:top w:val="nil"/>
              <w:left w:val="single" w:sz="4" w:space="0" w:color="auto"/>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Venustiano Carranza</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4</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5</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119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4</w:t>
            </w:r>
          </w:p>
        </w:tc>
        <w:tc>
          <w:tcPr>
            <w:tcW w:w="137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5</w:t>
            </w:r>
          </w:p>
        </w:tc>
        <w:tc>
          <w:tcPr>
            <w:tcW w:w="988"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9</w:t>
            </w:r>
          </w:p>
        </w:tc>
      </w:tr>
      <w:tr w:rsidR="002031DF" w:rsidRPr="002031DF" w:rsidTr="002031DF">
        <w:trPr>
          <w:gridAfter w:val="1"/>
          <w:wAfter w:w="9" w:type="dxa"/>
          <w:trHeight w:val="251"/>
        </w:trPr>
        <w:tc>
          <w:tcPr>
            <w:tcW w:w="2314" w:type="dxa"/>
            <w:tcBorders>
              <w:top w:val="nil"/>
              <w:left w:val="single" w:sz="4" w:space="0" w:color="auto"/>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Xochimilco</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11</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17</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2</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 </w:t>
            </w:r>
          </w:p>
        </w:tc>
        <w:tc>
          <w:tcPr>
            <w:tcW w:w="119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13</w:t>
            </w:r>
          </w:p>
        </w:tc>
        <w:tc>
          <w:tcPr>
            <w:tcW w:w="137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17</w:t>
            </w:r>
          </w:p>
        </w:tc>
        <w:tc>
          <w:tcPr>
            <w:tcW w:w="988"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30</w:t>
            </w:r>
          </w:p>
        </w:tc>
      </w:tr>
      <w:tr w:rsidR="002031DF" w:rsidRPr="002031DF" w:rsidTr="002031DF">
        <w:trPr>
          <w:gridAfter w:val="1"/>
          <w:wAfter w:w="9" w:type="dxa"/>
          <w:trHeight w:val="251"/>
        </w:trPr>
        <w:tc>
          <w:tcPr>
            <w:tcW w:w="2314" w:type="dxa"/>
            <w:tcBorders>
              <w:top w:val="nil"/>
              <w:left w:val="single" w:sz="4" w:space="0" w:color="auto"/>
              <w:bottom w:val="single" w:sz="4" w:space="0" w:color="auto"/>
              <w:right w:val="single" w:sz="4" w:space="0" w:color="auto"/>
            </w:tcBorders>
            <w:shd w:val="clear" w:color="auto" w:fill="auto"/>
            <w:noWrap/>
            <w:vAlign w:val="bottom"/>
            <w:hideMark/>
          </w:tcPr>
          <w:p w:rsidR="002031DF" w:rsidRPr="002031DF" w:rsidRDefault="002031DF" w:rsidP="002031DF">
            <w:pPr>
              <w:spacing w:after="0"/>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Totales</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0</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0</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0</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1</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90</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113</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9</w:t>
            </w:r>
          </w:p>
        </w:tc>
        <w:tc>
          <w:tcPr>
            <w:tcW w:w="561"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2</w:t>
            </w:r>
          </w:p>
        </w:tc>
        <w:tc>
          <w:tcPr>
            <w:tcW w:w="119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99</w:t>
            </w:r>
          </w:p>
        </w:tc>
        <w:tc>
          <w:tcPr>
            <w:tcW w:w="1370"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116</w:t>
            </w:r>
          </w:p>
        </w:tc>
        <w:tc>
          <w:tcPr>
            <w:tcW w:w="988" w:type="dxa"/>
            <w:tcBorders>
              <w:top w:val="nil"/>
              <w:left w:val="nil"/>
              <w:bottom w:val="single" w:sz="4" w:space="0" w:color="auto"/>
              <w:right w:val="single" w:sz="4" w:space="0" w:color="auto"/>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lang w:val="es-MX" w:eastAsia="es-MX"/>
              </w:rPr>
              <w:t>215</w:t>
            </w:r>
          </w:p>
        </w:tc>
      </w:tr>
      <w:tr w:rsidR="002031DF" w:rsidRPr="002031DF" w:rsidTr="002031DF">
        <w:trPr>
          <w:gridAfter w:val="1"/>
          <w:wAfter w:w="5" w:type="dxa"/>
          <w:trHeight w:val="251"/>
        </w:trPr>
        <w:tc>
          <w:tcPr>
            <w:tcW w:w="2314" w:type="dxa"/>
            <w:tcBorders>
              <w:top w:val="nil"/>
              <w:left w:val="nil"/>
              <w:bottom w:val="nil"/>
              <w:right w:val="nil"/>
            </w:tcBorders>
            <w:shd w:val="clear" w:color="auto" w:fill="auto"/>
            <w:noWrap/>
            <w:vAlign w:val="bottom"/>
            <w:hideMark/>
          </w:tcPr>
          <w:p w:rsidR="002031DF" w:rsidRPr="002031DF" w:rsidRDefault="002031DF" w:rsidP="002031DF">
            <w:pPr>
              <w:spacing w:after="0"/>
              <w:jc w:val="right"/>
              <w:rPr>
                <w:rFonts w:ascii="Arial" w:eastAsia="Times New Roman" w:hAnsi="Arial" w:cs="Arial"/>
                <w:b/>
                <w:bCs/>
                <w:color w:val="000000"/>
                <w:sz w:val="16"/>
                <w:szCs w:val="16"/>
                <w:lang w:val="es-MX" w:eastAsia="es-MX"/>
              </w:rPr>
            </w:pPr>
          </w:p>
        </w:tc>
        <w:tc>
          <w:tcPr>
            <w:tcW w:w="561" w:type="dxa"/>
            <w:tcBorders>
              <w:top w:val="nil"/>
              <w:left w:val="nil"/>
              <w:bottom w:val="nil"/>
              <w:right w:val="nil"/>
            </w:tcBorders>
            <w:shd w:val="clear" w:color="auto" w:fill="auto"/>
            <w:noWrap/>
            <w:vAlign w:val="bottom"/>
            <w:hideMark/>
          </w:tcPr>
          <w:p w:rsidR="002031DF" w:rsidRPr="002031DF" w:rsidRDefault="002031DF" w:rsidP="002031DF">
            <w:pPr>
              <w:spacing w:after="0"/>
              <w:rPr>
                <w:rFonts w:ascii="Arial" w:eastAsia="Times New Roman" w:hAnsi="Arial" w:cs="Arial"/>
                <w:sz w:val="16"/>
                <w:szCs w:val="16"/>
                <w:lang w:val="es-MX" w:eastAsia="es-MX"/>
              </w:rPr>
            </w:pPr>
          </w:p>
        </w:tc>
        <w:tc>
          <w:tcPr>
            <w:tcW w:w="561" w:type="dxa"/>
            <w:tcBorders>
              <w:top w:val="nil"/>
              <w:left w:val="nil"/>
              <w:bottom w:val="nil"/>
              <w:right w:val="nil"/>
            </w:tcBorders>
            <w:shd w:val="clear" w:color="auto" w:fill="auto"/>
            <w:noWrap/>
            <w:vAlign w:val="bottom"/>
            <w:hideMark/>
          </w:tcPr>
          <w:p w:rsidR="002031DF" w:rsidRPr="002031DF" w:rsidRDefault="002031DF" w:rsidP="002031DF">
            <w:pPr>
              <w:spacing w:after="0"/>
              <w:rPr>
                <w:rFonts w:ascii="Arial" w:eastAsia="Times New Roman" w:hAnsi="Arial" w:cs="Arial"/>
                <w:sz w:val="16"/>
                <w:szCs w:val="16"/>
                <w:lang w:val="es-MX" w:eastAsia="es-MX"/>
              </w:rPr>
            </w:pPr>
          </w:p>
        </w:tc>
        <w:tc>
          <w:tcPr>
            <w:tcW w:w="561" w:type="dxa"/>
            <w:tcBorders>
              <w:top w:val="nil"/>
              <w:left w:val="nil"/>
              <w:bottom w:val="nil"/>
              <w:right w:val="nil"/>
            </w:tcBorders>
            <w:shd w:val="clear" w:color="auto" w:fill="auto"/>
            <w:noWrap/>
            <w:vAlign w:val="bottom"/>
            <w:hideMark/>
          </w:tcPr>
          <w:p w:rsidR="002031DF" w:rsidRPr="002031DF" w:rsidRDefault="002031DF" w:rsidP="002031DF">
            <w:pPr>
              <w:spacing w:after="0"/>
              <w:rPr>
                <w:rFonts w:ascii="Arial" w:eastAsia="Times New Roman" w:hAnsi="Arial" w:cs="Arial"/>
                <w:sz w:val="16"/>
                <w:szCs w:val="16"/>
                <w:lang w:val="es-MX" w:eastAsia="es-MX"/>
              </w:rPr>
            </w:pPr>
          </w:p>
        </w:tc>
        <w:tc>
          <w:tcPr>
            <w:tcW w:w="561" w:type="dxa"/>
            <w:tcBorders>
              <w:top w:val="nil"/>
              <w:left w:val="nil"/>
              <w:bottom w:val="nil"/>
              <w:right w:val="nil"/>
            </w:tcBorders>
            <w:shd w:val="clear" w:color="auto" w:fill="auto"/>
            <w:noWrap/>
            <w:vAlign w:val="bottom"/>
            <w:hideMark/>
          </w:tcPr>
          <w:p w:rsidR="002031DF" w:rsidRPr="002031DF" w:rsidRDefault="002031DF" w:rsidP="002031DF">
            <w:pPr>
              <w:spacing w:after="0"/>
              <w:rPr>
                <w:rFonts w:ascii="Arial" w:eastAsia="Times New Roman" w:hAnsi="Arial" w:cs="Arial"/>
                <w:sz w:val="16"/>
                <w:szCs w:val="16"/>
                <w:lang w:val="es-MX" w:eastAsia="es-MX"/>
              </w:rPr>
            </w:pPr>
          </w:p>
        </w:tc>
        <w:tc>
          <w:tcPr>
            <w:tcW w:w="561" w:type="dxa"/>
            <w:tcBorders>
              <w:top w:val="nil"/>
              <w:left w:val="nil"/>
              <w:bottom w:val="nil"/>
              <w:right w:val="nil"/>
            </w:tcBorders>
            <w:shd w:val="clear" w:color="auto" w:fill="auto"/>
            <w:noWrap/>
            <w:vAlign w:val="bottom"/>
            <w:hideMark/>
          </w:tcPr>
          <w:p w:rsidR="002031DF" w:rsidRPr="002031DF" w:rsidRDefault="002031DF" w:rsidP="002031DF">
            <w:pPr>
              <w:spacing w:after="0"/>
              <w:rPr>
                <w:rFonts w:ascii="Arial" w:eastAsia="Times New Roman" w:hAnsi="Arial" w:cs="Arial"/>
                <w:sz w:val="16"/>
                <w:szCs w:val="16"/>
                <w:lang w:val="es-MX" w:eastAsia="es-MX"/>
              </w:rPr>
            </w:pPr>
          </w:p>
        </w:tc>
        <w:tc>
          <w:tcPr>
            <w:tcW w:w="561" w:type="dxa"/>
            <w:tcBorders>
              <w:top w:val="nil"/>
              <w:left w:val="nil"/>
              <w:bottom w:val="nil"/>
              <w:right w:val="nil"/>
            </w:tcBorders>
            <w:shd w:val="clear" w:color="auto" w:fill="auto"/>
            <w:noWrap/>
            <w:vAlign w:val="bottom"/>
            <w:hideMark/>
          </w:tcPr>
          <w:p w:rsidR="002031DF" w:rsidRPr="002031DF" w:rsidRDefault="002031DF" w:rsidP="002031DF">
            <w:pPr>
              <w:spacing w:after="0"/>
              <w:rPr>
                <w:rFonts w:ascii="Arial" w:eastAsia="Times New Roman" w:hAnsi="Arial" w:cs="Arial"/>
                <w:sz w:val="16"/>
                <w:szCs w:val="16"/>
                <w:lang w:val="es-MX" w:eastAsia="es-MX"/>
              </w:rPr>
            </w:pPr>
          </w:p>
        </w:tc>
        <w:tc>
          <w:tcPr>
            <w:tcW w:w="4674" w:type="dxa"/>
            <w:gridSpan w:val="5"/>
            <w:tcBorders>
              <w:top w:val="single" w:sz="4" w:space="0" w:color="auto"/>
              <w:left w:val="nil"/>
              <w:bottom w:val="nil"/>
              <w:right w:val="nil"/>
            </w:tcBorders>
            <w:shd w:val="clear" w:color="auto" w:fill="auto"/>
            <w:noWrap/>
            <w:vAlign w:val="bottom"/>
            <w:hideMark/>
          </w:tcPr>
          <w:p w:rsidR="002031DF" w:rsidRPr="002031DF" w:rsidRDefault="002031DF" w:rsidP="002031DF">
            <w:pPr>
              <w:spacing w:after="0"/>
              <w:jc w:val="center"/>
              <w:rPr>
                <w:rFonts w:ascii="Arial" w:eastAsia="Times New Roman" w:hAnsi="Arial" w:cs="Arial"/>
                <w:b/>
                <w:bCs/>
                <w:color w:val="000000"/>
                <w:sz w:val="16"/>
                <w:szCs w:val="16"/>
                <w:lang w:val="es-MX" w:eastAsia="es-MX"/>
              </w:rPr>
            </w:pPr>
            <w:r w:rsidRPr="002031DF">
              <w:rPr>
                <w:rFonts w:ascii="Arial" w:eastAsia="Times New Roman" w:hAnsi="Arial" w:cs="Arial"/>
                <w:b/>
                <w:bCs/>
                <w:color w:val="000000"/>
                <w:sz w:val="16"/>
                <w:szCs w:val="16"/>
                <w:highlight w:val="lightGray"/>
                <w:lang w:val="es-MX" w:eastAsia="es-MX"/>
              </w:rPr>
              <w:t>NOTA AVANCE AL MES DE ABRIL DE 2016</w:t>
            </w:r>
          </w:p>
        </w:tc>
      </w:tr>
    </w:tbl>
    <w:p w:rsidR="00F2553C" w:rsidRPr="002031DF" w:rsidRDefault="00F2553C" w:rsidP="00F2553C">
      <w:pPr>
        <w:rPr>
          <w:rFonts w:ascii="Arial" w:hAnsi="Arial" w:cs="Arial"/>
          <w:b/>
          <w:sz w:val="16"/>
          <w:szCs w:val="16"/>
        </w:rPr>
      </w:pPr>
    </w:p>
    <w:p w:rsidR="00F375D3" w:rsidRPr="001C61D5" w:rsidRDefault="00F375D3" w:rsidP="006F65FB">
      <w:pPr>
        <w:spacing w:beforeLines="1" w:before="2" w:afterLines="1" w:after="2"/>
        <w:rPr>
          <w:rFonts w:ascii="Arial" w:hAnsi="Arial" w:cs="Times New Roman"/>
          <w:sz w:val="18"/>
          <w:szCs w:val="20"/>
        </w:rPr>
      </w:pPr>
      <w:r w:rsidRPr="001C61D5">
        <w:rPr>
          <w:rFonts w:ascii="Arial" w:hAnsi="Arial" w:cs="Times New Roman"/>
          <w:b/>
          <w:bCs/>
          <w:sz w:val="18"/>
          <w:szCs w:val="20"/>
        </w:rPr>
        <w:t xml:space="preserve">V. ANALISIS Y SEGUIMIENTO DE LA EVALUACION INTERNA 2015 </w:t>
      </w:r>
    </w:p>
    <w:p w:rsidR="00DB3E53" w:rsidRDefault="00DB3E53" w:rsidP="006F65FB">
      <w:pPr>
        <w:spacing w:beforeLines="1" w:before="2" w:afterLines="1" w:after="2"/>
        <w:rPr>
          <w:rFonts w:ascii="Arial" w:hAnsi="Arial" w:cs="Times New Roman"/>
          <w:b/>
          <w:bCs/>
          <w:sz w:val="18"/>
          <w:szCs w:val="20"/>
        </w:rPr>
      </w:pPr>
    </w:p>
    <w:p w:rsidR="00F375D3" w:rsidRPr="001C61D5" w:rsidRDefault="00F375D3" w:rsidP="006F65FB">
      <w:pPr>
        <w:spacing w:beforeLines="1" w:before="2" w:afterLines="1" w:after="2"/>
        <w:rPr>
          <w:rFonts w:ascii="Arial" w:hAnsi="Arial" w:cs="Times New Roman"/>
          <w:sz w:val="18"/>
          <w:szCs w:val="20"/>
        </w:rPr>
      </w:pPr>
      <w:r w:rsidRPr="001C61D5">
        <w:rPr>
          <w:rFonts w:ascii="Arial" w:hAnsi="Arial" w:cs="Times New Roman"/>
          <w:b/>
          <w:bCs/>
          <w:sz w:val="18"/>
          <w:szCs w:val="20"/>
        </w:rPr>
        <w:t xml:space="preserve">V.1. Análisis de la Evaluación Interna 2015 </w:t>
      </w:r>
    </w:p>
    <w:p w:rsidR="00F375D3" w:rsidRPr="001C61D5" w:rsidRDefault="00F375D3" w:rsidP="006F65FB">
      <w:pPr>
        <w:spacing w:beforeLines="1" w:before="2" w:afterLines="1" w:after="2"/>
        <w:rPr>
          <w:rFonts w:ascii="Arial" w:hAnsi="Arial" w:cs="Times New Roman"/>
          <w:sz w:val="18"/>
          <w:szCs w:val="20"/>
        </w:rPr>
      </w:pPr>
    </w:p>
    <w:tbl>
      <w:tblPr>
        <w:tblW w:w="10505" w:type="dxa"/>
        <w:tblCellMar>
          <w:top w:w="15" w:type="dxa"/>
          <w:left w:w="15" w:type="dxa"/>
          <w:bottom w:w="15" w:type="dxa"/>
          <w:right w:w="15" w:type="dxa"/>
        </w:tblCellMar>
        <w:tblLook w:val="0000" w:firstRow="0" w:lastRow="0" w:firstColumn="0" w:lastColumn="0" w:noHBand="0" w:noVBand="0"/>
      </w:tblPr>
      <w:tblGrid>
        <w:gridCol w:w="2763"/>
        <w:gridCol w:w="3936"/>
        <w:gridCol w:w="1821"/>
        <w:gridCol w:w="1985"/>
      </w:tblGrid>
      <w:tr w:rsidR="00F375D3" w:rsidRPr="001C61D5">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375D3" w:rsidRPr="001C61D5" w:rsidRDefault="00F375D3" w:rsidP="006F65FB">
            <w:pPr>
              <w:spacing w:beforeLines="1" w:before="2" w:afterLines="1" w:after="2"/>
              <w:jc w:val="center"/>
              <w:rPr>
                <w:rFonts w:ascii="Arial" w:hAnsi="Arial" w:cs="Times New Roman"/>
                <w:sz w:val="18"/>
                <w:szCs w:val="20"/>
              </w:rPr>
            </w:pPr>
            <w:r w:rsidRPr="001C61D5">
              <w:rPr>
                <w:rFonts w:ascii="Arial" w:hAnsi="Arial" w:cs="Times New Roman"/>
                <w:b/>
                <w:bCs/>
                <w:sz w:val="18"/>
                <w:szCs w:val="20"/>
              </w:rPr>
              <w:t>Apartados de la Evaluación Interna 2015</w:t>
            </w:r>
          </w:p>
        </w:tc>
        <w:tc>
          <w:tcPr>
            <w:tcW w:w="18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375D3" w:rsidRPr="001C61D5" w:rsidRDefault="00F375D3" w:rsidP="006F65FB">
            <w:pPr>
              <w:spacing w:beforeLines="1" w:before="2" w:afterLines="1" w:after="2"/>
              <w:jc w:val="center"/>
              <w:rPr>
                <w:rFonts w:ascii="Arial" w:hAnsi="Arial" w:cs="Times New Roman"/>
                <w:sz w:val="18"/>
                <w:szCs w:val="20"/>
              </w:rPr>
            </w:pPr>
            <w:r w:rsidRPr="001C61D5">
              <w:rPr>
                <w:rFonts w:ascii="Arial" w:hAnsi="Arial" w:cs="Times New Roman"/>
                <w:b/>
                <w:bCs/>
                <w:sz w:val="18"/>
                <w:szCs w:val="20"/>
              </w:rPr>
              <w:t>Nivel de Cumplimiento</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375D3" w:rsidRPr="001C61D5" w:rsidRDefault="00F375D3" w:rsidP="006F65FB">
            <w:pPr>
              <w:spacing w:beforeLines="1" w:before="2" w:afterLines="1" w:after="2"/>
              <w:jc w:val="center"/>
              <w:rPr>
                <w:rFonts w:ascii="Arial" w:hAnsi="Arial" w:cs="Times New Roman"/>
                <w:b/>
                <w:bCs/>
                <w:sz w:val="18"/>
                <w:szCs w:val="20"/>
              </w:rPr>
            </w:pPr>
            <w:r w:rsidRPr="001C61D5">
              <w:rPr>
                <w:rFonts w:ascii="Arial" w:hAnsi="Arial" w:cs="Times New Roman"/>
                <w:b/>
                <w:bCs/>
                <w:sz w:val="18"/>
                <w:szCs w:val="20"/>
              </w:rPr>
              <w:t>Justificación</w:t>
            </w:r>
          </w:p>
        </w:tc>
      </w:tr>
      <w:tr w:rsidR="00F375D3" w:rsidRPr="001C61D5">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5D3" w:rsidRPr="008D2BD8" w:rsidRDefault="00F375D3" w:rsidP="006F65FB">
            <w:pPr>
              <w:spacing w:beforeLines="1" w:before="2" w:afterLines="1" w:after="2"/>
              <w:rPr>
                <w:rFonts w:ascii="Arial" w:hAnsi="Arial" w:cs="Arial"/>
                <w:sz w:val="16"/>
                <w:szCs w:val="16"/>
              </w:rPr>
            </w:pPr>
            <w:r w:rsidRPr="008D2BD8">
              <w:rPr>
                <w:rFonts w:ascii="Arial" w:hAnsi="Arial" w:cs="Arial"/>
                <w:sz w:val="16"/>
                <w:szCs w:val="16"/>
              </w:rPr>
              <w:t xml:space="preserve">I. </w:t>
            </w:r>
            <w:r w:rsidR="00090E54" w:rsidRPr="008D2BD8">
              <w:rPr>
                <w:rFonts w:ascii="Arial" w:hAnsi="Arial" w:cs="Arial"/>
                <w:sz w:val="16"/>
                <w:szCs w:val="16"/>
              </w:rPr>
              <w:t>Introducción</w:t>
            </w:r>
            <w:r w:rsidRPr="008D2BD8">
              <w:rPr>
                <w:rFonts w:ascii="Arial" w:hAnsi="Arial" w:cs="Arial"/>
                <w:sz w:val="16"/>
                <w:szCs w:val="16"/>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5D3" w:rsidRPr="008D2BD8" w:rsidRDefault="00241ED9" w:rsidP="00DB3E53">
            <w:pPr>
              <w:spacing w:after="0"/>
              <w:rPr>
                <w:rFonts w:ascii="Arial" w:hAnsi="Arial" w:cs="Arial"/>
                <w:sz w:val="16"/>
                <w:szCs w:val="16"/>
              </w:rPr>
            </w:pPr>
            <w:r w:rsidRPr="008D2BD8">
              <w:rPr>
                <w:rFonts w:ascii="Arial" w:hAnsi="Arial" w:cs="Arial"/>
                <w:sz w:val="16"/>
                <w:szCs w:val="16"/>
              </w:rPr>
              <w:t>Parcial</w:t>
            </w:r>
          </w:p>
        </w:tc>
        <w:tc>
          <w:tcPr>
            <w:tcW w:w="1985" w:type="dxa"/>
            <w:tcBorders>
              <w:top w:val="single" w:sz="4" w:space="0" w:color="000000"/>
              <w:left w:val="single" w:sz="4" w:space="0" w:color="000000"/>
              <w:bottom w:val="single" w:sz="4" w:space="0" w:color="000000"/>
              <w:right w:val="single" w:sz="4" w:space="0" w:color="000000"/>
            </w:tcBorders>
          </w:tcPr>
          <w:p w:rsidR="00F375D3" w:rsidRPr="008D2BD8" w:rsidRDefault="00241ED9" w:rsidP="00DB3E53">
            <w:pPr>
              <w:spacing w:after="0"/>
              <w:rPr>
                <w:rFonts w:ascii="Arial" w:hAnsi="Arial" w:cs="Arial"/>
                <w:sz w:val="16"/>
                <w:szCs w:val="16"/>
              </w:rPr>
            </w:pPr>
            <w:r w:rsidRPr="008D2BD8">
              <w:rPr>
                <w:rFonts w:ascii="Arial" w:hAnsi="Arial" w:cs="Arial"/>
                <w:sz w:val="16"/>
                <w:szCs w:val="16"/>
              </w:rPr>
              <w:t>Falta incluir limitaciones</w:t>
            </w:r>
          </w:p>
        </w:tc>
      </w:tr>
      <w:tr w:rsidR="00F375D3" w:rsidRPr="001C61D5">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5D3" w:rsidRPr="008D2BD8" w:rsidRDefault="00F375D3" w:rsidP="006F65FB">
            <w:pPr>
              <w:spacing w:beforeLines="1" w:before="2" w:afterLines="1" w:after="2"/>
              <w:rPr>
                <w:rFonts w:ascii="Arial" w:hAnsi="Arial" w:cs="Arial"/>
                <w:sz w:val="16"/>
                <w:szCs w:val="16"/>
              </w:rPr>
            </w:pPr>
            <w:r w:rsidRPr="008D2BD8">
              <w:rPr>
                <w:rFonts w:ascii="Arial" w:hAnsi="Arial" w:cs="Arial"/>
                <w:sz w:val="16"/>
                <w:szCs w:val="16"/>
              </w:rPr>
              <w:t xml:space="preserve">II. </w:t>
            </w:r>
            <w:r w:rsidR="00090E54" w:rsidRPr="008D2BD8">
              <w:rPr>
                <w:rFonts w:ascii="Arial" w:hAnsi="Arial" w:cs="Arial"/>
                <w:sz w:val="16"/>
                <w:szCs w:val="16"/>
              </w:rPr>
              <w:t>Metodología</w:t>
            </w:r>
            <w:r w:rsidRPr="008D2BD8">
              <w:rPr>
                <w:rFonts w:ascii="Arial" w:hAnsi="Arial" w:cs="Arial"/>
                <w:sz w:val="16"/>
                <w:szCs w:val="16"/>
              </w:rPr>
              <w:t xml:space="preserve"> de la </w:t>
            </w:r>
            <w:r w:rsidR="00090E54" w:rsidRPr="008D2BD8">
              <w:rPr>
                <w:rFonts w:ascii="Arial" w:hAnsi="Arial" w:cs="Arial"/>
                <w:sz w:val="16"/>
                <w:szCs w:val="16"/>
              </w:rPr>
              <w:t>Evaluación</w:t>
            </w:r>
            <w:r w:rsidRPr="008D2BD8">
              <w:rPr>
                <w:rFonts w:ascii="Arial" w:hAnsi="Arial" w:cs="Arial"/>
                <w:sz w:val="16"/>
                <w:szCs w:val="16"/>
              </w:rPr>
              <w:t xml:space="preserve"> Interna 2015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75D3" w:rsidRPr="008D2BD8" w:rsidRDefault="00F375D3" w:rsidP="006F65FB">
            <w:pPr>
              <w:spacing w:beforeLines="1" w:before="2" w:afterLines="1" w:after="2"/>
              <w:rPr>
                <w:rFonts w:ascii="Arial" w:hAnsi="Arial" w:cs="Arial"/>
                <w:sz w:val="16"/>
                <w:szCs w:val="16"/>
              </w:rPr>
            </w:pPr>
            <w:r w:rsidRPr="008D2BD8">
              <w:rPr>
                <w:rFonts w:ascii="Arial" w:hAnsi="Arial" w:cs="Arial"/>
                <w:sz w:val="16"/>
                <w:szCs w:val="16"/>
              </w:rPr>
              <w:t xml:space="preserve">II.1. </w:t>
            </w:r>
            <w:r w:rsidR="00090E54" w:rsidRPr="008D2BD8">
              <w:rPr>
                <w:rFonts w:ascii="Arial" w:hAnsi="Arial" w:cs="Arial"/>
                <w:sz w:val="16"/>
                <w:szCs w:val="16"/>
              </w:rPr>
              <w:t>Descripción</w:t>
            </w:r>
            <w:r w:rsidRPr="008D2BD8">
              <w:rPr>
                <w:rFonts w:ascii="Arial" w:hAnsi="Arial" w:cs="Arial"/>
                <w:sz w:val="16"/>
                <w:szCs w:val="16"/>
              </w:rPr>
              <w:t xml:space="preserve"> del Objeto de </w:t>
            </w:r>
            <w:r w:rsidR="00090E54" w:rsidRPr="008D2BD8">
              <w:rPr>
                <w:rFonts w:ascii="Arial" w:hAnsi="Arial" w:cs="Arial"/>
                <w:sz w:val="16"/>
                <w:szCs w:val="16"/>
              </w:rPr>
              <w:t>Evaluación</w:t>
            </w:r>
            <w:r w:rsidRPr="008D2BD8">
              <w:rPr>
                <w:rFonts w:ascii="Arial" w:hAnsi="Arial" w:cs="Arial"/>
                <w:sz w:val="16"/>
                <w:szCs w:val="16"/>
              </w:rPr>
              <w:t xml:space="preserve"> </w:t>
            </w:r>
          </w:p>
        </w:tc>
        <w:tc>
          <w:tcPr>
            <w:tcW w:w="1821" w:type="dxa"/>
            <w:tcBorders>
              <w:top w:val="single" w:sz="4" w:space="0" w:color="000000"/>
              <w:left w:val="single" w:sz="4" w:space="0" w:color="000000"/>
              <w:bottom w:val="single" w:sz="4" w:space="0" w:color="000000"/>
              <w:right w:val="single" w:sz="4" w:space="0" w:color="000000"/>
            </w:tcBorders>
          </w:tcPr>
          <w:p w:rsidR="00F375D3" w:rsidRPr="008D2BD8" w:rsidRDefault="00241ED9" w:rsidP="00DB3E53">
            <w:pPr>
              <w:spacing w:after="0"/>
              <w:rPr>
                <w:rFonts w:ascii="Arial" w:hAnsi="Arial" w:cs="Arial"/>
                <w:sz w:val="16"/>
                <w:szCs w:val="16"/>
              </w:rPr>
            </w:pPr>
            <w:r w:rsidRPr="008D2BD8">
              <w:rPr>
                <w:rFonts w:ascii="Arial" w:hAnsi="Arial" w:cs="Arial"/>
                <w:sz w:val="16"/>
                <w:szCs w:val="16"/>
              </w:rPr>
              <w:t>Parcial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5D3" w:rsidRPr="008D2BD8" w:rsidRDefault="008D2BD8" w:rsidP="00DB3E53">
            <w:pPr>
              <w:spacing w:after="0"/>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II.2. </w:t>
            </w:r>
            <w:r w:rsidR="00090E54" w:rsidRPr="008D2BD8">
              <w:rPr>
                <w:rFonts w:ascii="Arial" w:hAnsi="Arial" w:cs="Arial"/>
                <w:sz w:val="16"/>
                <w:szCs w:val="16"/>
              </w:rPr>
              <w:t>Área</w:t>
            </w:r>
            <w:r w:rsidRPr="008D2BD8">
              <w:rPr>
                <w:rFonts w:ascii="Arial" w:hAnsi="Arial" w:cs="Arial"/>
                <w:sz w:val="16"/>
                <w:szCs w:val="16"/>
              </w:rPr>
              <w:t xml:space="preserve"> Encargada de la </w:t>
            </w:r>
            <w:r w:rsidR="00090E54" w:rsidRPr="008D2BD8">
              <w:rPr>
                <w:rFonts w:ascii="Arial" w:hAnsi="Arial" w:cs="Arial"/>
                <w:sz w:val="16"/>
                <w:szCs w:val="16"/>
              </w:rPr>
              <w:t>Evaluación</w:t>
            </w:r>
            <w:r w:rsidRPr="008D2BD8">
              <w:rPr>
                <w:rFonts w:ascii="Arial" w:hAnsi="Arial" w:cs="Arial"/>
                <w:sz w:val="16"/>
                <w:szCs w:val="16"/>
              </w:rPr>
              <w:t xml:space="preserve">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Parcial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II.3. </w:t>
            </w:r>
            <w:r w:rsidR="00090E54" w:rsidRPr="008D2BD8">
              <w:rPr>
                <w:rFonts w:ascii="Arial" w:hAnsi="Arial" w:cs="Arial"/>
                <w:sz w:val="16"/>
                <w:szCs w:val="16"/>
              </w:rPr>
              <w:t>Metodología</w:t>
            </w:r>
            <w:r w:rsidRPr="008D2BD8">
              <w:rPr>
                <w:rFonts w:ascii="Arial" w:hAnsi="Arial" w:cs="Arial"/>
                <w:sz w:val="16"/>
                <w:szCs w:val="16"/>
              </w:rPr>
              <w:t xml:space="preserve"> de la </w:t>
            </w:r>
            <w:r w:rsidR="00090E54" w:rsidRPr="008D2BD8">
              <w:rPr>
                <w:rFonts w:ascii="Arial" w:hAnsi="Arial" w:cs="Arial"/>
                <w:sz w:val="16"/>
                <w:szCs w:val="16"/>
              </w:rPr>
              <w:t>Evaluación</w:t>
            </w:r>
            <w:r w:rsidRPr="008D2BD8">
              <w:rPr>
                <w:rFonts w:ascii="Arial" w:hAnsi="Arial" w:cs="Arial"/>
                <w:sz w:val="16"/>
                <w:szCs w:val="16"/>
              </w:rPr>
              <w:t xml:space="preserve">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II.4. Fuentes de </w:t>
            </w:r>
            <w:r w:rsidR="00090E54" w:rsidRPr="008D2BD8">
              <w:rPr>
                <w:rFonts w:ascii="Arial" w:hAnsi="Arial" w:cs="Arial"/>
                <w:sz w:val="16"/>
                <w:szCs w:val="16"/>
              </w:rPr>
              <w:t>Información</w:t>
            </w:r>
            <w:r w:rsidRPr="008D2BD8">
              <w:rPr>
                <w:rFonts w:ascii="Arial" w:hAnsi="Arial" w:cs="Arial"/>
                <w:sz w:val="16"/>
                <w:szCs w:val="16"/>
              </w:rPr>
              <w:t xml:space="preserve">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val="restart"/>
            <w:tcBorders>
              <w:top w:val="single" w:sz="4" w:space="0" w:color="000000"/>
              <w:left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III. </w:t>
            </w:r>
            <w:r w:rsidR="00090E54" w:rsidRPr="008D2BD8">
              <w:rPr>
                <w:rFonts w:ascii="Arial" w:hAnsi="Arial" w:cs="Arial"/>
                <w:sz w:val="16"/>
                <w:szCs w:val="16"/>
              </w:rPr>
              <w:t>Evaluación</w:t>
            </w:r>
            <w:r w:rsidRPr="008D2BD8">
              <w:rPr>
                <w:rFonts w:ascii="Arial" w:hAnsi="Arial" w:cs="Arial"/>
                <w:sz w:val="16"/>
                <w:szCs w:val="16"/>
              </w:rPr>
              <w:t xml:space="preserve"> del </w:t>
            </w:r>
            <w:r w:rsidR="00090E54" w:rsidRPr="008D2BD8">
              <w:rPr>
                <w:rFonts w:ascii="Arial" w:hAnsi="Arial" w:cs="Arial"/>
                <w:sz w:val="16"/>
                <w:szCs w:val="16"/>
              </w:rPr>
              <w:t>Diseño</w:t>
            </w:r>
            <w:r w:rsidRPr="008D2BD8">
              <w:rPr>
                <w:rFonts w:ascii="Arial" w:hAnsi="Arial" w:cs="Arial"/>
                <w:sz w:val="16"/>
                <w:szCs w:val="16"/>
              </w:rPr>
              <w:t xml:space="preserve"> del Programa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III.1. Consistencia Normativa y </w:t>
            </w:r>
            <w:r w:rsidR="00090E54" w:rsidRPr="008D2BD8">
              <w:rPr>
                <w:rFonts w:ascii="Arial" w:hAnsi="Arial" w:cs="Arial"/>
                <w:sz w:val="16"/>
                <w:szCs w:val="16"/>
              </w:rPr>
              <w:t>Alineación</w:t>
            </w:r>
            <w:r w:rsidRPr="008D2BD8">
              <w:rPr>
                <w:rFonts w:ascii="Arial" w:hAnsi="Arial" w:cs="Arial"/>
                <w:sz w:val="16"/>
                <w:szCs w:val="16"/>
              </w:rPr>
              <w:t xml:space="preserve"> con la </w:t>
            </w:r>
            <w:r w:rsidR="00090E54" w:rsidRPr="008D2BD8">
              <w:rPr>
                <w:rFonts w:ascii="Arial" w:hAnsi="Arial" w:cs="Arial"/>
                <w:sz w:val="16"/>
                <w:szCs w:val="16"/>
              </w:rPr>
              <w:t>Política</w:t>
            </w:r>
            <w:r w:rsidRPr="008D2BD8">
              <w:rPr>
                <w:rFonts w:ascii="Arial" w:hAnsi="Arial" w:cs="Arial"/>
                <w:sz w:val="16"/>
                <w:szCs w:val="16"/>
              </w:rPr>
              <w:t xml:space="preserve"> Social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left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III.2. </w:t>
            </w:r>
            <w:r w:rsidR="00090E54" w:rsidRPr="008D2BD8">
              <w:rPr>
                <w:rFonts w:ascii="Arial" w:hAnsi="Arial" w:cs="Arial"/>
                <w:sz w:val="16"/>
                <w:szCs w:val="16"/>
              </w:rPr>
              <w:t>Árbol</w:t>
            </w:r>
            <w:r w:rsidRPr="008D2BD8">
              <w:rPr>
                <w:rFonts w:ascii="Arial" w:hAnsi="Arial" w:cs="Arial"/>
                <w:sz w:val="16"/>
                <w:szCs w:val="16"/>
              </w:rPr>
              <w:t xml:space="preserve"> del Problema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left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III.3. </w:t>
            </w:r>
            <w:r w:rsidR="00090E54" w:rsidRPr="008D2BD8">
              <w:rPr>
                <w:rFonts w:ascii="Arial" w:hAnsi="Arial" w:cs="Arial"/>
                <w:sz w:val="16"/>
                <w:szCs w:val="16"/>
              </w:rPr>
              <w:t>Árbol</w:t>
            </w:r>
            <w:r w:rsidRPr="008D2BD8">
              <w:rPr>
                <w:rFonts w:ascii="Arial" w:hAnsi="Arial" w:cs="Arial"/>
                <w:sz w:val="16"/>
                <w:szCs w:val="16"/>
              </w:rPr>
              <w:t xml:space="preserve"> de Objetivos y de Acciones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 xml:space="preserve">Satisfactorio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left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III.4. Resumen Narrativo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left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III.5. Matriz de Indicadores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left w:val="single" w:sz="4" w:space="0" w:color="000000"/>
              <w:right w:val="single" w:sz="4" w:space="0" w:color="000000"/>
            </w:tcBorders>
            <w:shd w:val="clear" w:color="auto" w:fill="auto"/>
            <w:vAlign w:val="center"/>
          </w:tcPr>
          <w:p w:rsidR="008D2BD8" w:rsidRPr="008D2BD8" w:rsidRDefault="008D2BD8" w:rsidP="008D2BD8">
            <w:pPr>
              <w:spacing w:after="0"/>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III.6. Consistencia Interna del Programa Social (</w:t>
            </w:r>
            <w:r w:rsidR="00090E54" w:rsidRPr="008D2BD8">
              <w:rPr>
                <w:rFonts w:ascii="Arial" w:hAnsi="Arial" w:cs="Arial"/>
                <w:sz w:val="16"/>
                <w:szCs w:val="16"/>
              </w:rPr>
              <w:t>Lógica</w:t>
            </w:r>
            <w:r w:rsidRPr="008D2BD8">
              <w:rPr>
                <w:rFonts w:ascii="Arial" w:hAnsi="Arial" w:cs="Arial"/>
                <w:sz w:val="16"/>
                <w:szCs w:val="16"/>
              </w:rPr>
              <w:t xml:space="preserve"> Vertical)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left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III.7. </w:t>
            </w:r>
            <w:r w:rsidR="00090E54" w:rsidRPr="008D2BD8">
              <w:rPr>
                <w:rFonts w:ascii="Arial" w:hAnsi="Arial" w:cs="Arial"/>
                <w:sz w:val="16"/>
                <w:szCs w:val="16"/>
              </w:rPr>
              <w:t>Análisis</w:t>
            </w:r>
            <w:r w:rsidRPr="008D2BD8">
              <w:rPr>
                <w:rFonts w:ascii="Arial" w:hAnsi="Arial" w:cs="Arial"/>
                <w:sz w:val="16"/>
                <w:szCs w:val="16"/>
              </w:rPr>
              <w:t xml:space="preserve"> de Involucrados del Programa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left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III.8. Complementariedad o Coincidencia con otros Programas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III.9. Objetivos de Corto, Mediano y Largo Plazo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IV. </w:t>
            </w:r>
            <w:r w:rsidR="00090E54" w:rsidRPr="008D2BD8">
              <w:rPr>
                <w:rFonts w:ascii="Arial" w:hAnsi="Arial" w:cs="Arial"/>
                <w:sz w:val="16"/>
                <w:szCs w:val="16"/>
              </w:rPr>
              <w:t>Evaluación</w:t>
            </w:r>
            <w:r w:rsidRPr="008D2BD8">
              <w:rPr>
                <w:rFonts w:ascii="Arial" w:hAnsi="Arial" w:cs="Arial"/>
                <w:sz w:val="16"/>
                <w:szCs w:val="16"/>
              </w:rPr>
              <w:t xml:space="preserve"> de Cobertura y </w:t>
            </w:r>
            <w:r w:rsidR="00090E54" w:rsidRPr="008D2BD8">
              <w:rPr>
                <w:rFonts w:ascii="Arial" w:hAnsi="Arial" w:cs="Arial"/>
                <w:sz w:val="16"/>
                <w:szCs w:val="16"/>
              </w:rPr>
              <w:t>Operación</w:t>
            </w:r>
            <w:r w:rsidRPr="008D2BD8">
              <w:rPr>
                <w:rFonts w:ascii="Arial" w:hAnsi="Arial" w:cs="Arial"/>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IV.1. Cobertura del Programa Social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IV.2. Congruencia de la </w:t>
            </w:r>
            <w:r w:rsidR="00090E54" w:rsidRPr="008D2BD8">
              <w:rPr>
                <w:rFonts w:ascii="Arial" w:hAnsi="Arial" w:cs="Arial"/>
                <w:sz w:val="16"/>
                <w:szCs w:val="16"/>
              </w:rPr>
              <w:t>Operación</w:t>
            </w:r>
            <w:r w:rsidRPr="008D2BD8">
              <w:rPr>
                <w:rFonts w:ascii="Arial" w:hAnsi="Arial" w:cs="Arial"/>
                <w:sz w:val="16"/>
                <w:szCs w:val="16"/>
              </w:rPr>
              <w:t xml:space="preserve"> del Programa con su </w:t>
            </w:r>
            <w:r w:rsidR="00090E54" w:rsidRPr="008D2BD8">
              <w:rPr>
                <w:rFonts w:ascii="Arial" w:hAnsi="Arial" w:cs="Arial"/>
                <w:sz w:val="16"/>
                <w:szCs w:val="16"/>
              </w:rPr>
              <w:t>Diseño</w:t>
            </w:r>
            <w:r w:rsidRPr="008D2BD8">
              <w:rPr>
                <w:rFonts w:ascii="Arial" w:hAnsi="Arial" w:cs="Arial"/>
                <w:sz w:val="16"/>
                <w:szCs w:val="16"/>
              </w:rPr>
              <w:t xml:space="preserve">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IV.3. </w:t>
            </w:r>
            <w:r w:rsidR="00090E54" w:rsidRPr="008D2BD8">
              <w:rPr>
                <w:rFonts w:ascii="Arial" w:hAnsi="Arial" w:cs="Arial"/>
                <w:sz w:val="16"/>
                <w:szCs w:val="16"/>
              </w:rPr>
              <w:t>Valoración</w:t>
            </w:r>
            <w:r w:rsidRPr="008D2BD8">
              <w:rPr>
                <w:rFonts w:ascii="Arial" w:hAnsi="Arial" w:cs="Arial"/>
                <w:sz w:val="16"/>
                <w:szCs w:val="16"/>
              </w:rPr>
              <w:t xml:space="preserve"> de los Procesos del Programa Social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IV.4. Seguimiento del </w:t>
            </w:r>
            <w:r w:rsidR="00090E54" w:rsidRPr="008D2BD8">
              <w:rPr>
                <w:rFonts w:ascii="Arial" w:hAnsi="Arial" w:cs="Arial"/>
                <w:sz w:val="16"/>
                <w:szCs w:val="16"/>
              </w:rPr>
              <w:t>Padrón</w:t>
            </w:r>
            <w:r w:rsidRPr="008D2BD8">
              <w:rPr>
                <w:rFonts w:ascii="Arial" w:hAnsi="Arial" w:cs="Arial"/>
                <w:sz w:val="16"/>
                <w:szCs w:val="16"/>
              </w:rPr>
              <w:t xml:space="preserve"> de Beneficiarios o Derechohabientes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IV.5. Mecanismos de Seguimiento de Indicadores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IV.6. Avances en Recomendaciones de la </w:t>
            </w:r>
            <w:r w:rsidR="00090E54" w:rsidRPr="008D2BD8">
              <w:rPr>
                <w:rFonts w:ascii="Arial" w:hAnsi="Arial" w:cs="Arial"/>
                <w:sz w:val="16"/>
                <w:szCs w:val="16"/>
              </w:rPr>
              <w:t>Evaluación</w:t>
            </w:r>
            <w:r w:rsidRPr="008D2BD8">
              <w:rPr>
                <w:rFonts w:ascii="Arial" w:hAnsi="Arial" w:cs="Arial"/>
                <w:sz w:val="16"/>
                <w:szCs w:val="16"/>
              </w:rPr>
              <w:t xml:space="preserve"> Interna 2014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V. </w:t>
            </w:r>
            <w:r w:rsidR="00090E54" w:rsidRPr="008D2BD8">
              <w:rPr>
                <w:rFonts w:ascii="Arial" w:hAnsi="Arial" w:cs="Arial"/>
                <w:sz w:val="16"/>
                <w:szCs w:val="16"/>
              </w:rPr>
              <w:t>Evaluación</w:t>
            </w:r>
            <w:r w:rsidRPr="008D2BD8">
              <w:rPr>
                <w:rFonts w:ascii="Arial" w:hAnsi="Arial" w:cs="Arial"/>
                <w:sz w:val="16"/>
                <w:szCs w:val="16"/>
              </w:rPr>
              <w:t xml:space="preserve"> de Resultados y </w:t>
            </w:r>
            <w:r w:rsidR="00090E54" w:rsidRPr="008D2BD8">
              <w:rPr>
                <w:rFonts w:ascii="Arial" w:hAnsi="Arial" w:cs="Arial"/>
                <w:sz w:val="16"/>
                <w:szCs w:val="16"/>
              </w:rPr>
              <w:t>Satisfacción</w:t>
            </w:r>
            <w:r w:rsidRPr="008D2BD8">
              <w:rPr>
                <w:rFonts w:ascii="Arial" w:hAnsi="Arial" w:cs="Arial"/>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V.1. Principales Resultados del Programa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V.2. </w:t>
            </w:r>
            <w:r w:rsidR="00090E54" w:rsidRPr="008D2BD8">
              <w:rPr>
                <w:rFonts w:ascii="Arial" w:hAnsi="Arial" w:cs="Arial"/>
                <w:sz w:val="16"/>
                <w:szCs w:val="16"/>
              </w:rPr>
              <w:t>Percepción</w:t>
            </w:r>
            <w:r w:rsidRPr="008D2BD8">
              <w:rPr>
                <w:rFonts w:ascii="Arial" w:hAnsi="Arial" w:cs="Arial"/>
                <w:sz w:val="16"/>
                <w:szCs w:val="16"/>
              </w:rPr>
              <w:t xml:space="preserve"> de las Personas Beneficiarias o Derechohabientes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V.3. FODA del Programa Social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VI. Conclusiones y Recomendaciones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VI.1. Conclusiones de la </w:t>
            </w:r>
            <w:r w:rsidR="00090E54" w:rsidRPr="008D2BD8">
              <w:rPr>
                <w:rFonts w:ascii="Arial" w:hAnsi="Arial" w:cs="Arial"/>
                <w:sz w:val="16"/>
                <w:szCs w:val="16"/>
              </w:rPr>
              <w:t>Evaluación</w:t>
            </w:r>
            <w:r w:rsidRPr="008D2BD8">
              <w:rPr>
                <w:rFonts w:ascii="Arial" w:hAnsi="Arial" w:cs="Arial"/>
                <w:sz w:val="16"/>
                <w:szCs w:val="16"/>
              </w:rPr>
              <w:t xml:space="preserve"> Interna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VI.2. Estrategias de Mejora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rsidTr="001D4CC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VI.3. Cronograma de </w:t>
            </w:r>
            <w:r w:rsidR="00090E54" w:rsidRPr="008D2BD8">
              <w:rPr>
                <w:rFonts w:ascii="Arial" w:hAnsi="Arial" w:cs="Arial"/>
                <w:sz w:val="16"/>
                <w:szCs w:val="16"/>
              </w:rPr>
              <w:t>Instrumentación</w:t>
            </w:r>
            <w:r w:rsidRPr="008D2BD8">
              <w:rPr>
                <w:rFonts w:ascii="Arial" w:hAnsi="Arial" w:cs="Arial"/>
                <w:sz w:val="16"/>
                <w:szCs w:val="16"/>
              </w:rPr>
              <w:t xml:space="preserve"> </w:t>
            </w:r>
          </w:p>
        </w:tc>
        <w:tc>
          <w:tcPr>
            <w:tcW w:w="1821"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D2BD8" w:rsidRPr="008D2BD8" w:rsidRDefault="008D2BD8" w:rsidP="008D2BD8">
            <w:pPr>
              <w:rPr>
                <w:rFonts w:ascii="Arial" w:hAnsi="Arial" w:cs="Arial"/>
                <w:sz w:val="16"/>
                <w:szCs w:val="16"/>
              </w:rPr>
            </w:pPr>
            <w:r w:rsidRPr="008D2BD8">
              <w:rPr>
                <w:rFonts w:ascii="Arial" w:hAnsi="Arial" w:cs="Arial"/>
                <w:sz w:val="16"/>
                <w:szCs w:val="16"/>
              </w:rPr>
              <w:t>___________________</w:t>
            </w:r>
          </w:p>
        </w:tc>
      </w:tr>
      <w:tr w:rsidR="008D2BD8" w:rsidRPr="001C61D5">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beforeLines="1" w:before="2" w:afterLines="1" w:after="2"/>
              <w:rPr>
                <w:rFonts w:ascii="Arial" w:hAnsi="Arial" w:cs="Arial"/>
                <w:sz w:val="16"/>
                <w:szCs w:val="16"/>
              </w:rPr>
            </w:pPr>
            <w:r w:rsidRPr="008D2BD8">
              <w:rPr>
                <w:rFonts w:ascii="Arial" w:hAnsi="Arial" w:cs="Arial"/>
                <w:sz w:val="16"/>
                <w:szCs w:val="16"/>
              </w:rPr>
              <w:t xml:space="preserve">VII. Referencias Documentales </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BD8" w:rsidRPr="008D2BD8" w:rsidRDefault="008D2BD8" w:rsidP="008D2BD8">
            <w:pPr>
              <w:spacing w:after="0"/>
              <w:rPr>
                <w:rFonts w:ascii="Arial" w:hAnsi="Arial" w:cs="Arial"/>
                <w:sz w:val="16"/>
                <w:szCs w:val="16"/>
              </w:rPr>
            </w:pPr>
            <w:r w:rsidRPr="008D2BD8">
              <w:rPr>
                <w:rFonts w:ascii="Arial" w:hAnsi="Arial" w:cs="Arial"/>
                <w:sz w:val="16"/>
                <w:szCs w:val="16"/>
              </w:rPr>
              <w:t>Satisfactorio</w:t>
            </w:r>
          </w:p>
        </w:tc>
        <w:tc>
          <w:tcPr>
            <w:tcW w:w="1985" w:type="dxa"/>
            <w:tcBorders>
              <w:top w:val="single" w:sz="4" w:space="0" w:color="000000"/>
              <w:left w:val="single" w:sz="4" w:space="0" w:color="000000"/>
              <w:bottom w:val="single" w:sz="4" w:space="0" w:color="000000"/>
              <w:right w:val="single" w:sz="4" w:space="0" w:color="000000"/>
            </w:tcBorders>
          </w:tcPr>
          <w:p w:rsidR="008D2BD8" w:rsidRPr="008D2BD8" w:rsidRDefault="008D2BD8" w:rsidP="008D2BD8">
            <w:pPr>
              <w:spacing w:after="0"/>
              <w:rPr>
                <w:rFonts w:ascii="Arial" w:hAnsi="Arial" w:cs="Arial"/>
                <w:sz w:val="16"/>
                <w:szCs w:val="16"/>
              </w:rPr>
            </w:pPr>
          </w:p>
        </w:tc>
      </w:tr>
    </w:tbl>
    <w:p w:rsidR="001C61D5" w:rsidRDefault="001C61D5" w:rsidP="006F65FB">
      <w:pPr>
        <w:spacing w:beforeLines="1" w:before="2" w:afterLines="1" w:after="2"/>
        <w:rPr>
          <w:rFonts w:ascii="Arial" w:hAnsi="Arial" w:cs="Arial"/>
          <w:i/>
          <w:sz w:val="18"/>
        </w:rPr>
      </w:pPr>
    </w:p>
    <w:p w:rsidR="001C61D5" w:rsidRPr="00D64DA4" w:rsidRDefault="001C61D5" w:rsidP="006F65FB">
      <w:pPr>
        <w:spacing w:beforeLines="1" w:before="2" w:afterLines="1" w:after="2"/>
        <w:rPr>
          <w:rFonts w:ascii="Arial" w:hAnsi="Arial" w:cs="Arial"/>
          <w:i/>
          <w:sz w:val="18"/>
        </w:rPr>
      </w:pPr>
    </w:p>
    <w:p w:rsidR="001C61D5" w:rsidRPr="00D64DA4" w:rsidRDefault="001C61D5" w:rsidP="006F65FB">
      <w:pPr>
        <w:spacing w:beforeLines="1" w:before="2" w:afterLines="1" w:after="2"/>
        <w:rPr>
          <w:rFonts w:ascii="Arial" w:hAnsi="Arial" w:cs="Times New Roman"/>
          <w:sz w:val="18"/>
          <w:szCs w:val="20"/>
        </w:rPr>
      </w:pPr>
      <w:r w:rsidRPr="00D64DA4">
        <w:rPr>
          <w:rFonts w:ascii="Arial" w:hAnsi="Arial" w:cs="Times New Roman"/>
          <w:b/>
          <w:bCs/>
          <w:sz w:val="18"/>
          <w:szCs w:val="20"/>
        </w:rPr>
        <w:t xml:space="preserve">V.2. Seguimiento de las Recomendaciones de las Evaluaciones Internas Anteriores </w:t>
      </w:r>
    </w:p>
    <w:p w:rsidR="001C61D5" w:rsidRPr="00D64DA4" w:rsidRDefault="001C61D5" w:rsidP="006F65FB">
      <w:pPr>
        <w:spacing w:beforeLines="1" w:before="2" w:afterLines="1" w:after="2"/>
        <w:rPr>
          <w:rFonts w:ascii="Arial" w:hAnsi="Arial" w:cs="Times New Roman"/>
          <w:sz w:val="18"/>
          <w:szCs w:val="20"/>
        </w:rPr>
      </w:pPr>
    </w:p>
    <w:tbl>
      <w:tblPr>
        <w:tblW w:w="0" w:type="auto"/>
        <w:tblCellMar>
          <w:top w:w="15" w:type="dxa"/>
          <w:left w:w="15" w:type="dxa"/>
          <w:bottom w:w="15" w:type="dxa"/>
          <w:right w:w="15" w:type="dxa"/>
        </w:tblCellMar>
        <w:tblLook w:val="0000" w:firstRow="0" w:lastRow="0" w:firstColumn="0" w:lastColumn="0" w:noHBand="0" w:noVBand="0"/>
      </w:tblPr>
      <w:tblGrid>
        <w:gridCol w:w="2280"/>
        <w:gridCol w:w="2138"/>
        <w:gridCol w:w="1325"/>
        <w:gridCol w:w="1372"/>
        <w:gridCol w:w="960"/>
        <w:gridCol w:w="2301"/>
      </w:tblGrid>
      <w:tr w:rsidR="004F0FAA" w:rsidRPr="00D64DA4">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B3E53" w:rsidRPr="00AC3969" w:rsidRDefault="001C61D5" w:rsidP="006F65FB">
            <w:pPr>
              <w:spacing w:beforeLines="1" w:before="2" w:afterLines="1" w:after="2"/>
              <w:rPr>
                <w:rFonts w:ascii="Arial" w:hAnsi="Arial" w:cs="Times New Roman"/>
                <w:sz w:val="16"/>
                <w:szCs w:val="16"/>
              </w:rPr>
            </w:pPr>
            <w:r w:rsidRPr="00AC3969">
              <w:rPr>
                <w:rFonts w:ascii="Arial" w:hAnsi="Arial" w:cs="Times New Roman"/>
                <w:b/>
                <w:bCs/>
                <w:sz w:val="16"/>
                <w:szCs w:val="16"/>
              </w:rPr>
              <w:t xml:space="preserve">Estrategia de mejora </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B3E53" w:rsidRPr="00AC3969" w:rsidRDefault="00DB3E53" w:rsidP="006F65FB">
            <w:pPr>
              <w:spacing w:beforeLines="1" w:before="2" w:afterLines="1" w:after="2"/>
              <w:rPr>
                <w:rFonts w:ascii="Arial" w:hAnsi="Arial" w:cs="Times New Roman"/>
                <w:sz w:val="16"/>
                <w:szCs w:val="16"/>
              </w:rPr>
            </w:pPr>
            <w:r w:rsidRPr="00AC3969">
              <w:rPr>
                <w:rFonts w:ascii="Arial" w:hAnsi="Arial" w:cs="Times New Roman"/>
                <w:b/>
                <w:bCs/>
                <w:sz w:val="16"/>
                <w:szCs w:val="16"/>
              </w:rPr>
              <w:t xml:space="preserve">Etapa de </w:t>
            </w:r>
            <w:r w:rsidR="005A2FB2" w:rsidRPr="00AC3969">
              <w:rPr>
                <w:rFonts w:ascii="Arial" w:hAnsi="Arial" w:cs="Times New Roman"/>
                <w:b/>
                <w:bCs/>
                <w:sz w:val="16"/>
                <w:szCs w:val="16"/>
              </w:rPr>
              <w:t>implementación</w:t>
            </w:r>
            <w:r w:rsidR="001C61D5" w:rsidRPr="00AC3969">
              <w:rPr>
                <w:rFonts w:ascii="Arial" w:hAnsi="Arial" w:cs="Times New Roman"/>
                <w:b/>
                <w:bCs/>
                <w:sz w:val="16"/>
                <w:szCs w:val="16"/>
              </w:rPr>
              <w:t xml:space="preserve"> dentro del programa </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B3E53" w:rsidRPr="00AC3969" w:rsidRDefault="001C61D5" w:rsidP="006F65FB">
            <w:pPr>
              <w:spacing w:beforeLines="1" w:before="2" w:afterLines="1" w:after="2"/>
              <w:rPr>
                <w:rFonts w:ascii="Arial" w:hAnsi="Arial" w:cs="Times New Roman"/>
                <w:sz w:val="16"/>
                <w:szCs w:val="16"/>
              </w:rPr>
            </w:pPr>
            <w:r w:rsidRPr="00AC3969">
              <w:rPr>
                <w:rFonts w:ascii="Arial" w:hAnsi="Arial" w:cs="Times New Roman"/>
                <w:b/>
                <w:bCs/>
                <w:sz w:val="16"/>
                <w:szCs w:val="16"/>
              </w:rPr>
              <w:t xml:space="preserve">Plazo establecido </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B3E53" w:rsidRPr="00AC3969" w:rsidRDefault="005A2FB2" w:rsidP="006F65FB">
            <w:pPr>
              <w:spacing w:beforeLines="1" w:before="2" w:afterLines="1" w:after="2"/>
              <w:rPr>
                <w:rFonts w:ascii="Arial" w:hAnsi="Arial" w:cs="Times New Roman"/>
                <w:sz w:val="16"/>
                <w:szCs w:val="16"/>
              </w:rPr>
            </w:pPr>
            <w:r w:rsidRPr="00AC3969">
              <w:rPr>
                <w:rFonts w:ascii="Arial" w:hAnsi="Arial" w:cs="Times New Roman"/>
                <w:b/>
                <w:bCs/>
                <w:sz w:val="16"/>
                <w:szCs w:val="16"/>
              </w:rPr>
              <w:t>Área</w:t>
            </w:r>
            <w:r w:rsidR="001C61D5" w:rsidRPr="00AC3969">
              <w:rPr>
                <w:rFonts w:ascii="Arial" w:hAnsi="Arial" w:cs="Times New Roman"/>
                <w:b/>
                <w:bCs/>
                <w:sz w:val="16"/>
                <w:szCs w:val="16"/>
              </w:rPr>
              <w:t xml:space="preserve"> de seguimiento </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B3E53" w:rsidRPr="00AC3969" w:rsidRDefault="005A2FB2" w:rsidP="006F65FB">
            <w:pPr>
              <w:spacing w:beforeLines="1" w:before="2" w:afterLines="1" w:after="2"/>
              <w:rPr>
                <w:rFonts w:ascii="Arial" w:hAnsi="Arial" w:cs="Times New Roman"/>
                <w:sz w:val="16"/>
                <w:szCs w:val="16"/>
              </w:rPr>
            </w:pPr>
            <w:r w:rsidRPr="00AC3969">
              <w:rPr>
                <w:rFonts w:ascii="Arial" w:hAnsi="Arial" w:cs="Times New Roman"/>
                <w:b/>
                <w:bCs/>
                <w:sz w:val="16"/>
                <w:szCs w:val="16"/>
              </w:rPr>
              <w:t>Situación</w:t>
            </w:r>
            <w:r w:rsidR="001C61D5" w:rsidRPr="00AC3969">
              <w:rPr>
                <w:rFonts w:ascii="Arial" w:hAnsi="Arial" w:cs="Times New Roman"/>
                <w:b/>
                <w:bCs/>
                <w:sz w:val="16"/>
                <w:szCs w:val="16"/>
              </w:rPr>
              <w:t xml:space="preserve"> a junio de 2016</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B3E53" w:rsidRPr="00AC3969" w:rsidRDefault="005A2FB2" w:rsidP="006F65FB">
            <w:pPr>
              <w:spacing w:beforeLines="1" w:before="2" w:afterLines="1" w:after="2"/>
              <w:rPr>
                <w:rFonts w:ascii="Arial" w:hAnsi="Arial" w:cs="Times New Roman"/>
                <w:sz w:val="16"/>
                <w:szCs w:val="16"/>
              </w:rPr>
            </w:pPr>
            <w:r w:rsidRPr="00AC3969">
              <w:rPr>
                <w:rFonts w:ascii="Arial" w:hAnsi="Arial" w:cs="Times New Roman"/>
                <w:b/>
                <w:bCs/>
                <w:sz w:val="16"/>
                <w:szCs w:val="16"/>
              </w:rPr>
              <w:t>Justificación</w:t>
            </w:r>
            <w:r w:rsidR="001C61D5" w:rsidRPr="00AC3969">
              <w:rPr>
                <w:rFonts w:ascii="Arial" w:hAnsi="Arial" w:cs="Times New Roman"/>
                <w:b/>
                <w:bCs/>
                <w:sz w:val="16"/>
                <w:szCs w:val="16"/>
              </w:rPr>
              <w:t xml:space="preserve"> y retos enfrentados </w:t>
            </w:r>
          </w:p>
        </w:tc>
      </w:tr>
      <w:tr w:rsidR="004F0FAA" w:rsidRPr="00D64DA4">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C61D5" w:rsidRPr="00AC3969" w:rsidRDefault="001D1AB0" w:rsidP="004F0FAA">
            <w:pPr>
              <w:jc w:val="both"/>
              <w:rPr>
                <w:rFonts w:ascii="Arial" w:hAnsi="Arial"/>
                <w:sz w:val="16"/>
                <w:szCs w:val="16"/>
              </w:rPr>
            </w:pPr>
            <w:r w:rsidRPr="00AC3969">
              <w:rPr>
                <w:rFonts w:ascii="Arial" w:hAnsi="Arial" w:cs="Arial"/>
                <w:sz w:val="16"/>
                <w:szCs w:val="16"/>
              </w:rPr>
              <w:t xml:space="preserve">Se sugiere la disminución de actividades a promover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C61D5" w:rsidRPr="00AC3969" w:rsidRDefault="005A2FB2" w:rsidP="004F0FAA">
            <w:pPr>
              <w:jc w:val="both"/>
              <w:rPr>
                <w:rFonts w:ascii="Arial" w:hAnsi="Arial" w:cs="Arial"/>
                <w:sz w:val="16"/>
                <w:szCs w:val="16"/>
              </w:rPr>
            </w:pPr>
            <w:r w:rsidRPr="00AC3969">
              <w:rPr>
                <w:rFonts w:ascii="Arial" w:hAnsi="Arial" w:cs="Arial"/>
                <w:sz w:val="16"/>
                <w:szCs w:val="16"/>
              </w:rPr>
              <w:t>En Reglas de Operación y Convocatoria 2016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C61D5" w:rsidRPr="00AC3969" w:rsidRDefault="005A2FB2" w:rsidP="004F0FAA">
            <w:pPr>
              <w:spacing w:after="0"/>
              <w:jc w:val="both"/>
              <w:rPr>
                <w:rFonts w:ascii="Arial" w:hAnsi="Arial"/>
                <w:sz w:val="16"/>
                <w:szCs w:val="16"/>
              </w:rPr>
            </w:pPr>
            <w:r w:rsidRPr="00AC3969">
              <w:rPr>
                <w:rFonts w:ascii="Arial" w:hAnsi="Arial"/>
                <w:sz w:val="16"/>
                <w:szCs w:val="16"/>
              </w:rPr>
              <w:t>Al conformarse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C61D5" w:rsidRPr="00AC3969" w:rsidRDefault="005A2FB2" w:rsidP="004F0FAA">
            <w:pPr>
              <w:spacing w:after="0"/>
              <w:jc w:val="both"/>
              <w:rPr>
                <w:rFonts w:ascii="Arial" w:hAnsi="Arial"/>
                <w:sz w:val="16"/>
                <w:szCs w:val="16"/>
              </w:rPr>
            </w:pPr>
            <w:r w:rsidRPr="00AC3969">
              <w:rPr>
                <w:rFonts w:ascii="Arial" w:hAnsi="Arial"/>
                <w:sz w:val="16"/>
                <w:szCs w:val="16"/>
              </w:rPr>
              <w:t>Integrantes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C61D5" w:rsidRPr="00AC3969" w:rsidRDefault="00C965E5" w:rsidP="004F0FAA">
            <w:pPr>
              <w:spacing w:after="0"/>
              <w:jc w:val="both"/>
              <w:rPr>
                <w:rFonts w:ascii="Arial" w:hAnsi="Arial"/>
                <w:sz w:val="16"/>
                <w:szCs w:val="16"/>
              </w:rPr>
            </w:pPr>
            <w:r>
              <w:rPr>
                <w:rFonts w:ascii="Arial" w:hAnsi="Arial"/>
                <w:sz w:val="16"/>
                <w:szCs w:val="16"/>
              </w:rPr>
              <w:t>se atiende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C61D5" w:rsidRPr="00AC3969" w:rsidRDefault="00AC3969" w:rsidP="004F0FAA">
            <w:pPr>
              <w:spacing w:after="0"/>
              <w:jc w:val="both"/>
              <w:rPr>
                <w:rFonts w:ascii="Arial" w:hAnsi="Arial"/>
                <w:sz w:val="16"/>
                <w:szCs w:val="16"/>
              </w:rPr>
            </w:pPr>
            <w:r w:rsidRPr="00AC3969">
              <w:rPr>
                <w:rFonts w:ascii="Arial" w:hAnsi="Arial"/>
                <w:sz w:val="16"/>
                <w:szCs w:val="16"/>
              </w:rPr>
              <w:t>Además de deporte, se promueve actividades recreativas</w:t>
            </w:r>
            <w:r>
              <w:rPr>
                <w:rFonts w:ascii="Arial" w:hAnsi="Arial"/>
                <w:sz w:val="16"/>
                <w:szCs w:val="16"/>
              </w:rPr>
              <w:t>.</w:t>
            </w:r>
          </w:p>
        </w:tc>
      </w:tr>
      <w:tr w:rsidR="00C965E5" w:rsidRPr="00D64DA4" w:rsidTr="001D4CCD">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jc w:val="both"/>
              <w:rPr>
                <w:rFonts w:ascii="Arial" w:hAnsi="Arial" w:cs="Arial"/>
                <w:sz w:val="16"/>
                <w:szCs w:val="16"/>
              </w:rPr>
            </w:pPr>
            <w:r w:rsidRPr="00AC3969">
              <w:rPr>
                <w:rFonts w:ascii="Arial" w:hAnsi="Arial" w:cs="Arial"/>
                <w:sz w:val="16"/>
                <w:szCs w:val="16"/>
              </w:rPr>
              <w:t>Contar con más recurso humano para el seguimiento, supervisión y evaluación del programa.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jc w:val="both"/>
              <w:rPr>
                <w:rFonts w:ascii="Arial" w:hAnsi="Arial" w:cs="Arial"/>
                <w:sz w:val="16"/>
                <w:szCs w:val="16"/>
              </w:rPr>
            </w:pPr>
            <w:r>
              <w:rPr>
                <w:rFonts w:ascii="Arial" w:hAnsi="Arial" w:cs="Arial"/>
                <w:sz w:val="16"/>
                <w:szCs w:val="16"/>
              </w:rPr>
              <w:t>Se hicieron más eficientes los procesos de conformación para el seguimiento.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spacing w:after="0"/>
              <w:jc w:val="both"/>
              <w:rPr>
                <w:rFonts w:ascii="Arial" w:hAnsi="Arial"/>
                <w:sz w:val="16"/>
                <w:szCs w:val="16"/>
              </w:rPr>
            </w:pPr>
            <w:r>
              <w:rPr>
                <w:rFonts w:ascii="Arial" w:hAnsi="Arial"/>
                <w:sz w:val="16"/>
                <w:szCs w:val="16"/>
              </w:rPr>
              <w:t>En el primer semestre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spacing w:after="0"/>
              <w:jc w:val="both"/>
              <w:rPr>
                <w:rFonts w:ascii="Arial" w:hAnsi="Arial"/>
                <w:sz w:val="16"/>
                <w:szCs w:val="16"/>
              </w:rPr>
            </w:pPr>
            <w:r>
              <w:rPr>
                <w:rFonts w:ascii="Arial" w:hAnsi="Arial"/>
                <w:sz w:val="16"/>
                <w:szCs w:val="16"/>
              </w:rPr>
              <w:t>Responsables operativos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965E5" w:rsidRDefault="00C965E5" w:rsidP="00C965E5">
            <w:r w:rsidRPr="00237FB3">
              <w:rPr>
                <w:rFonts w:ascii="Arial" w:hAnsi="Arial"/>
                <w:sz w:val="16"/>
                <w:szCs w:val="16"/>
              </w:rPr>
              <w:t>se atiende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spacing w:after="0"/>
              <w:jc w:val="both"/>
              <w:rPr>
                <w:rFonts w:ascii="Arial" w:hAnsi="Arial"/>
                <w:sz w:val="16"/>
                <w:szCs w:val="16"/>
              </w:rPr>
            </w:pPr>
            <w:proofErr w:type="spellStart"/>
            <w:r>
              <w:rPr>
                <w:rFonts w:ascii="Arial" w:hAnsi="Arial"/>
                <w:sz w:val="16"/>
                <w:szCs w:val="16"/>
              </w:rPr>
              <w:t>Check</w:t>
            </w:r>
            <w:proofErr w:type="spellEnd"/>
            <w:r>
              <w:rPr>
                <w:rFonts w:ascii="Arial" w:hAnsi="Arial"/>
                <w:sz w:val="16"/>
                <w:szCs w:val="16"/>
              </w:rPr>
              <w:t xml:space="preserve"> </w:t>
            </w:r>
            <w:proofErr w:type="spellStart"/>
            <w:r>
              <w:rPr>
                <w:rFonts w:ascii="Arial" w:hAnsi="Arial"/>
                <w:sz w:val="16"/>
                <w:szCs w:val="16"/>
              </w:rPr>
              <w:t>list</w:t>
            </w:r>
            <w:proofErr w:type="spellEnd"/>
            <w:r>
              <w:rPr>
                <w:rFonts w:ascii="Arial" w:hAnsi="Arial"/>
                <w:sz w:val="16"/>
                <w:szCs w:val="16"/>
              </w:rPr>
              <w:t xml:space="preserve"> de seguimiento permite revisar solo un documento y no todo el expediente.</w:t>
            </w:r>
          </w:p>
        </w:tc>
      </w:tr>
      <w:tr w:rsidR="00C965E5" w:rsidRPr="00D64DA4" w:rsidTr="001D4CCD">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jc w:val="both"/>
              <w:rPr>
                <w:rFonts w:ascii="Arial" w:hAnsi="Arial" w:cs="Arial"/>
                <w:sz w:val="16"/>
                <w:szCs w:val="16"/>
              </w:rPr>
            </w:pPr>
            <w:r>
              <w:rPr>
                <w:rFonts w:ascii="Arial" w:hAnsi="Arial" w:cs="Arial"/>
                <w:sz w:val="16"/>
                <w:szCs w:val="16"/>
              </w:rPr>
              <w:t>V</w:t>
            </w:r>
            <w:r w:rsidRPr="00AC3969">
              <w:rPr>
                <w:rFonts w:ascii="Arial" w:hAnsi="Arial" w:cs="Arial"/>
                <w:sz w:val="16"/>
                <w:szCs w:val="16"/>
              </w:rPr>
              <w:t>inculación con Dependencias del Gobierno Local, encargadas de programas so</w:t>
            </w:r>
            <w:r>
              <w:rPr>
                <w:rFonts w:ascii="Arial" w:hAnsi="Arial" w:cs="Arial"/>
                <w:sz w:val="16"/>
                <w:szCs w:val="16"/>
              </w:rPr>
              <w:t>ciales a fin de sumar esfuerzos.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jc w:val="both"/>
              <w:rPr>
                <w:rFonts w:ascii="Arial" w:hAnsi="Arial" w:cs="Arial"/>
                <w:sz w:val="16"/>
                <w:szCs w:val="16"/>
              </w:rPr>
            </w:pPr>
            <w:r w:rsidRPr="00AC3969">
              <w:rPr>
                <w:rFonts w:ascii="Arial" w:hAnsi="Arial" w:cs="Arial"/>
                <w:sz w:val="16"/>
                <w:szCs w:val="16"/>
              </w:rPr>
              <w:t>Se informó en reuniones de trabajo con Delegaciones y Dependencias, para su difusión.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spacing w:after="0"/>
              <w:jc w:val="both"/>
              <w:rPr>
                <w:rFonts w:ascii="Arial" w:hAnsi="Arial"/>
                <w:sz w:val="16"/>
                <w:szCs w:val="16"/>
              </w:rPr>
            </w:pPr>
            <w:r>
              <w:rPr>
                <w:rFonts w:ascii="Arial" w:hAnsi="Arial"/>
                <w:sz w:val="16"/>
                <w:szCs w:val="16"/>
              </w:rPr>
              <w:t xml:space="preserve">En el último </w:t>
            </w:r>
            <w:proofErr w:type="spellStart"/>
            <w:r>
              <w:rPr>
                <w:rFonts w:ascii="Arial" w:hAnsi="Arial"/>
                <w:sz w:val="16"/>
                <w:szCs w:val="16"/>
              </w:rPr>
              <w:t>trim</w:t>
            </w:r>
            <w:proofErr w:type="spellEnd"/>
            <w:r>
              <w:rPr>
                <w:rFonts w:ascii="Arial" w:hAnsi="Arial"/>
                <w:sz w:val="16"/>
                <w:szCs w:val="16"/>
              </w:rPr>
              <w:t xml:space="preserve">. </w:t>
            </w:r>
            <w:proofErr w:type="gramStart"/>
            <w:r>
              <w:rPr>
                <w:rFonts w:ascii="Arial" w:hAnsi="Arial"/>
                <w:sz w:val="16"/>
                <w:szCs w:val="16"/>
              </w:rPr>
              <w:t>de</w:t>
            </w:r>
            <w:proofErr w:type="gramEnd"/>
            <w:r>
              <w:rPr>
                <w:rFonts w:ascii="Arial" w:hAnsi="Arial"/>
                <w:sz w:val="16"/>
                <w:szCs w:val="16"/>
              </w:rPr>
              <w:t xml:space="preserve"> 2014 y 1er </w:t>
            </w:r>
            <w:proofErr w:type="spellStart"/>
            <w:r>
              <w:rPr>
                <w:rFonts w:ascii="Arial" w:hAnsi="Arial"/>
                <w:sz w:val="16"/>
                <w:szCs w:val="16"/>
              </w:rPr>
              <w:t>tr</w:t>
            </w:r>
            <w:r w:rsidR="005C2ABD">
              <w:rPr>
                <w:rFonts w:ascii="Arial" w:hAnsi="Arial"/>
                <w:sz w:val="16"/>
                <w:szCs w:val="16"/>
              </w:rPr>
              <w:t>im</w:t>
            </w:r>
            <w:proofErr w:type="spellEnd"/>
            <w:r w:rsidR="005C2ABD">
              <w:rPr>
                <w:rFonts w:ascii="Arial" w:hAnsi="Arial"/>
                <w:sz w:val="16"/>
                <w:szCs w:val="16"/>
              </w:rPr>
              <w:t>. d</w:t>
            </w:r>
            <w:r>
              <w:rPr>
                <w:rFonts w:ascii="Arial" w:hAnsi="Arial"/>
                <w:sz w:val="16"/>
                <w:szCs w:val="16"/>
              </w:rPr>
              <w:t>e 2015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spacing w:after="0"/>
              <w:jc w:val="both"/>
              <w:rPr>
                <w:rFonts w:ascii="Arial" w:hAnsi="Arial"/>
                <w:sz w:val="16"/>
                <w:szCs w:val="16"/>
              </w:rPr>
            </w:pPr>
            <w:r>
              <w:rPr>
                <w:rFonts w:ascii="Arial" w:hAnsi="Arial"/>
                <w:sz w:val="16"/>
                <w:szCs w:val="16"/>
              </w:rPr>
              <w:t>Responsables operativos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965E5" w:rsidRDefault="00C965E5" w:rsidP="00C965E5">
            <w:r w:rsidRPr="00237FB3">
              <w:rPr>
                <w:rFonts w:ascii="Arial" w:hAnsi="Arial"/>
                <w:sz w:val="16"/>
                <w:szCs w:val="16"/>
              </w:rPr>
              <w:t>se atiende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spacing w:after="0"/>
              <w:jc w:val="both"/>
              <w:rPr>
                <w:rFonts w:ascii="Arial" w:hAnsi="Arial"/>
                <w:sz w:val="16"/>
                <w:szCs w:val="16"/>
              </w:rPr>
            </w:pPr>
            <w:r>
              <w:rPr>
                <w:rFonts w:ascii="Arial" w:hAnsi="Arial"/>
                <w:sz w:val="16"/>
                <w:szCs w:val="16"/>
              </w:rPr>
              <w:t>En particular se vio además con las áreas de participación ciudadana.</w:t>
            </w:r>
          </w:p>
        </w:tc>
      </w:tr>
      <w:tr w:rsidR="00C965E5" w:rsidRPr="00D64DA4" w:rsidTr="001D4CCD">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jc w:val="both"/>
              <w:rPr>
                <w:rFonts w:ascii="Arial" w:hAnsi="Arial" w:cs="Arial"/>
                <w:sz w:val="16"/>
                <w:szCs w:val="16"/>
              </w:rPr>
            </w:pPr>
            <w:r>
              <w:rPr>
                <w:rFonts w:ascii="Arial" w:hAnsi="Arial" w:cs="Arial"/>
                <w:sz w:val="16"/>
                <w:szCs w:val="16"/>
              </w:rPr>
              <w:t>Evaluación semestral de avances.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jc w:val="both"/>
              <w:rPr>
                <w:rFonts w:ascii="Arial" w:hAnsi="Arial" w:cs="Arial"/>
                <w:sz w:val="16"/>
                <w:szCs w:val="16"/>
              </w:rPr>
            </w:pPr>
            <w:r>
              <w:rPr>
                <w:rFonts w:ascii="Arial" w:hAnsi="Arial" w:cs="Arial"/>
                <w:sz w:val="16"/>
                <w:szCs w:val="16"/>
              </w:rPr>
              <w:t>Reportes trimestrales de indicadores.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spacing w:after="0"/>
              <w:jc w:val="both"/>
              <w:rPr>
                <w:rFonts w:ascii="Arial" w:hAnsi="Arial"/>
                <w:sz w:val="16"/>
                <w:szCs w:val="16"/>
              </w:rPr>
            </w:pPr>
            <w:r>
              <w:rPr>
                <w:rFonts w:ascii="Arial" w:hAnsi="Arial"/>
                <w:sz w:val="16"/>
                <w:szCs w:val="16"/>
              </w:rPr>
              <w:t>Durante la operación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spacing w:after="0"/>
              <w:jc w:val="both"/>
              <w:rPr>
                <w:rFonts w:ascii="Arial" w:hAnsi="Arial"/>
                <w:sz w:val="16"/>
                <w:szCs w:val="16"/>
              </w:rPr>
            </w:pPr>
            <w:r w:rsidRPr="004F0FAA">
              <w:rPr>
                <w:rFonts w:ascii="Arial" w:hAnsi="Arial"/>
                <w:sz w:val="16"/>
                <w:szCs w:val="16"/>
              </w:rPr>
              <w:t>Responsables operativos</w:t>
            </w:r>
            <w:r w:rsidRPr="004F0FAA">
              <w:rPr>
                <w:rFonts w:ascii="Arial" w:hAnsi="Arial"/>
                <w:sz w:val="16"/>
                <w:szCs w:val="16"/>
              </w:rPr>
              <w:tab/>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965E5" w:rsidRDefault="00C965E5" w:rsidP="00C965E5">
            <w:r w:rsidRPr="00237FB3">
              <w:rPr>
                <w:rFonts w:ascii="Arial" w:hAnsi="Arial"/>
                <w:sz w:val="16"/>
                <w:szCs w:val="16"/>
              </w:rPr>
              <w:t>se atiende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spacing w:after="0"/>
              <w:jc w:val="both"/>
              <w:rPr>
                <w:rFonts w:ascii="Arial" w:hAnsi="Arial"/>
                <w:sz w:val="16"/>
                <w:szCs w:val="16"/>
              </w:rPr>
            </w:pPr>
            <w:r>
              <w:rPr>
                <w:rFonts w:ascii="Arial" w:hAnsi="Arial"/>
                <w:sz w:val="16"/>
                <w:szCs w:val="16"/>
              </w:rPr>
              <w:t>Se operó durante el segundo semestre por lo los resultados fueron de manera trimestral</w:t>
            </w:r>
          </w:p>
        </w:tc>
      </w:tr>
      <w:tr w:rsidR="00C965E5" w:rsidRPr="00D64DA4" w:rsidTr="001D4CCD">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jc w:val="both"/>
              <w:rPr>
                <w:rFonts w:ascii="Arial" w:hAnsi="Arial" w:cs="Arial"/>
                <w:sz w:val="16"/>
                <w:szCs w:val="16"/>
              </w:rPr>
            </w:pPr>
            <w:r w:rsidRPr="00AC3969">
              <w:rPr>
                <w:rFonts w:ascii="Arial" w:hAnsi="Arial" w:cs="Arial"/>
                <w:sz w:val="16"/>
                <w:szCs w:val="16"/>
              </w:rPr>
              <w:t xml:space="preserve">Actualización de los beneficiarios del programa mediante </w:t>
            </w:r>
            <w:r w:rsidRPr="004B15AC">
              <w:rPr>
                <w:rFonts w:ascii="Arial" w:hAnsi="Arial" w:cs="Arial"/>
                <w:sz w:val="16"/>
                <w:szCs w:val="16"/>
              </w:rPr>
              <w:t>exámenes de conocimiento.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jc w:val="both"/>
              <w:rPr>
                <w:rFonts w:ascii="Arial" w:hAnsi="Arial" w:cs="Arial"/>
                <w:sz w:val="16"/>
                <w:szCs w:val="16"/>
              </w:rPr>
            </w:pPr>
            <w:r>
              <w:rPr>
                <w:rFonts w:ascii="Arial" w:hAnsi="Arial" w:cs="Arial"/>
                <w:sz w:val="16"/>
                <w:szCs w:val="16"/>
              </w:rPr>
              <w:t>Todo el año.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spacing w:after="0"/>
              <w:jc w:val="both"/>
              <w:rPr>
                <w:rFonts w:ascii="Arial" w:hAnsi="Arial"/>
                <w:sz w:val="16"/>
                <w:szCs w:val="16"/>
              </w:rPr>
            </w:pPr>
            <w:r>
              <w:rPr>
                <w:rFonts w:ascii="Arial" w:hAnsi="Arial"/>
                <w:sz w:val="16"/>
                <w:szCs w:val="16"/>
              </w:rPr>
              <w:t>Anual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spacing w:after="0"/>
              <w:jc w:val="both"/>
              <w:rPr>
                <w:rFonts w:ascii="Arial" w:hAnsi="Arial"/>
                <w:sz w:val="16"/>
                <w:szCs w:val="16"/>
              </w:rPr>
            </w:pPr>
            <w:r w:rsidRPr="004F0FAA">
              <w:rPr>
                <w:rFonts w:ascii="Arial" w:hAnsi="Arial"/>
                <w:sz w:val="16"/>
                <w:szCs w:val="16"/>
              </w:rPr>
              <w:t>Responsables operativos</w:t>
            </w:r>
            <w:r w:rsidRPr="004F0FAA">
              <w:rPr>
                <w:rFonts w:ascii="Arial" w:hAnsi="Arial"/>
                <w:sz w:val="16"/>
                <w:szCs w:val="16"/>
              </w:rPr>
              <w:tab/>
            </w:r>
            <w:r w:rsidRPr="004F0FAA">
              <w:rPr>
                <w:rFonts w:ascii="Arial" w:hAnsi="Arial"/>
                <w:sz w:val="16"/>
                <w:szCs w:val="16"/>
              </w:rPr>
              <w:tab/>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965E5" w:rsidRDefault="00C965E5" w:rsidP="00C965E5">
            <w:r w:rsidRPr="00237FB3">
              <w:rPr>
                <w:rFonts w:ascii="Arial" w:hAnsi="Arial"/>
                <w:sz w:val="16"/>
                <w:szCs w:val="16"/>
              </w:rPr>
              <w:t>se atiende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965E5" w:rsidRPr="00AC3969" w:rsidRDefault="00C965E5" w:rsidP="00C965E5">
            <w:pPr>
              <w:spacing w:after="0"/>
              <w:jc w:val="both"/>
              <w:rPr>
                <w:rFonts w:ascii="Arial" w:hAnsi="Arial"/>
                <w:sz w:val="16"/>
                <w:szCs w:val="16"/>
              </w:rPr>
            </w:pPr>
            <w:r>
              <w:rPr>
                <w:rFonts w:ascii="Arial" w:hAnsi="Arial"/>
                <w:sz w:val="16"/>
                <w:szCs w:val="16"/>
              </w:rPr>
              <w:t>Se invitó a los integrantes a participar en curso de promoción en la comunidad de los beneficios de la actividad física.</w:t>
            </w:r>
          </w:p>
        </w:tc>
      </w:tr>
    </w:tbl>
    <w:p w:rsidR="001D1AB0" w:rsidRDefault="001D1AB0">
      <w:pPr>
        <w:rPr>
          <w:rFonts w:ascii="Arial" w:hAnsi="Arial" w:cs="Arial"/>
          <w:i/>
          <w:sz w:val="18"/>
        </w:rPr>
      </w:pPr>
    </w:p>
    <w:p w:rsidR="00DB3E53" w:rsidRPr="00D64DA4" w:rsidRDefault="00DB3E53" w:rsidP="006F65FB">
      <w:pPr>
        <w:spacing w:beforeLines="1" w:before="2" w:afterLines="1" w:after="2"/>
        <w:rPr>
          <w:rFonts w:ascii="Arial" w:hAnsi="Arial" w:cs="Times New Roman"/>
          <w:sz w:val="18"/>
          <w:szCs w:val="20"/>
        </w:rPr>
      </w:pPr>
      <w:r w:rsidRPr="00D64DA4">
        <w:rPr>
          <w:rFonts w:ascii="Arial" w:hAnsi="Arial" w:cs="Times New Roman"/>
          <w:b/>
          <w:bCs/>
          <w:sz w:val="18"/>
          <w:szCs w:val="20"/>
        </w:rPr>
        <w:t xml:space="preserve">VI. CONCLUSIONES Y ESTRATEGIAS DE MEJORA </w:t>
      </w:r>
    </w:p>
    <w:p w:rsidR="00DB3E53" w:rsidRPr="00D64DA4" w:rsidRDefault="00DB3E53" w:rsidP="006F65FB">
      <w:pPr>
        <w:spacing w:beforeLines="1" w:before="2" w:afterLines="1" w:after="2"/>
        <w:rPr>
          <w:rFonts w:ascii="Arial" w:hAnsi="Arial" w:cs="Times New Roman"/>
          <w:b/>
          <w:bCs/>
          <w:sz w:val="18"/>
          <w:szCs w:val="20"/>
        </w:rPr>
      </w:pPr>
    </w:p>
    <w:p w:rsidR="00DB3E53" w:rsidRPr="004C6106" w:rsidRDefault="00DB3E53" w:rsidP="004C6106">
      <w:pPr>
        <w:spacing w:beforeLines="1" w:before="2" w:afterLines="1" w:after="2"/>
        <w:rPr>
          <w:rFonts w:ascii="Arial" w:hAnsi="Arial" w:cs="Times New Roman"/>
          <w:sz w:val="18"/>
          <w:szCs w:val="20"/>
        </w:rPr>
      </w:pPr>
      <w:r w:rsidRPr="00D64DA4">
        <w:rPr>
          <w:rFonts w:ascii="Arial" w:hAnsi="Arial" w:cs="Times New Roman"/>
          <w:b/>
          <w:bCs/>
          <w:sz w:val="18"/>
          <w:szCs w:val="20"/>
        </w:rPr>
        <w:t xml:space="preserve">VI.1. Matriz FODA </w:t>
      </w:r>
    </w:p>
    <w:p w:rsidR="00284877" w:rsidRDefault="00284877">
      <w:pPr>
        <w:rPr>
          <w:rFonts w:ascii="Arial" w:hAnsi="Arial" w:cs="Arial"/>
          <w:i/>
          <w:sz w:val="18"/>
        </w:rPr>
      </w:pPr>
    </w:p>
    <w:tbl>
      <w:tblPr>
        <w:tblpPr w:leftFromText="141" w:rightFromText="141" w:vertAnchor="text" w:tblpY="1"/>
        <w:tblOverlap w:val="neve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9"/>
        <w:gridCol w:w="5068"/>
      </w:tblGrid>
      <w:tr w:rsidR="00144407" w:rsidRPr="00284877" w:rsidTr="00144407">
        <w:trPr>
          <w:trHeight w:val="189"/>
        </w:trPr>
        <w:tc>
          <w:tcPr>
            <w:tcW w:w="10107" w:type="dxa"/>
            <w:gridSpan w:val="2"/>
            <w:shd w:val="clear" w:color="auto" w:fill="BFBFBF" w:themeFill="background1" w:themeFillShade="BF"/>
            <w:noWrap/>
            <w:vAlign w:val="center"/>
            <w:hideMark/>
          </w:tcPr>
          <w:p w:rsidR="00284877" w:rsidRPr="00284877" w:rsidRDefault="00284877" w:rsidP="00284877">
            <w:pPr>
              <w:spacing w:after="0" w:line="276" w:lineRule="auto"/>
              <w:ind w:left="144" w:right="144"/>
              <w:jc w:val="center"/>
              <w:rPr>
                <w:rFonts w:ascii="Arial" w:eastAsia="Calibri" w:hAnsi="Arial" w:cs="Arial"/>
                <w:b/>
                <w:sz w:val="16"/>
                <w:szCs w:val="16"/>
                <w:lang w:val="es-MX"/>
              </w:rPr>
            </w:pPr>
            <w:r w:rsidRPr="00284877">
              <w:rPr>
                <w:rFonts w:ascii="Arial" w:eastAsia="Calibri" w:hAnsi="Arial" w:cs="Arial"/>
                <w:b/>
                <w:sz w:val="16"/>
                <w:szCs w:val="16"/>
                <w:highlight w:val="lightGray"/>
                <w:lang w:val="es-MX"/>
              </w:rPr>
              <w:t xml:space="preserve">DISEÑO DE </w:t>
            </w:r>
            <w:r w:rsidRPr="00284877">
              <w:rPr>
                <w:rFonts w:ascii="Arial" w:eastAsia="Calibri" w:hAnsi="Arial" w:cs="Arial"/>
                <w:b/>
                <w:sz w:val="16"/>
                <w:szCs w:val="16"/>
                <w:highlight w:val="lightGray"/>
                <w:shd w:val="clear" w:color="auto" w:fill="9CC2E5"/>
                <w:lang w:val="es-MX"/>
              </w:rPr>
              <w:t>PROGRAMA</w:t>
            </w:r>
          </w:p>
        </w:tc>
      </w:tr>
      <w:tr w:rsidR="00284877" w:rsidRPr="00284877" w:rsidTr="00144407">
        <w:trPr>
          <w:trHeight w:val="189"/>
        </w:trPr>
        <w:tc>
          <w:tcPr>
            <w:tcW w:w="5039" w:type="dxa"/>
            <w:shd w:val="clear" w:color="auto" w:fill="BFBFBF" w:themeFill="background1" w:themeFillShade="BF"/>
            <w:vAlign w:val="center"/>
            <w:hideMark/>
          </w:tcPr>
          <w:p w:rsidR="00284877" w:rsidRPr="00284877" w:rsidRDefault="00284877" w:rsidP="00284877">
            <w:pPr>
              <w:spacing w:after="0" w:line="276" w:lineRule="auto"/>
              <w:jc w:val="center"/>
              <w:rPr>
                <w:rFonts w:ascii="Arial" w:eastAsia="Times New Roman" w:hAnsi="Arial" w:cs="Arial"/>
                <w:b/>
                <w:bCs/>
                <w:sz w:val="16"/>
                <w:szCs w:val="16"/>
                <w:lang w:val="es-MX" w:eastAsia="es-MX"/>
              </w:rPr>
            </w:pPr>
            <w:r w:rsidRPr="00284877">
              <w:rPr>
                <w:rFonts w:ascii="Arial" w:eastAsia="Times New Roman" w:hAnsi="Arial" w:cs="Arial"/>
                <w:b/>
                <w:bCs/>
                <w:sz w:val="16"/>
                <w:szCs w:val="16"/>
                <w:lang w:val="es-MX" w:eastAsia="es-MX"/>
              </w:rPr>
              <w:t>Fortalezas</w:t>
            </w:r>
          </w:p>
        </w:tc>
        <w:tc>
          <w:tcPr>
            <w:tcW w:w="5068" w:type="dxa"/>
            <w:shd w:val="clear" w:color="auto" w:fill="BFBFBF" w:themeFill="background1" w:themeFillShade="BF"/>
            <w:vAlign w:val="center"/>
            <w:hideMark/>
          </w:tcPr>
          <w:p w:rsidR="00284877" w:rsidRPr="00284877" w:rsidRDefault="00284877" w:rsidP="00284877">
            <w:pPr>
              <w:spacing w:after="0" w:line="276" w:lineRule="auto"/>
              <w:jc w:val="center"/>
              <w:rPr>
                <w:rFonts w:ascii="Arial" w:eastAsia="Times New Roman" w:hAnsi="Arial" w:cs="Arial"/>
                <w:b/>
                <w:bCs/>
                <w:sz w:val="16"/>
                <w:szCs w:val="16"/>
                <w:lang w:val="es-MX" w:eastAsia="es-MX"/>
              </w:rPr>
            </w:pPr>
            <w:r w:rsidRPr="00284877">
              <w:rPr>
                <w:rFonts w:ascii="Arial" w:eastAsia="Times New Roman" w:hAnsi="Arial" w:cs="Arial"/>
                <w:b/>
                <w:bCs/>
                <w:sz w:val="16"/>
                <w:szCs w:val="16"/>
                <w:lang w:val="es-MX" w:eastAsia="es-MX"/>
              </w:rPr>
              <w:t>Oportunidades</w:t>
            </w:r>
          </w:p>
        </w:tc>
      </w:tr>
      <w:tr w:rsidR="00284877" w:rsidRPr="00284877" w:rsidTr="00144407">
        <w:trPr>
          <w:trHeight w:val="276"/>
        </w:trPr>
        <w:tc>
          <w:tcPr>
            <w:tcW w:w="5039" w:type="dxa"/>
            <w:shd w:val="clear" w:color="auto" w:fill="auto"/>
            <w:vAlign w:val="center"/>
            <w:hideMark/>
          </w:tcPr>
          <w:p w:rsidR="00B74EF1" w:rsidRDefault="00B74EF1" w:rsidP="00B74EF1">
            <w:pPr>
              <w:pStyle w:val="Prrafodelista"/>
              <w:spacing w:after="0" w:line="276" w:lineRule="auto"/>
              <w:rPr>
                <w:rFonts w:ascii="Arial" w:eastAsia="Times New Roman" w:hAnsi="Arial" w:cs="Arial"/>
                <w:sz w:val="16"/>
                <w:szCs w:val="16"/>
                <w:lang w:val="es-MX" w:eastAsia="es-MX"/>
              </w:rPr>
            </w:pPr>
          </w:p>
          <w:p w:rsidR="00B74EF1" w:rsidRPr="00B74EF1" w:rsidRDefault="00284877" w:rsidP="00B74EF1">
            <w:pPr>
              <w:pStyle w:val="Prrafodelista"/>
              <w:numPr>
                <w:ilvl w:val="0"/>
                <w:numId w:val="26"/>
              </w:numPr>
              <w:spacing w:after="0" w:line="276" w:lineRule="auto"/>
              <w:rPr>
                <w:rFonts w:ascii="Arial" w:eastAsia="Times New Roman" w:hAnsi="Arial" w:cs="Arial"/>
                <w:sz w:val="16"/>
                <w:szCs w:val="16"/>
                <w:lang w:val="es-MX" w:eastAsia="es-MX"/>
              </w:rPr>
            </w:pPr>
            <w:r w:rsidRPr="00B74EF1">
              <w:rPr>
                <w:rFonts w:ascii="Arial" w:eastAsia="Times New Roman" w:hAnsi="Arial" w:cs="Arial"/>
                <w:sz w:val="16"/>
                <w:szCs w:val="16"/>
                <w:lang w:val="es-MX" w:eastAsia="es-MX"/>
              </w:rPr>
              <w:t>Dirigido a toda la población.</w:t>
            </w:r>
          </w:p>
          <w:p w:rsidR="00B74EF1" w:rsidRPr="00B74EF1" w:rsidRDefault="00B74EF1" w:rsidP="00B74EF1">
            <w:pPr>
              <w:pStyle w:val="Prrafodelista"/>
              <w:numPr>
                <w:ilvl w:val="0"/>
                <w:numId w:val="26"/>
              </w:numPr>
              <w:spacing w:after="0" w:line="276" w:lineRule="auto"/>
              <w:rPr>
                <w:rFonts w:ascii="Arial" w:eastAsia="Times New Roman" w:hAnsi="Arial" w:cs="Arial"/>
                <w:sz w:val="16"/>
                <w:szCs w:val="16"/>
                <w:lang w:val="es-MX" w:eastAsia="es-MX"/>
              </w:rPr>
            </w:pPr>
            <w:r w:rsidRPr="00B74EF1">
              <w:rPr>
                <w:rFonts w:ascii="Arial" w:eastAsia="Times New Roman" w:hAnsi="Arial" w:cs="Arial"/>
                <w:sz w:val="16"/>
                <w:szCs w:val="16"/>
                <w:lang w:val="es-MX" w:eastAsia="es-MX"/>
              </w:rPr>
              <w:t xml:space="preserve">Aprovechamiento de los espacios públicos. </w:t>
            </w:r>
          </w:p>
          <w:p w:rsidR="00284877" w:rsidRPr="00B74EF1" w:rsidRDefault="00B74EF1" w:rsidP="00B74EF1">
            <w:pPr>
              <w:pStyle w:val="Prrafodelista"/>
              <w:numPr>
                <w:ilvl w:val="0"/>
                <w:numId w:val="26"/>
              </w:numPr>
              <w:spacing w:after="0" w:line="276" w:lineRule="auto"/>
              <w:rPr>
                <w:rFonts w:ascii="Arial" w:eastAsia="Times New Roman" w:hAnsi="Arial" w:cs="Arial"/>
                <w:sz w:val="16"/>
                <w:szCs w:val="16"/>
                <w:lang w:val="es-MX" w:eastAsia="es-MX"/>
              </w:rPr>
            </w:pPr>
            <w:r w:rsidRPr="00B74EF1">
              <w:rPr>
                <w:rFonts w:ascii="Arial" w:eastAsia="Times New Roman" w:hAnsi="Arial" w:cs="Arial"/>
                <w:sz w:val="16"/>
                <w:szCs w:val="16"/>
                <w:lang w:val="es-MX" w:eastAsia="es-MX"/>
              </w:rPr>
              <w:t>Participación de la comunidad para su implementación.</w:t>
            </w:r>
          </w:p>
          <w:p w:rsidR="00B74EF1" w:rsidRDefault="00B74EF1" w:rsidP="00B74EF1">
            <w:pPr>
              <w:pStyle w:val="Prrafodelista"/>
              <w:numPr>
                <w:ilvl w:val="0"/>
                <w:numId w:val="26"/>
              </w:numPr>
              <w:spacing w:after="0" w:line="276" w:lineRule="auto"/>
              <w:rPr>
                <w:rFonts w:ascii="Arial" w:eastAsia="Times New Roman" w:hAnsi="Arial" w:cs="Arial"/>
                <w:sz w:val="16"/>
                <w:szCs w:val="16"/>
                <w:lang w:val="es-MX" w:eastAsia="es-MX"/>
              </w:rPr>
            </w:pPr>
            <w:r w:rsidRPr="00B74EF1">
              <w:rPr>
                <w:rFonts w:ascii="Arial" w:eastAsia="Times New Roman" w:hAnsi="Arial" w:cs="Arial"/>
                <w:sz w:val="16"/>
                <w:szCs w:val="16"/>
                <w:lang w:val="es-MX" w:eastAsia="es-MX"/>
              </w:rPr>
              <w:t>Inducción de los enlaces en temas básicos de beneficios de la actividad física y organización de estas.</w:t>
            </w:r>
          </w:p>
          <w:p w:rsidR="00D87EEA" w:rsidRDefault="00D87EEA" w:rsidP="00B74EF1">
            <w:pPr>
              <w:pStyle w:val="Prrafodelista"/>
              <w:numPr>
                <w:ilvl w:val="0"/>
                <w:numId w:val="26"/>
              </w:numPr>
              <w:spacing w:after="0" w:line="276" w:lineRule="auto"/>
              <w:rPr>
                <w:rFonts w:ascii="Arial" w:eastAsia="Times New Roman" w:hAnsi="Arial" w:cs="Arial"/>
                <w:sz w:val="16"/>
                <w:szCs w:val="16"/>
                <w:lang w:val="es-MX" w:eastAsia="es-MX"/>
              </w:rPr>
            </w:pPr>
            <w:r>
              <w:rPr>
                <w:rFonts w:ascii="Arial" w:eastAsia="Times New Roman" w:hAnsi="Arial" w:cs="Arial"/>
                <w:sz w:val="16"/>
                <w:szCs w:val="16"/>
                <w:lang w:val="es-MX" w:eastAsia="es-MX"/>
              </w:rPr>
              <w:t>Entrega de apoyos para fomentar la actividad,</w:t>
            </w:r>
          </w:p>
          <w:p w:rsidR="00B74EF1" w:rsidRPr="00B74EF1" w:rsidRDefault="00B74EF1" w:rsidP="00B74EF1">
            <w:pPr>
              <w:pStyle w:val="Prrafodelista"/>
              <w:spacing w:after="0" w:line="276" w:lineRule="auto"/>
              <w:rPr>
                <w:rFonts w:ascii="Arial" w:eastAsia="Times New Roman" w:hAnsi="Arial" w:cs="Arial"/>
                <w:sz w:val="16"/>
                <w:szCs w:val="16"/>
                <w:lang w:val="es-MX" w:eastAsia="es-MX"/>
              </w:rPr>
            </w:pPr>
          </w:p>
        </w:tc>
        <w:tc>
          <w:tcPr>
            <w:tcW w:w="5068" w:type="dxa"/>
            <w:shd w:val="clear" w:color="auto" w:fill="auto"/>
            <w:vAlign w:val="center"/>
            <w:hideMark/>
          </w:tcPr>
          <w:p w:rsidR="004C6106" w:rsidRDefault="004C6106" w:rsidP="004C6106">
            <w:pPr>
              <w:pStyle w:val="Prrafodelista"/>
              <w:spacing w:after="0" w:line="276" w:lineRule="auto"/>
              <w:rPr>
                <w:rFonts w:ascii="Arial" w:eastAsia="Times New Roman" w:hAnsi="Arial" w:cs="Arial"/>
                <w:sz w:val="16"/>
                <w:szCs w:val="16"/>
                <w:lang w:val="es-MX" w:eastAsia="es-MX"/>
              </w:rPr>
            </w:pPr>
          </w:p>
          <w:p w:rsidR="00D87EEA" w:rsidRDefault="00284877" w:rsidP="00B74EF1">
            <w:pPr>
              <w:pStyle w:val="Prrafodelista"/>
              <w:numPr>
                <w:ilvl w:val="0"/>
                <w:numId w:val="26"/>
              </w:numPr>
              <w:spacing w:after="0" w:line="276" w:lineRule="auto"/>
              <w:rPr>
                <w:rFonts w:ascii="Arial" w:eastAsia="Times New Roman" w:hAnsi="Arial" w:cs="Arial"/>
                <w:sz w:val="16"/>
                <w:szCs w:val="16"/>
                <w:lang w:val="es-MX" w:eastAsia="es-MX"/>
              </w:rPr>
            </w:pPr>
            <w:r w:rsidRPr="00B74EF1">
              <w:rPr>
                <w:rFonts w:ascii="Arial" w:eastAsia="Times New Roman" w:hAnsi="Arial" w:cs="Arial"/>
                <w:sz w:val="16"/>
                <w:szCs w:val="16"/>
                <w:lang w:val="es-MX" w:eastAsia="es-MX"/>
              </w:rPr>
              <w:t>Mayor participación ya que el beneficio es para la propia comunidad.</w:t>
            </w:r>
            <w:r w:rsidR="00B74EF1" w:rsidRPr="00B74EF1">
              <w:rPr>
                <w:rFonts w:ascii="Arial" w:eastAsia="Times New Roman" w:hAnsi="Arial" w:cs="Arial"/>
                <w:sz w:val="16"/>
                <w:szCs w:val="16"/>
                <w:lang w:val="es-MX" w:eastAsia="es-MX"/>
              </w:rPr>
              <w:t xml:space="preserve"> </w:t>
            </w:r>
          </w:p>
          <w:p w:rsidR="00B74EF1" w:rsidRPr="00B74EF1" w:rsidRDefault="00D87EEA" w:rsidP="00B74EF1">
            <w:pPr>
              <w:pStyle w:val="Prrafodelista"/>
              <w:numPr>
                <w:ilvl w:val="0"/>
                <w:numId w:val="26"/>
              </w:numPr>
              <w:spacing w:after="0" w:line="276" w:lineRule="auto"/>
              <w:rPr>
                <w:rFonts w:ascii="Arial" w:eastAsia="Times New Roman" w:hAnsi="Arial" w:cs="Arial"/>
                <w:sz w:val="16"/>
                <w:szCs w:val="16"/>
                <w:lang w:val="es-MX" w:eastAsia="es-MX"/>
              </w:rPr>
            </w:pPr>
            <w:r>
              <w:rPr>
                <w:rFonts w:ascii="Arial" w:eastAsia="Times New Roman" w:hAnsi="Arial" w:cs="Arial"/>
                <w:sz w:val="16"/>
                <w:szCs w:val="16"/>
                <w:lang w:val="es-MX" w:eastAsia="es-MX"/>
              </w:rPr>
              <w:t>Combatir el sedentarismo, adiciones e inseguridad</w:t>
            </w:r>
          </w:p>
          <w:p w:rsidR="00284877" w:rsidRPr="00B74EF1" w:rsidRDefault="00B74EF1" w:rsidP="00B74EF1">
            <w:pPr>
              <w:pStyle w:val="Prrafodelista"/>
              <w:numPr>
                <w:ilvl w:val="0"/>
                <w:numId w:val="26"/>
              </w:numPr>
              <w:spacing w:after="0" w:line="276" w:lineRule="auto"/>
              <w:rPr>
                <w:rFonts w:ascii="Arial" w:eastAsia="Times New Roman" w:hAnsi="Arial" w:cs="Arial"/>
                <w:sz w:val="16"/>
                <w:szCs w:val="16"/>
                <w:lang w:val="es-MX" w:eastAsia="es-MX"/>
              </w:rPr>
            </w:pPr>
            <w:r w:rsidRPr="00B74EF1">
              <w:rPr>
                <w:rFonts w:ascii="Arial" w:eastAsia="Times New Roman" w:hAnsi="Arial" w:cs="Arial"/>
                <w:sz w:val="16"/>
                <w:szCs w:val="16"/>
                <w:lang w:val="es-MX" w:eastAsia="es-MX"/>
              </w:rPr>
              <w:t>Integración familiar y social.</w:t>
            </w:r>
          </w:p>
          <w:p w:rsidR="00B74EF1" w:rsidRDefault="00B74EF1" w:rsidP="00B74EF1">
            <w:pPr>
              <w:pStyle w:val="Prrafodelista"/>
              <w:numPr>
                <w:ilvl w:val="0"/>
                <w:numId w:val="26"/>
              </w:numPr>
              <w:spacing w:after="0" w:line="276" w:lineRule="auto"/>
              <w:rPr>
                <w:rFonts w:ascii="Arial" w:eastAsia="Times New Roman" w:hAnsi="Arial" w:cs="Arial"/>
                <w:sz w:val="16"/>
                <w:szCs w:val="16"/>
                <w:lang w:val="es-MX" w:eastAsia="es-MX"/>
              </w:rPr>
            </w:pPr>
            <w:r w:rsidRPr="00B74EF1">
              <w:rPr>
                <w:rFonts w:ascii="Arial" w:eastAsia="Times New Roman" w:hAnsi="Arial" w:cs="Arial"/>
                <w:sz w:val="16"/>
                <w:szCs w:val="16"/>
                <w:lang w:val="es-MX" w:eastAsia="es-MX"/>
              </w:rPr>
              <w:t>Identidad de los enlaces con su comunidad.</w:t>
            </w:r>
          </w:p>
          <w:p w:rsidR="00B74EF1" w:rsidRDefault="00B74EF1" w:rsidP="00B74EF1">
            <w:pPr>
              <w:pStyle w:val="Prrafodelista"/>
              <w:numPr>
                <w:ilvl w:val="0"/>
                <w:numId w:val="26"/>
              </w:numPr>
              <w:spacing w:after="0" w:line="276" w:lineRule="auto"/>
              <w:rPr>
                <w:rFonts w:ascii="Arial" w:eastAsia="Times New Roman" w:hAnsi="Arial" w:cs="Arial"/>
                <w:sz w:val="16"/>
                <w:szCs w:val="16"/>
                <w:lang w:val="es-MX" w:eastAsia="es-MX"/>
              </w:rPr>
            </w:pPr>
            <w:r>
              <w:rPr>
                <w:rFonts w:ascii="Arial" w:eastAsia="Times New Roman" w:hAnsi="Arial" w:cs="Arial"/>
                <w:sz w:val="16"/>
                <w:szCs w:val="16"/>
                <w:lang w:val="es-MX" w:eastAsia="es-MX"/>
              </w:rPr>
              <w:t>Recuperación de espacios públicos.</w:t>
            </w:r>
          </w:p>
          <w:p w:rsidR="00D87EEA" w:rsidRDefault="00D87EEA" w:rsidP="00B74EF1">
            <w:pPr>
              <w:pStyle w:val="Prrafodelista"/>
              <w:numPr>
                <w:ilvl w:val="0"/>
                <w:numId w:val="26"/>
              </w:numPr>
              <w:spacing w:after="0" w:line="276" w:lineRule="auto"/>
              <w:rPr>
                <w:rFonts w:ascii="Arial" w:eastAsia="Times New Roman" w:hAnsi="Arial" w:cs="Arial"/>
                <w:sz w:val="16"/>
                <w:szCs w:val="16"/>
                <w:lang w:val="es-MX" w:eastAsia="es-MX"/>
              </w:rPr>
            </w:pPr>
            <w:r>
              <w:rPr>
                <w:rFonts w:ascii="Arial" w:eastAsia="Times New Roman" w:hAnsi="Arial" w:cs="Arial"/>
                <w:sz w:val="16"/>
                <w:szCs w:val="16"/>
                <w:lang w:val="es-MX" w:eastAsia="es-MX"/>
              </w:rPr>
              <w:t>Hábitos saludables</w:t>
            </w:r>
          </w:p>
          <w:p w:rsidR="004C6106" w:rsidRPr="00B74EF1" w:rsidRDefault="004C6106" w:rsidP="00B74EF1">
            <w:pPr>
              <w:pStyle w:val="Prrafodelista"/>
              <w:numPr>
                <w:ilvl w:val="0"/>
                <w:numId w:val="26"/>
              </w:numPr>
              <w:spacing w:after="0" w:line="276" w:lineRule="auto"/>
              <w:rPr>
                <w:rFonts w:ascii="Arial" w:eastAsia="Times New Roman" w:hAnsi="Arial" w:cs="Arial"/>
                <w:sz w:val="16"/>
                <w:szCs w:val="16"/>
                <w:lang w:val="es-MX" w:eastAsia="es-MX"/>
              </w:rPr>
            </w:pPr>
          </w:p>
        </w:tc>
      </w:tr>
      <w:tr w:rsidR="00284877" w:rsidRPr="00284877" w:rsidTr="00144407">
        <w:trPr>
          <w:trHeight w:val="189"/>
        </w:trPr>
        <w:tc>
          <w:tcPr>
            <w:tcW w:w="5039" w:type="dxa"/>
            <w:shd w:val="clear" w:color="auto" w:fill="BFBFBF" w:themeFill="background1" w:themeFillShade="BF"/>
            <w:vAlign w:val="center"/>
            <w:hideMark/>
          </w:tcPr>
          <w:p w:rsidR="00284877" w:rsidRPr="00284877" w:rsidRDefault="00284877" w:rsidP="00284877">
            <w:pPr>
              <w:spacing w:after="0" w:line="276" w:lineRule="auto"/>
              <w:jc w:val="center"/>
              <w:rPr>
                <w:rFonts w:ascii="Arial" w:eastAsia="Times New Roman" w:hAnsi="Arial" w:cs="Arial"/>
                <w:b/>
                <w:bCs/>
                <w:sz w:val="16"/>
                <w:szCs w:val="16"/>
                <w:lang w:val="es-MX" w:eastAsia="es-MX"/>
              </w:rPr>
            </w:pPr>
            <w:r w:rsidRPr="00284877">
              <w:rPr>
                <w:rFonts w:ascii="Arial" w:eastAsia="Times New Roman" w:hAnsi="Arial" w:cs="Arial"/>
                <w:b/>
                <w:bCs/>
                <w:sz w:val="16"/>
                <w:szCs w:val="16"/>
                <w:lang w:val="es-MX" w:eastAsia="es-MX"/>
              </w:rPr>
              <w:t>Debilidades</w:t>
            </w:r>
          </w:p>
        </w:tc>
        <w:tc>
          <w:tcPr>
            <w:tcW w:w="5068" w:type="dxa"/>
            <w:shd w:val="clear" w:color="auto" w:fill="BFBFBF" w:themeFill="background1" w:themeFillShade="BF"/>
            <w:vAlign w:val="center"/>
            <w:hideMark/>
          </w:tcPr>
          <w:p w:rsidR="00284877" w:rsidRPr="00284877" w:rsidRDefault="00284877" w:rsidP="00284877">
            <w:pPr>
              <w:spacing w:after="0" w:line="276" w:lineRule="auto"/>
              <w:jc w:val="center"/>
              <w:rPr>
                <w:rFonts w:ascii="Arial" w:eastAsia="Times New Roman" w:hAnsi="Arial" w:cs="Arial"/>
                <w:b/>
                <w:bCs/>
                <w:sz w:val="16"/>
                <w:szCs w:val="16"/>
                <w:lang w:val="es-MX" w:eastAsia="es-MX"/>
              </w:rPr>
            </w:pPr>
            <w:r w:rsidRPr="00284877">
              <w:rPr>
                <w:rFonts w:ascii="Arial" w:eastAsia="Times New Roman" w:hAnsi="Arial" w:cs="Arial"/>
                <w:b/>
                <w:bCs/>
                <w:sz w:val="16"/>
                <w:szCs w:val="16"/>
                <w:lang w:val="es-MX" w:eastAsia="es-MX"/>
              </w:rPr>
              <w:t>Amenazas</w:t>
            </w:r>
          </w:p>
        </w:tc>
      </w:tr>
      <w:tr w:rsidR="00144407" w:rsidRPr="00284877" w:rsidTr="00144407">
        <w:trPr>
          <w:trHeight w:val="171"/>
        </w:trPr>
        <w:tc>
          <w:tcPr>
            <w:tcW w:w="5039" w:type="dxa"/>
            <w:shd w:val="clear" w:color="auto" w:fill="auto"/>
            <w:vAlign w:val="center"/>
            <w:hideMark/>
          </w:tcPr>
          <w:p w:rsidR="004C6106" w:rsidRDefault="004C6106" w:rsidP="004C6106">
            <w:pPr>
              <w:pStyle w:val="Prrafodelista"/>
              <w:spacing w:after="0" w:line="276" w:lineRule="auto"/>
              <w:rPr>
                <w:rFonts w:ascii="Arial" w:eastAsia="Times New Roman" w:hAnsi="Arial" w:cs="Arial"/>
                <w:sz w:val="16"/>
                <w:szCs w:val="16"/>
                <w:lang w:val="es-MX" w:eastAsia="es-MX"/>
              </w:rPr>
            </w:pPr>
          </w:p>
          <w:p w:rsidR="00B74EF1" w:rsidRPr="00B74EF1" w:rsidRDefault="00144407" w:rsidP="00B74EF1">
            <w:pPr>
              <w:pStyle w:val="Prrafodelista"/>
              <w:numPr>
                <w:ilvl w:val="0"/>
                <w:numId w:val="27"/>
              </w:numPr>
              <w:spacing w:after="0" w:line="276" w:lineRule="auto"/>
              <w:rPr>
                <w:rFonts w:ascii="Arial" w:eastAsia="Times New Roman" w:hAnsi="Arial" w:cs="Arial"/>
                <w:sz w:val="16"/>
                <w:szCs w:val="16"/>
                <w:lang w:val="es-MX" w:eastAsia="es-MX"/>
              </w:rPr>
            </w:pPr>
            <w:r w:rsidRPr="00B74EF1">
              <w:rPr>
                <w:rFonts w:ascii="Arial" w:eastAsia="Times New Roman" w:hAnsi="Arial" w:cs="Arial"/>
                <w:sz w:val="16"/>
                <w:szCs w:val="16"/>
                <w:lang w:val="es-MX" w:eastAsia="es-MX"/>
              </w:rPr>
              <w:t>Material insuficiente.</w:t>
            </w:r>
            <w:r w:rsidR="00B74EF1" w:rsidRPr="00B74EF1">
              <w:rPr>
                <w:rFonts w:ascii="Arial" w:eastAsia="Times New Roman" w:hAnsi="Arial" w:cs="Arial"/>
                <w:sz w:val="16"/>
                <w:szCs w:val="16"/>
                <w:lang w:val="es-MX" w:eastAsia="es-MX"/>
              </w:rPr>
              <w:t xml:space="preserve"> </w:t>
            </w:r>
          </w:p>
          <w:p w:rsidR="00144407" w:rsidRDefault="00B74EF1" w:rsidP="00B74EF1">
            <w:pPr>
              <w:pStyle w:val="Prrafodelista"/>
              <w:numPr>
                <w:ilvl w:val="0"/>
                <w:numId w:val="27"/>
              </w:numPr>
              <w:spacing w:after="0" w:line="276" w:lineRule="auto"/>
              <w:rPr>
                <w:rFonts w:ascii="Arial" w:eastAsia="Times New Roman" w:hAnsi="Arial" w:cs="Arial"/>
                <w:sz w:val="16"/>
                <w:szCs w:val="16"/>
                <w:lang w:val="es-MX" w:eastAsia="es-MX"/>
              </w:rPr>
            </w:pPr>
            <w:r w:rsidRPr="00B74EF1">
              <w:rPr>
                <w:rFonts w:ascii="Arial" w:eastAsia="Times New Roman" w:hAnsi="Arial" w:cs="Arial"/>
                <w:sz w:val="16"/>
                <w:szCs w:val="16"/>
                <w:lang w:val="es-MX" w:eastAsia="es-MX"/>
              </w:rPr>
              <w:t>El no contar con personal operativo suficiente para supervisar la implementación del programa y su evaluación, no permite realizar una proyección real para el siguiente periodo fiscal.</w:t>
            </w:r>
          </w:p>
          <w:p w:rsidR="00D87EEA" w:rsidRDefault="00D87EEA" w:rsidP="00B74EF1">
            <w:pPr>
              <w:pStyle w:val="Prrafodelista"/>
              <w:numPr>
                <w:ilvl w:val="0"/>
                <w:numId w:val="27"/>
              </w:numPr>
              <w:spacing w:after="0" w:line="276" w:lineRule="auto"/>
              <w:rPr>
                <w:rFonts w:ascii="Arial" w:eastAsia="Times New Roman" w:hAnsi="Arial" w:cs="Arial"/>
                <w:sz w:val="16"/>
                <w:szCs w:val="16"/>
                <w:lang w:val="es-MX" w:eastAsia="es-MX"/>
              </w:rPr>
            </w:pPr>
            <w:r>
              <w:rPr>
                <w:rFonts w:ascii="Arial" w:eastAsia="Times New Roman" w:hAnsi="Arial" w:cs="Arial"/>
                <w:sz w:val="16"/>
                <w:szCs w:val="16"/>
                <w:lang w:val="es-MX" w:eastAsia="es-MX"/>
              </w:rPr>
              <w:t>Entrega en destiempo permite menos tiempo de operación.</w:t>
            </w:r>
          </w:p>
          <w:p w:rsidR="00B74EF1" w:rsidRPr="00B74EF1" w:rsidRDefault="00B74EF1" w:rsidP="00B74EF1">
            <w:pPr>
              <w:pStyle w:val="Prrafodelista"/>
              <w:spacing w:after="0" w:line="276" w:lineRule="auto"/>
              <w:rPr>
                <w:rFonts w:ascii="Arial" w:eastAsia="Times New Roman" w:hAnsi="Arial" w:cs="Arial"/>
                <w:sz w:val="16"/>
                <w:szCs w:val="16"/>
                <w:lang w:val="es-MX" w:eastAsia="es-MX"/>
              </w:rPr>
            </w:pPr>
          </w:p>
        </w:tc>
        <w:tc>
          <w:tcPr>
            <w:tcW w:w="5068" w:type="dxa"/>
            <w:shd w:val="clear" w:color="auto" w:fill="auto"/>
            <w:vAlign w:val="center"/>
            <w:hideMark/>
          </w:tcPr>
          <w:p w:rsidR="00B74EF1" w:rsidRDefault="00B74EF1" w:rsidP="00B74EF1">
            <w:pPr>
              <w:pStyle w:val="Prrafodelista"/>
              <w:spacing w:after="0" w:line="276" w:lineRule="auto"/>
              <w:rPr>
                <w:rFonts w:ascii="Arial" w:eastAsia="Times New Roman" w:hAnsi="Arial" w:cs="Arial"/>
                <w:sz w:val="16"/>
                <w:szCs w:val="16"/>
                <w:lang w:val="es-MX" w:eastAsia="es-MX"/>
              </w:rPr>
            </w:pPr>
          </w:p>
          <w:p w:rsidR="00D87EEA" w:rsidRDefault="00D87EEA" w:rsidP="00B74EF1">
            <w:pPr>
              <w:pStyle w:val="Prrafodelista"/>
              <w:numPr>
                <w:ilvl w:val="0"/>
                <w:numId w:val="27"/>
              </w:numPr>
              <w:spacing w:after="0" w:line="276" w:lineRule="auto"/>
              <w:rPr>
                <w:rFonts w:ascii="Arial" w:eastAsia="Times New Roman" w:hAnsi="Arial" w:cs="Arial"/>
                <w:sz w:val="16"/>
                <w:szCs w:val="16"/>
                <w:lang w:val="es-MX" w:eastAsia="es-MX"/>
              </w:rPr>
            </w:pPr>
            <w:r>
              <w:rPr>
                <w:rFonts w:ascii="Arial" w:eastAsia="Times New Roman" w:hAnsi="Arial" w:cs="Arial"/>
                <w:sz w:val="16"/>
                <w:szCs w:val="16"/>
                <w:lang w:val="es-MX" w:eastAsia="es-MX"/>
              </w:rPr>
              <w:t>No entregar en tiempo y forma la documentación.</w:t>
            </w:r>
          </w:p>
          <w:p w:rsidR="00144407" w:rsidRPr="00B74EF1" w:rsidRDefault="00144407" w:rsidP="00B74EF1">
            <w:pPr>
              <w:pStyle w:val="Prrafodelista"/>
              <w:numPr>
                <w:ilvl w:val="0"/>
                <w:numId w:val="27"/>
              </w:numPr>
              <w:spacing w:after="0" w:line="276" w:lineRule="auto"/>
              <w:rPr>
                <w:rFonts w:ascii="Arial" w:eastAsia="Times New Roman" w:hAnsi="Arial" w:cs="Arial"/>
                <w:sz w:val="16"/>
                <w:szCs w:val="16"/>
                <w:lang w:val="es-MX" w:eastAsia="es-MX"/>
              </w:rPr>
            </w:pPr>
            <w:r w:rsidRPr="00B74EF1">
              <w:rPr>
                <w:rFonts w:ascii="Arial" w:eastAsia="Times New Roman" w:hAnsi="Arial" w:cs="Arial"/>
                <w:sz w:val="16"/>
                <w:szCs w:val="16"/>
                <w:lang w:val="es-MX" w:eastAsia="es-MX"/>
              </w:rPr>
              <w:t>Enlaces</w:t>
            </w:r>
            <w:r w:rsidR="00B74EF1" w:rsidRPr="00B74EF1">
              <w:rPr>
                <w:rFonts w:ascii="Arial" w:eastAsia="Times New Roman" w:hAnsi="Arial" w:cs="Arial"/>
                <w:sz w:val="16"/>
                <w:szCs w:val="16"/>
                <w:lang w:val="es-MX" w:eastAsia="es-MX"/>
              </w:rPr>
              <w:t xml:space="preserve"> voluntarios</w:t>
            </w:r>
            <w:r w:rsidR="00B74EF1">
              <w:rPr>
                <w:rFonts w:ascii="Arial" w:eastAsia="Times New Roman" w:hAnsi="Arial" w:cs="Arial"/>
                <w:sz w:val="16"/>
                <w:szCs w:val="16"/>
                <w:lang w:val="es-MX" w:eastAsia="es-MX"/>
              </w:rPr>
              <w:t xml:space="preserve"> (darse de baja en cualquier momento)</w:t>
            </w:r>
            <w:r w:rsidR="00B74EF1" w:rsidRPr="00B74EF1">
              <w:rPr>
                <w:rFonts w:ascii="Arial" w:eastAsia="Times New Roman" w:hAnsi="Arial" w:cs="Arial"/>
                <w:sz w:val="16"/>
                <w:szCs w:val="16"/>
                <w:lang w:val="es-MX" w:eastAsia="es-MX"/>
              </w:rPr>
              <w:t>.</w:t>
            </w:r>
            <w:r w:rsidRPr="00B74EF1">
              <w:rPr>
                <w:rFonts w:ascii="Arial" w:eastAsia="Times New Roman" w:hAnsi="Arial" w:cs="Arial"/>
                <w:sz w:val="16"/>
                <w:szCs w:val="16"/>
                <w:lang w:val="es-MX" w:eastAsia="es-MX"/>
              </w:rPr>
              <w:t xml:space="preserve"> </w:t>
            </w:r>
          </w:p>
          <w:p w:rsidR="00144407" w:rsidRPr="00B74EF1" w:rsidRDefault="00144407" w:rsidP="00B74EF1">
            <w:pPr>
              <w:pStyle w:val="Prrafodelista"/>
              <w:numPr>
                <w:ilvl w:val="0"/>
                <w:numId w:val="27"/>
              </w:numPr>
              <w:spacing w:after="0" w:line="276" w:lineRule="auto"/>
              <w:rPr>
                <w:rFonts w:ascii="Arial" w:eastAsia="Times New Roman" w:hAnsi="Arial" w:cs="Arial"/>
                <w:sz w:val="16"/>
                <w:szCs w:val="16"/>
                <w:lang w:val="es-MX" w:eastAsia="es-MX"/>
              </w:rPr>
            </w:pPr>
            <w:r w:rsidRPr="00B74EF1">
              <w:rPr>
                <w:rFonts w:ascii="Arial" w:eastAsia="Times New Roman" w:hAnsi="Arial" w:cs="Arial"/>
                <w:sz w:val="16"/>
                <w:szCs w:val="16"/>
                <w:lang w:val="es-MX" w:eastAsia="es-MX"/>
              </w:rPr>
              <w:t>Falta de mantenimiento de los espacios.</w:t>
            </w:r>
          </w:p>
          <w:p w:rsidR="00B74EF1" w:rsidRPr="00B74EF1" w:rsidRDefault="00B74EF1" w:rsidP="00B74EF1">
            <w:pPr>
              <w:pStyle w:val="Prrafodelista"/>
              <w:numPr>
                <w:ilvl w:val="0"/>
                <w:numId w:val="27"/>
              </w:numPr>
              <w:spacing w:after="0" w:line="276" w:lineRule="auto"/>
              <w:rPr>
                <w:rFonts w:ascii="Arial" w:eastAsia="Times New Roman" w:hAnsi="Arial" w:cs="Arial"/>
                <w:sz w:val="16"/>
                <w:szCs w:val="16"/>
                <w:lang w:val="es-MX" w:eastAsia="es-MX"/>
              </w:rPr>
            </w:pPr>
            <w:r w:rsidRPr="00B74EF1">
              <w:rPr>
                <w:rFonts w:ascii="Arial" w:eastAsia="Times New Roman" w:hAnsi="Arial" w:cs="Arial"/>
                <w:sz w:val="16"/>
                <w:szCs w:val="16"/>
                <w:lang w:val="es-MX" w:eastAsia="es-MX"/>
              </w:rPr>
              <w:t xml:space="preserve">Condiciones climáticas </w:t>
            </w:r>
            <w:r>
              <w:rPr>
                <w:rFonts w:ascii="Arial" w:eastAsia="Times New Roman" w:hAnsi="Arial" w:cs="Arial"/>
                <w:sz w:val="16"/>
                <w:szCs w:val="16"/>
                <w:lang w:val="es-MX" w:eastAsia="es-MX"/>
              </w:rPr>
              <w:t>y/o</w:t>
            </w:r>
            <w:r w:rsidRPr="00B74EF1">
              <w:rPr>
                <w:rFonts w:ascii="Arial" w:eastAsia="Times New Roman" w:hAnsi="Arial" w:cs="Arial"/>
                <w:sz w:val="16"/>
                <w:szCs w:val="16"/>
                <w:lang w:val="es-MX" w:eastAsia="es-MX"/>
              </w:rPr>
              <w:t xml:space="preserve"> de seguridad.</w:t>
            </w:r>
          </w:p>
          <w:p w:rsidR="00B74EF1" w:rsidRDefault="00B74EF1" w:rsidP="00B74EF1">
            <w:pPr>
              <w:pStyle w:val="Prrafodelista"/>
              <w:numPr>
                <w:ilvl w:val="0"/>
                <w:numId w:val="27"/>
              </w:numPr>
              <w:spacing w:after="0" w:line="276" w:lineRule="auto"/>
              <w:rPr>
                <w:rFonts w:ascii="Arial" w:eastAsia="Times New Roman" w:hAnsi="Arial" w:cs="Arial"/>
                <w:sz w:val="16"/>
                <w:szCs w:val="16"/>
                <w:lang w:val="es-MX" w:eastAsia="es-MX"/>
              </w:rPr>
            </w:pPr>
            <w:r w:rsidRPr="00B74EF1">
              <w:rPr>
                <w:rFonts w:ascii="Arial" w:eastAsia="Times New Roman" w:hAnsi="Arial" w:cs="Arial"/>
                <w:sz w:val="16"/>
                <w:szCs w:val="16"/>
                <w:lang w:val="es-MX" w:eastAsia="es-MX"/>
              </w:rPr>
              <w:t>Espacios no adecuados.</w:t>
            </w:r>
          </w:p>
          <w:p w:rsidR="00D87EEA" w:rsidRPr="00B74EF1" w:rsidRDefault="00D87EEA" w:rsidP="00B74EF1">
            <w:pPr>
              <w:pStyle w:val="Prrafodelista"/>
              <w:numPr>
                <w:ilvl w:val="0"/>
                <w:numId w:val="27"/>
              </w:numPr>
              <w:spacing w:after="0" w:line="276" w:lineRule="auto"/>
              <w:rPr>
                <w:rFonts w:ascii="Arial" w:eastAsia="Times New Roman" w:hAnsi="Arial" w:cs="Arial"/>
                <w:sz w:val="16"/>
                <w:szCs w:val="16"/>
                <w:lang w:val="es-MX" w:eastAsia="es-MX"/>
              </w:rPr>
            </w:pPr>
            <w:r>
              <w:rPr>
                <w:rFonts w:ascii="Arial" w:eastAsia="Times New Roman" w:hAnsi="Arial" w:cs="Arial"/>
                <w:sz w:val="16"/>
                <w:szCs w:val="16"/>
                <w:lang w:val="es-MX" w:eastAsia="es-MX"/>
              </w:rPr>
              <w:t>Falta de interés de la población.</w:t>
            </w:r>
          </w:p>
          <w:p w:rsidR="00B74EF1" w:rsidRDefault="00B74EF1" w:rsidP="00284877">
            <w:pPr>
              <w:spacing w:after="0" w:line="276" w:lineRule="auto"/>
              <w:rPr>
                <w:rFonts w:ascii="Arial" w:eastAsia="Times New Roman" w:hAnsi="Arial" w:cs="Arial"/>
                <w:sz w:val="16"/>
                <w:szCs w:val="16"/>
                <w:lang w:val="es-MX" w:eastAsia="es-MX"/>
              </w:rPr>
            </w:pPr>
          </w:p>
          <w:p w:rsidR="00144407" w:rsidRPr="00284877" w:rsidRDefault="00144407" w:rsidP="00284877">
            <w:pPr>
              <w:spacing w:after="0" w:line="276" w:lineRule="auto"/>
              <w:rPr>
                <w:rFonts w:ascii="Arial" w:eastAsia="Times New Roman" w:hAnsi="Arial" w:cs="Arial"/>
                <w:sz w:val="16"/>
                <w:szCs w:val="16"/>
                <w:lang w:val="es-MX" w:eastAsia="es-MX"/>
              </w:rPr>
            </w:pPr>
          </w:p>
        </w:tc>
      </w:tr>
    </w:tbl>
    <w:p w:rsidR="00326A9F" w:rsidRDefault="00326A9F">
      <w:pPr>
        <w:rPr>
          <w:rFonts w:ascii="Arial" w:hAnsi="Arial" w:cs="Arial"/>
          <w:b/>
          <w:sz w:val="18"/>
        </w:rPr>
      </w:pPr>
    </w:p>
    <w:p w:rsidR="00F869E1" w:rsidRDefault="00A75188" w:rsidP="00A75188">
      <w:pPr>
        <w:tabs>
          <w:tab w:val="left" w:pos="2940"/>
        </w:tabs>
        <w:rPr>
          <w:rFonts w:ascii="Arial" w:hAnsi="Arial" w:cs="Arial"/>
          <w:b/>
          <w:bCs/>
          <w:sz w:val="18"/>
          <w:szCs w:val="18"/>
          <w:lang w:val="es-MX"/>
        </w:rPr>
      </w:pPr>
      <w:r w:rsidRPr="00A75188">
        <w:rPr>
          <w:rFonts w:ascii="Arial" w:hAnsi="Arial" w:cs="Arial"/>
          <w:b/>
          <w:bCs/>
          <w:sz w:val="18"/>
          <w:szCs w:val="18"/>
          <w:lang w:val="es-MX"/>
        </w:rPr>
        <w:t>VI.2. Estrategias de Mejora</w:t>
      </w:r>
    </w:p>
    <w:p w:rsidR="00F869E1" w:rsidRDefault="00F869E1" w:rsidP="00A75188">
      <w:pPr>
        <w:tabs>
          <w:tab w:val="left" w:pos="2940"/>
        </w:tabs>
        <w:rPr>
          <w:rFonts w:ascii="Arial" w:hAnsi="Arial" w:cs="Arial"/>
          <w:b/>
          <w:bCs/>
          <w:sz w:val="18"/>
          <w:szCs w:val="18"/>
          <w:lang w:val="es-MX"/>
        </w:rPr>
      </w:pPr>
    </w:p>
    <w:tbl>
      <w:tblPr>
        <w:tblStyle w:val="Tablaconcuadrcula"/>
        <w:tblW w:w="0" w:type="auto"/>
        <w:tblLook w:val="04A0" w:firstRow="1" w:lastRow="0" w:firstColumn="1" w:lastColumn="0" w:noHBand="0" w:noVBand="1"/>
      </w:tblPr>
      <w:tblGrid>
        <w:gridCol w:w="3031"/>
        <w:gridCol w:w="3870"/>
        <w:gridCol w:w="3405"/>
      </w:tblGrid>
      <w:tr w:rsidR="00960D3C" w:rsidRPr="0016135D" w:rsidTr="00960D3C">
        <w:trPr>
          <w:trHeight w:val="334"/>
        </w:trPr>
        <w:tc>
          <w:tcPr>
            <w:tcW w:w="10306" w:type="dxa"/>
            <w:gridSpan w:val="3"/>
            <w:shd w:val="clear" w:color="auto" w:fill="BFBFBF" w:themeFill="background1" w:themeFillShade="BF"/>
            <w:vAlign w:val="center"/>
          </w:tcPr>
          <w:p w:rsidR="00960D3C" w:rsidRPr="006455CD" w:rsidRDefault="00960D3C" w:rsidP="00960D3C">
            <w:pPr>
              <w:tabs>
                <w:tab w:val="left" w:pos="2940"/>
              </w:tabs>
              <w:jc w:val="center"/>
              <w:rPr>
                <w:rFonts w:ascii="Arial" w:hAnsi="Arial" w:cs="Arial"/>
                <w:b/>
                <w:bCs/>
                <w:sz w:val="16"/>
                <w:szCs w:val="16"/>
                <w:lang w:val="es-MX"/>
              </w:rPr>
            </w:pPr>
            <w:r w:rsidRPr="006455CD">
              <w:rPr>
                <w:rFonts w:ascii="Arial" w:hAnsi="Arial" w:cs="Arial"/>
                <w:b/>
                <w:bCs/>
                <w:sz w:val="16"/>
                <w:szCs w:val="16"/>
                <w:lang w:val="es-MX"/>
              </w:rPr>
              <w:t>ANÁLISIS ESTRATEGICO</w:t>
            </w:r>
          </w:p>
        </w:tc>
      </w:tr>
      <w:tr w:rsidR="00F869E1" w:rsidRPr="0016135D" w:rsidTr="00DD28CF">
        <w:trPr>
          <w:trHeight w:val="861"/>
        </w:trPr>
        <w:tc>
          <w:tcPr>
            <w:tcW w:w="3031" w:type="dxa"/>
            <w:shd w:val="clear" w:color="auto" w:fill="BFBFBF" w:themeFill="background1" w:themeFillShade="BF"/>
            <w:vAlign w:val="center"/>
          </w:tcPr>
          <w:p w:rsidR="00F869E1" w:rsidRPr="0016135D" w:rsidRDefault="00F869E1" w:rsidP="00DD28CF">
            <w:pPr>
              <w:tabs>
                <w:tab w:val="left" w:pos="2940"/>
              </w:tabs>
              <w:jc w:val="both"/>
              <w:rPr>
                <w:rFonts w:ascii="Arial" w:hAnsi="Arial" w:cs="Arial"/>
                <w:b/>
                <w:bCs/>
                <w:sz w:val="16"/>
                <w:szCs w:val="16"/>
                <w:lang w:val="es-MX"/>
              </w:rPr>
            </w:pPr>
            <w:r w:rsidRPr="0016135D">
              <w:rPr>
                <w:rFonts w:ascii="Arial" w:hAnsi="Arial" w:cs="Arial"/>
                <w:b/>
                <w:bCs/>
                <w:sz w:val="16"/>
                <w:szCs w:val="16"/>
                <w:lang w:val="es-MX"/>
              </w:rPr>
              <w:t>Promover la recuperación y aprovechamiento de los espacios mediante la actividad física</w:t>
            </w:r>
          </w:p>
        </w:tc>
        <w:tc>
          <w:tcPr>
            <w:tcW w:w="3870" w:type="dxa"/>
            <w:shd w:val="clear" w:color="auto" w:fill="D9D9D9" w:themeFill="background1" w:themeFillShade="D9"/>
            <w:vAlign w:val="center"/>
          </w:tcPr>
          <w:p w:rsidR="00F869E1" w:rsidRPr="005C1595" w:rsidRDefault="00F869E1" w:rsidP="00DD28CF">
            <w:pPr>
              <w:tabs>
                <w:tab w:val="left" w:pos="2940"/>
              </w:tabs>
              <w:jc w:val="both"/>
              <w:rPr>
                <w:rFonts w:ascii="Arial" w:hAnsi="Arial" w:cs="Arial"/>
                <w:b/>
                <w:bCs/>
                <w:sz w:val="16"/>
                <w:szCs w:val="16"/>
                <w:u w:val="single"/>
                <w:lang w:val="es-MX"/>
              </w:rPr>
            </w:pPr>
            <w:r w:rsidRPr="005C1595">
              <w:rPr>
                <w:rFonts w:ascii="Arial" w:hAnsi="Arial" w:cs="Arial"/>
                <w:b/>
                <w:bCs/>
                <w:sz w:val="16"/>
                <w:szCs w:val="16"/>
                <w:u w:val="single"/>
                <w:lang w:val="es-MX"/>
              </w:rPr>
              <w:t xml:space="preserve">Fortalezas </w:t>
            </w:r>
          </w:p>
          <w:p w:rsidR="0016135D" w:rsidRPr="0016135D" w:rsidRDefault="005C1595" w:rsidP="00DD28CF">
            <w:pPr>
              <w:tabs>
                <w:tab w:val="left" w:pos="2940"/>
              </w:tabs>
              <w:jc w:val="both"/>
              <w:rPr>
                <w:rFonts w:ascii="Arial" w:hAnsi="Arial" w:cs="Arial"/>
                <w:b/>
                <w:bCs/>
                <w:sz w:val="16"/>
                <w:szCs w:val="16"/>
                <w:lang w:val="es-MX"/>
              </w:rPr>
            </w:pPr>
            <w:r>
              <w:rPr>
                <w:rFonts w:ascii="Arial" w:hAnsi="Arial" w:cs="Arial"/>
                <w:b/>
                <w:bCs/>
                <w:sz w:val="16"/>
                <w:szCs w:val="16"/>
                <w:lang w:val="es-MX"/>
              </w:rPr>
              <w:t>F</w:t>
            </w:r>
            <w:r w:rsidR="0016135D" w:rsidRPr="0016135D">
              <w:rPr>
                <w:rFonts w:ascii="Arial" w:hAnsi="Arial" w:cs="Arial"/>
                <w:b/>
                <w:bCs/>
                <w:sz w:val="16"/>
                <w:szCs w:val="16"/>
                <w:lang w:val="es-MX"/>
              </w:rPr>
              <w:t>1.- Dirigido a toda la población</w:t>
            </w:r>
          </w:p>
          <w:p w:rsidR="0016135D" w:rsidRDefault="005C1595" w:rsidP="00DD28CF">
            <w:pPr>
              <w:tabs>
                <w:tab w:val="left" w:pos="2940"/>
              </w:tabs>
              <w:jc w:val="both"/>
              <w:rPr>
                <w:rFonts w:ascii="Arial" w:hAnsi="Arial" w:cs="Arial"/>
                <w:b/>
                <w:bCs/>
                <w:sz w:val="16"/>
                <w:szCs w:val="16"/>
                <w:lang w:val="es-MX"/>
              </w:rPr>
            </w:pPr>
            <w:r>
              <w:rPr>
                <w:rFonts w:ascii="Arial" w:hAnsi="Arial" w:cs="Arial"/>
                <w:b/>
                <w:bCs/>
                <w:sz w:val="16"/>
                <w:szCs w:val="16"/>
                <w:lang w:val="es-MX"/>
              </w:rPr>
              <w:t>F</w:t>
            </w:r>
            <w:r w:rsidR="0016135D" w:rsidRPr="0016135D">
              <w:rPr>
                <w:rFonts w:ascii="Arial" w:hAnsi="Arial" w:cs="Arial"/>
                <w:b/>
                <w:bCs/>
                <w:sz w:val="16"/>
                <w:szCs w:val="16"/>
                <w:lang w:val="es-MX"/>
              </w:rPr>
              <w:t xml:space="preserve">2.- </w:t>
            </w:r>
            <w:r w:rsidR="0016135D">
              <w:rPr>
                <w:rFonts w:ascii="Arial" w:hAnsi="Arial" w:cs="Arial"/>
                <w:b/>
                <w:bCs/>
                <w:sz w:val="16"/>
                <w:szCs w:val="16"/>
                <w:lang w:val="es-MX"/>
              </w:rPr>
              <w:t>Inducción en temas de beneficios y organización de actividades físicas.</w:t>
            </w:r>
          </w:p>
          <w:p w:rsidR="0016135D" w:rsidRPr="0016135D" w:rsidRDefault="005C1595" w:rsidP="00DD28CF">
            <w:pPr>
              <w:tabs>
                <w:tab w:val="left" w:pos="2940"/>
              </w:tabs>
              <w:jc w:val="both"/>
              <w:rPr>
                <w:rFonts w:ascii="Arial" w:hAnsi="Arial" w:cs="Arial"/>
                <w:b/>
                <w:bCs/>
                <w:sz w:val="16"/>
                <w:szCs w:val="16"/>
                <w:lang w:val="es-MX"/>
              </w:rPr>
            </w:pPr>
            <w:r>
              <w:rPr>
                <w:rFonts w:ascii="Arial" w:hAnsi="Arial" w:cs="Arial"/>
                <w:b/>
                <w:bCs/>
                <w:sz w:val="16"/>
                <w:szCs w:val="16"/>
                <w:lang w:val="es-MX"/>
              </w:rPr>
              <w:t>F</w:t>
            </w:r>
            <w:r w:rsidR="0016135D">
              <w:rPr>
                <w:rFonts w:ascii="Arial" w:hAnsi="Arial" w:cs="Arial"/>
                <w:b/>
                <w:bCs/>
                <w:sz w:val="16"/>
                <w:szCs w:val="16"/>
                <w:lang w:val="es-MX"/>
              </w:rPr>
              <w:t>3.- Se apoya con material</w:t>
            </w:r>
          </w:p>
          <w:p w:rsidR="0016135D" w:rsidRPr="0016135D" w:rsidRDefault="0016135D" w:rsidP="00DD28CF">
            <w:pPr>
              <w:tabs>
                <w:tab w:val="left" w:pos="2940"/>
              </w:tabs>
              <w:jc w:val="both"/>
              <w:rPr>
                <w:rFonts w:ascii="Arial" w:hAnsi="Arial" w:cs="Arial"/>
                <w:b/>
                <w:bCs/>
                <w:sz w:val="16"/>
                <w:szCs w:val="16"/>
                <w:lang w:val="es-MX"/>
              </w:rPr>
            </w:pPr>
          </w:p>
        </w:tc>
        <w:tc>
          <w:tcPr>
            <w:tcW w:w="3405" w:type="dxa"/>
            <w:shd w:val="clear" w:color="auto" w:fill="D9D9D9" w:themeFill="background1" w:themeFillShade="D9"/>
            <w:vAlign w:val="center"/>
          </w:tcPr>
          <w:p w:rsidR="00F869E1" w:rsidRPr="005C1595" w:rsidRDefault="00F869E1" w:rsidP="00DD28CF">
            <w:pPr>
              <w:tabs>
                <w:tab w:val="left" w:pos="2940"/>
              </w:tabs>
              <w:jc w:val="both"/>
              <w:rPr>
                <w:rFonts w:ascii="Arial" w:hAnsi="Arial" w:cs="Arial"/>
                <w:b/>
                <w:bCs/>
                <w:sz w:val="16"/>
                <w:szCs w:val="16"/>
                <w:u w:val="single"/>
                <w:lang w:val="es-MX"/>
              </w:rPr>
            </w:pPr>
            <w:r w:rsidRPr="005C1595">
              <w:rPr>
                <w:rFonts w:ascii="Arial" w:hAnsi="Arial" w:cs="Arial"/>
                <w:b/>
                <w:bCs/>
                <w:sz w:val="16"/>
                <w:szCs w:val="16"/>
                <w:u w:val="single"/>
                <w:lang w:val="es-MX"/>
              </w:rPr>
              <w:t>Debilidades</w:t>
            </w:r>
          </w:p>
          <w:p w:rsidR="0016135D" w:rsidRDefault="005C1595" w:rsidP="00DD28CF">
            <w:pPr>
              <w:tabs>
                <w:tab w:val="left" w:pos="2940"/>
              </w:tabs>
              <w:jc w:val="both"/>
              <w:rPr>
                <w:rFonts w:ascii="Arial" w:hAnsi="Arial" w:cs="Arial"/>
                <w:b/>
                <w:bCs/>
                <w:sz w:val="16"/>
                <w:szCs w:val="16"/>
                <w:lang w:val="es-MX"/>
              </w:rPr>
            </w:pPr>
            <w:r>
              <w:rPr>
                <w:rFonts w:ascii="Arial" w:hAnsi="Arial" w:cs="Arial"/>
                <w:b/>
                <w:bCs/>
                <w:sz w:val="16"/>
                <w:szCs w:val="16"/>
                <w:lang w:val="es-MX"/>
              </w:rPr>
              <w:t>D</w:t>
            </w:r>
            <w:r w:rsidR="0016135D">
              <w:rPr>
                <w:rFonts w:ascii="Arial" w:hAnsi="Arial" w:cs="Arial"/>
                <w:b/>
                <w:bCs/>
                <w:sz w:val="16"/>
                <w:szCs w:val="16"/>
                <w:lang w:val="es-MX"/>
              </w:rPr>
              <w:t>1.- personal insuficiente para el seguimiento</w:t>
            </w:r>
          </w:p>
          <w:p w:rsidR="0016135D" w:rsidRDefault="005C1595" w:rsidP="00DD28CF">
            <w:pPr>
              <w:tabs>
                <w:tab w:val="left" w:pos="2940"/>
              </w:tabs>
              <w:jc w:val="both"/>
              <w:rPr>
                <w:rFonts w:ascii="Arial" w:hAnsi="Arial" w:cs="Arial"/>
                <w:b/>
                <w:bCs/>
                <w:sz w:val="16"/>
                <w:szCs w:val="16"/>
                <w:lang w:val="es-MX"/>
              </w:rPr>
            </w:pPr>
            <w:r>
              <w:rPr>
                <w:rFonts w:ascii="Arial" w:hAnsi="Arial" w:cs="Arial"/>
                <w:b/>
                <w:bCs/>
                <w:sz w:val="16"/>
                <w:szCs w:val="16"/>
                <w:lang w:val="es-MX"/>
              </w:rPr>
              <w:t>D</w:t>
            </w:r>
            <w:r w:rsidR="0016135D">
              <w:rPr>
                <w:rFonts w:ascii="Arial" w:hAnsi="Arial" w:cs="Arial"/>
                <w:b/>
                <w:bCs/>
                <w:sz w:val="16"/>
                <w:szCs w:val="16"/>
                <w:lang w:val="es-MX"/>
              </w:rPr>
              <w:t>2.- tiempo corto de operación</w:t>
            </w:r>
          </w:p>
          <w:p w:rsidR="0016135D" w:rsidRPr="0016135D" w:rsidRDefault="005C1595" w:rsidP="00DD28CF">
            <w:pPr>
              <w:tabs>
                <w:tab w:val="left" w:pos="2940"/>
              </w:tabs>
              <w:jc w:val="both"/>
              <w:rPr>
                <w:rFonts w:ascii="Arial" w:hAnsi="Arial" w:cs="Arial"/>
                <w:b/>
                <w:bCs/>
                <w:sz w:val="16"/>
                <w:szCs w:val="16"/>
                <w:lang w:val="es-MX"/>
              </w:rPr>
            </w:pPr>
            <w:r>
              <w:rPr>
                <w:rFonts w:ascii="Arial" w:hAnsi="Arial" w:cs="Arial"/>
                <w:b/>
                <w:bCs/>
                <w:sz w:val="16"/>
                <w:szCs w:val="16"/>
                <w:lang w:val="es-MX"/>
              </w:rPr>
              <w:t>D</w:t>
            </w:r>
            <w:r w:rsidR="0016135D">
              <w:rPr>
                <w:rFonts w:ascii="Arial" w:hAnsi="Arial" w:cs="Arial"/>
                <w:b/>
                <w:bCs/>
                <w:sz w:val="16"/>
                <w:szCs w:val="16"/>
                <w:lang w:val="es-MX"/>
              </w:rPr>
              <w:t xml:space="preserve">3.- </w:t>
            </w:r>
            <w:r w:rsidR="00260849">
              <w:rPr>
                <w:rFonts w:ascii="Arial" w:hAnsi="Arial" w:cs="Arial"/>
                <w:b/>
                <w:bCs/>
                <w:sz w:val="16"/>
                <w:szCs w:val="16"/>
                <w:lang w:val="es-MX"/>
              </w:rPr>
              <w:t>material insuficiente</w:t>
            </w:r>
          </w:p>
        </w:tc>
      </w:tr>
      <w:tr w:rsidR="00F869E1" w:rsidRPr="0016135D" w:rsidTr="00DD28CF">
        <w:trPr>
          <w:trHeight w:val="803"/>
        </w:trPr>
        <w:tc>
          <w:tcPr>
            <w:tcW w:w="3031" w:type="dxa"/>
            <w:shd w:val="clear" w:color="auto" w:fill="D9D9D9" w:themeFill="background1" w:themeFillShade="D9"/>
            <w:vAlign w:val="center"/>
          </w:tcPr>
          <w:p w:rsidR="00DD28CF" w:rsidRDefault="00DD28CF" w:rsidP="00DD28CF">
            <w:pPr>
              <w:tabs>
                <w:tab w:val="left" w:pos="2940"/>
              </w:tabs>
              <w:jc w:val="both"/>
              <w:rPr>
                <w:rFonts w:ascii="Arial" w:hAnsi="Arial" w:cs="Arial"/>
                <w:b/>
                <w:bCs/>
                <w:sz w:val="16"/>
                <w:szCs w:val="16"/>
                <w:u w:val="single"/>
                <w:lang w:val="es-MX"/>
              </w:rPr>
            </w:pPr>
          </w:p>
          <w:p w:rsidR="00F869E1" w:rsidRPr="005C1595" w:rsidRDefault="00F869E1" w:rsidP="00DD28CF">
            <w:pPr>
              <w:tabs>
                <w:tab w:val="left" w:pos="2940"/>
              </w:tabs>
              <w:jc w:val="both"/>
              <w:rPr>
                <w:rFonts w:ascii="Arial" w:hAnsi="Arial" w:cs="Arial"/>
                <w:b/>
                <w:bCs/>
                <w:sz w:val="16"/>
                <w:szCs w:val="16"/>
                <w:u w:val="single"/>
                <w:lang w:val="es-MX"/>
              </w:rPr>
            </w:pPr>
            <w:r w:rsidRPr="005C1595">
              <w:rPr>
                <w:rFonts w:ascii="Arial" w:hAnsi="Arial" w:cs="Arial"/>
                <w:b/>
                <w:bCs/>
                <w:sz w:val="16"/>
                <w:szCs w:val="16"/>
                <w:u w:val="single"/>
                <w:lang w:val="es-MX"/>
              </w:rPr>
              <w:t>Oportunidades</w:t>
            </w:r>
          </w:p>
          <w:p w:rsidR="0016135D" w:rsidRDefault="005C1595" w:rsidP="00DD28CF">
            <w:pPr>
              <w:tabs>
                <w:tab w:val="left" w:pos="2940"/>
              </w:tabs>
              <w:jc w:val="both"/>
              <w:rPr>
                <w:rFonts w:ascii="Arial" w:hAnsi="Arial" w:cs="Arial"/>
                <w:b/>
                <w:bCs/>
                <w:sz w:val="16"/>
                <w:szCs w:val="16"/>
                <w:lang w:val="es-MX"/>
              </w:rPr>
            </w:pPr>
            <w:r>
              <w:rPr>
                <w:rFonts w:ascii="Arial" w:hAnsi="Arial" w:cs="Arial"/>
                <w:b/>
                <w:bCs/>
                <w:sz w:val="16"/>
                <w:szCs w:val="16"/>
                <w:lang w:val="es-MX"/>
              </w:rPr>
              <w:t>O</w:t>
            </w:r>
            <w:r w:rsidR="0016135D">
              <w:rPr>
                <w:rFonts w:ascii="Arial" w:hAnsi="Arial" w:cs="Arial"/>
                <w:b/>
                <w:bCs/>
                <w:sz w:val="16"/>
                <w:szCs w:val="16"/>
                <w:lang w:val="es-MX"/>
              </w:rPr>
              <w:t>1.- integración familiar y social</w:t>
            </w:r>
          </w:p>
          <w:p w:rsidR="0016135D" w:rsidRDefault="005C1595" w:rsidP="00DD28CF">
            <w:pPr>
              <w:tabs>
                <w:tab w:val="left" w:pos="2940"/>
              </w:tabs>
              <w:jc w:val="both"/>
              <w:rPr>
                <w:rFonts w:ascii="Arial" w:hAnsi="Arial" w:cs="Arial"/>
                <w:b/>
                <w:bCs/>
                <w:sz w:val="16"/>
                <w:szCs w:val="16"/>
                <w:lang w:val="es-MX"/>
              </w:rPr>
            </w:pPr>
            <w:r>
              <w:rPr>
                <w:rFonts w:ascii="Arial" w:hAnsi="Arial" w:cs="Arial"/>
                <w:b/>
                <w:bCs/>
                <w:sz w:val="16"/>
                <w:szCs w:val="16"/>
                <w:lang w:val="es-MX"/>
              </w:rPr>
              <w:t>O</w:t>
            </w:r>
            <w:r w:rsidR="0016135D">
              <w:rPr>
                <w:rFonts w:ascii="Arial" w:hAnsi="Arial" w:cs="Arial"/>
                <w:b/>
                <w:bCs/>
                <w:sz w:val="16"/>
                <w:szCs w:val="16"/>
                <w:lang w:val="es-MX"/>
              </w:rPr>
              <w:t>2.- promoción de la actividad</w:t>
            </w:r>
          </w:p>
          <w:p w:rsidR="0016135D" w:rsidRDefault="005C1595" w:rsidP="00DD28CF">
            <w:pPr>
              <w:tabs>
                <w:tab w:val="left" w:pos="2940"/>
              </w:tabs>
              <w:jc w:val="both"/>
              <w:rPr>
                <w:rFonts w:ascii="Arial" w:hAnsi="Arial" w:cs="Arial"/>
                <w:b/>
                <w:bCs/>
                <w:sz w:val="16"/>
                <w:szCs w:val="16"/>
                <w:lang w:val="es-MX"/>
              </w:rPr>
            </w:pPr>
            <w:r>
              <w:rPr>
                <w:rFonts w:ascii="Arial" w:hAnsi="Arial" w:cs="Arial"/>
                <w:b/>
                <w:bCs/>
                <w:sz w:val="16"/>
                <w:szCs w:val="16"/>
                <w:lang w:val="es-MX"/>
              </w:rPr>
              <w:t>O</w:t>
            </w:r>
            <w:r w:rsidR="0016135D">
              <w:rPr>
                <w:rFonts w:ascii="Arial" w:hAnsi="Arial" w:cs="Arial"/>
                <w:b/>
                <w:bCs/>
                <w:sz w:val="16"/>
                <w:szCs w:val="16"/>
                <w:lang w:val="es-MX"/>
              </w:rPr>
              <w:t>3.- contar con material para realizar las actividades</w:t>
            </w:r>
          </w:p>
          <w:p w:rsidR="00DD28CF" w:rsidRPr="0016135D" w:rsidRDefault="00DD28CF" w:rsidP="00DD28CF">
            <w:pPr>
              <w:tabs>
                <w:tab w:val="left" w:pos="2940"/>
              </w:tabs>
              <w:jc w:val="both"/>
              <w:rPr>
                <w:rFonts w:ascii="Arial" w:hAnsi="Arial" w:cs="Arial"/>
                <w:b/>
                <w:bCs/>
                <w:sz w:val="16"/>
                <w:szCs w:val="16"/>
                <w:lang w:val="es-MX"/>
              </w:rPr>
            </w:pPr>
          </w:p>
        </w:tc>
        <w:tc>
          <w:tcPr>
            <w:tcW w:w="3870" w:type="dxa"/>
            <w:vAlign w:val="center"/>
          </w:tcPr>
          <w:p w:rsidR="003A2E4F" w:rsidRPr="00960D3C" w:rsidRDefault="003A2E4F" w:rsidP="00DD28CF">
            <w:pPr>
              <w:tabs>
                <w:tab w:val="left" w:pos="2940"/>
              </w:tabs>
              <w:jc w:val="both"/>
              <w:rPr>
                <w:rFonts w:ascii="Arial" w:hAnsi="Arial" w:cs="Arial"/>
                <w:b/>
                <w:bCs/>
                <w:sz w:val="18"/>
                <w:szCs w:val="18"/>
                <w:lang w:val="es-MX"/>
              </w:rPr>
            </w:pPr>
          </w:p>
          <w:p w:rsidR="00D21AA9" w:rsidRPr="00960D3C" w:rsidRDefault="00D21AA9" w:rsidP="00D21AA9">
            <w:pPr>
              <w:tabs>
                <w:tab w:val="left" w:pos="2940"/>
              </w:tabs>
              <w:jc w:val="both"/>
              <w:rPr>
                <w:rFonts w:ascii="Arial" w:hAnsi="Arial" w:cs="Arial"/>
                <w:b/>
                <w:bCs/>
                <w:sz w:val="18"/>
                <w:szCs w:val="18"/>
                <w:lang w:val="es-MX"/>
              </w:rPr>
            </w:pPr>
            <w:r w:rsidRPr="00960D3C">
              <w:rPr>
                <w:rFonts w:ascii="Arial" w:hAnsi="Arial" w:cs="Arial"/>
                <w:b/>
                <w:bCs/>
                <w:sz w:val="18"/>
                <w:szCs w:val="18"/>
                <w:lang w:val="es-MX"/>
              </w:rPr>
              <w:t>Fortalecer la difusión con áreas responsables de vinculación ciudadana.</w:t>
            </w:r>
          </w:p>
          <w:p w:rsidR="00D21AA9" w:rsidRPr="00960D3C" w:rsidRDefault="00D21AA9" w:rsidP="00D21AA9">
            <w:pPr>
              <w:tabs>
                <w:tab w:val="left" w:pos="2940"/>
              </w:tabs>
              <w:jc w:val="both"/>
              <w:rPr>
                <w:rFonts w:ascii="Arial" w:hAnsi="Arial" w:cs="Arial"/>
                <w:b/>
                <w:bCs/>
                <w:sz w:val="18"/>
                <w:szCs w:val="18"/>
                <w:lang w:val="es-MX"/>
              </w:rPr>
            </w:pPr>
            <w:r w:rsidRPr="00960D3C">
              <w:rPr>
                <w:rFonts w:ascii="Arial" w:hAnsi="Arial" w:cs="Arial"/>
                <w:b/>
                <w:bCs/>
                <w:sz w:val="18"/>
                <w:szCs w:val="18"/>
                <w:lang w:val="es-MX"/>
              </w:rPr>
              <w:t>O1, O2, D1, D2</w:t>
            </w:r>
          </w:p>
          <w:p w:rsidR="005C1595" w:rsidRPr="00960D3C" w:rsidRDefault="005C1595" w:rsidP="00DD28CF">
            <w:pPr>
              <w:tabs>
                <w:tab w:val="left" w:pos="2940"/>
              </w:tabs>
              <w:jc w:val="both"/>
              <w:rPr>
                <w:rFonts w:ascii="Arial" w:hAnsi="Arial" w:cs="Arial"/>
                <w:b/>
                <w:bCs/>
                <w:sz w:val="18"/>
                <w:szCs w:val="18"/>
                <w:lang w:val="es-MX"/>
              </w:rPr>
            </w:pPr>
          </w:p>
        </w:tc>
        <w:tc>
          <w:tcPr>
            <w:tcW w:w="3405" w:type="dxa"/>
            <w:vAlign w:val="center"/>
          </w:tcPr>
          <w:p w:rsidR="00D21AA9" w:rsidRPr="00960D3C" w:rsidRDefault="00D21AA9" w:rsidP="00D21AA9">
            <w:pPr>
              <w:tabs>
                <w:tab w:val="left" w:pos="2940"/>
              </w:tabs>
              <w:jc w:val="both"/>
              <w:rPr>
                <w:rFonts w:ascii="Arial" w:hAnsi="Arial" w:cs="Arial"/>
                <w:b/>
                <w:bCs/>
                <w:sz w:val="18"/>
                <w:szCs w:val="18"/>
                <w:lang w:val="es-MX"/>
              </w:rPr>
            </w:pPr>
            <w:r w:rsidRPr="00960D3C">
              <w:rPr>
                <w:rFonts w:ascii="Arial" w:hAnsi="Arial" w:cs="Arial"/>
                <w:b/>
                <w:bCs/>
                <w:sz w:val="18"/>
                <w:szCs w:val="18"/>
                <w:lang w:val="es-MX"/>
              </w:rPr>
              <w:t>Fortalecer la inducción con temas relacionados a las necesidades de los enlaces.</w:t>
            </w:r>
          </w:p>
          <w:p w:rsidR="00F869E1" w:rsidRPr="00960D3C" w:rsidRDefault="00D21AA9" w:rsidP="00D21AA9">
            <w:pPr>
              <w:tabs>
                <w:tab w:val="left" w:pos="2940"/>
              </w:tabs>
              <w:jc w:val="both"/>
              <w:rPr>
                <w:rFonts w:ascii="Arial" w:hAnsi="Arial" w:cs="Arial"/>
                <w:b/>
                <w:bCs/>
                <w:sz w:val="18"/>
                <w:szCs w:val="18"/>
                <w:lang w:val="es-MX"/>
              </w:rPr>
            </w:pPr>
            <w:r w:rsidRPr="00960D3C">
              <w:rPr>
                <w:rFonts w:ascii="Arial" w:hAnsi="Arial" w:cs="Arial"/>
                <w:b/>
                <w:bCs/>
                <w:sz w:val="18"/>
                <w:szCs w:val="18"/>
                <w:lang w:val="es-MX"/>
              </w:rPr>
              <w:t>O1,O2,F2,F3</w:t>
            </w:r>
          </w:p>
          <w:p w:rsidR="005C1595" w:rsidRPr="00960D3C" w:rsidRDefault="005C1595" w:rsidP="00D21AA9">
            <w:pPr>
              <w:tabs>
                <w:tab w:val="left" w:pos="2940"/>
              </w:tabs>
              <w:jc w:val="both"/>
              <w:rPr>
                <w:rFonts w:ascii="Arial" w:hAnsi="Arial" w:cs="Arial"/>
                <w:b/>
                <w:bCs/>
                <w:sz w:val="18"/>
                <w:szCs w:val="18"/>
                <w:lang w:val="es-MX"/>
              </w:rPr>
            </w:pPr>
          </w:p>
        </w:tc>
      </w:tr>
      <w:tr w:rsidR="00F869E1" w:rsidRPr="0016135D" w:rsidTr="00DD28CF">
        <w:trPr>
          <w:trHeight w:val="876"/>
        </w:trPr>
        <w:tc>
          <w:tcPr>
            <w:tcW w:w="3031" w:type="dxa"/>
            <w:shd w:val="clear" w:color="auto" w:fill="D9D9D9" w:themeFill="background1" w:themeFillShade="D9"/>
            <w:vAlign w:val="center"/>
          </w:tcPr>
          <w:p w:rsidR="00DD28CF" w:rsidRDefault="00DD28CF" w:rsidP="00DD28CF">
            <w:pPr>
              <w:tabs>
                <w:tab w:val="left" w:pos="2940"/>
              </w:tabs>
              <w:jc w:val="both"/>
              <w:rPr>
                <w:rFonts w:ascii="Arial" w:hAnsi="Arial" w:cs="Arial"/>
                <w:b/>
                <w:bCs/>
                <w:sz w:val="16"/>
                <w:szCs w:val="16"/>
                <w:u w:val="single"/>
                <w:lang w:val="es-MX"/>
              </w:rPr>
            </w:pPr>
          </w:p>
          <w:p w:rsidR="00F869E1" w:rsidRPr="005C1595" w:rsidRDefault="00F869E1" w:rsidP="00DD28CF">
            <w:pPr>
              <w:tabs>
                <w:tab w:val="left" w:pos="2940"/>
              </w:tabs>
              <w:jc w:val="both"/>
              <w:rPr>
                <w:rFonts w:ascii="Arial" w:hAnsi="Arial" w:cs="Arial"/>
                <w:b/>
                <w:bCs/>
                <w:sz w:val="16"/>
                <w:szCs w:val="16"/>
                <w:u w:val="single"/>
                <w:lang w:val="es-MX"/>
              </w:rPr>
            </w:pPr>
            <w:r w:rsidRPr="005C1595">
              <w:rPr>
                <w:rFonts w:ascii="Arial" w:hAnsi="Arial" w:cs="Arial"/>
                <w:b/>
                <w:bCs/>
                <w:sz w:val="16"/>
                <w:szCs w:val="16"/>
                <w:u w:val="single"/>
                <w:lang w:val="es-MX"/>
              </w:rPr>
              <w:t>Amenazas</w:t>
            </w:r>
          </w:p>
          <w:p w:rsidR="0016135D" w:rsidRDefault="005C1595" w:rsidP="00DD28CF">
            <w:pPr>
              <w:tabs>
                <w:tab w:val="left" w:pos="2940"/>
              </w:tabs>
              <w:jc w:val="both"/>
              <w:rPr>
                <w:rFonts w:ascii="Arial" w:hAnsi="Arial" w:cs="Arial"/>
                <w:b/>
                <w:bCs/>
                <w:sz w:val="16"/>
                <w:szCs w:val="16"/>
                <w:lang w:val="es-MX"/>
              </w:rPr>
            </w:pPr>
            <w:r>
              <w:rPr>
                <w:rFonts w:ascii="Arial" w:hAnsi="Arial" w:cs="Arial"/>
                <w:b/>
                <w:bCs/>
                <w:sz w:val="16"/>
                <w:szCs w:val="16"/>
                <w:lang w:val="es-MX"/>
              </w:rPr>
              <w:t>A</w:t>
            </w:r>
            <w:r w:rsidR="0016135D">
              <w:rPr>
                <w:rFonts w:ascii="Arial" w:hAnsi="Arial" w:cs="Arial"/>
                <w:b/>
                <w:bCs/>
                <w:sz w:val="16"/>
                <w:szCs w:val="16"/>
                <w:lang w:val="es-MX"/>
              </w:rPr>
              <w:t>1.- enlaces empíricos</w:t>
            </w:r>
          </w:p>
          <w:p w:rsidR="0016135D" w:rsidRDefault="005C1595" w:rsidP="00DD28CF">
            <w:pPr>
              <w:tabs>
                <w:tab w:val="left" w:pos="2940"/>
              </w:tabs>
              <w:jc w:val="both"/>
              <w:rPr>
                <w:rFonts w:ascii="Arial" w:hAnsi="Arial" w:cs="Arial"/>
                <w:b/>
                <w:bCs/>
                <w:sz w:val="16"/>
                <w:szCs w:val="16"/>
                <w:lang w:val="es-MX"/>
              </w:rPr>
            </w:pPr>
            <w:r>
              <w:rPr>
                <w:rFonts w:ascii="Arial" w:hAnsi="Arial" w:cs="Arial"/>
                <w:b/>
                <w:bCs/>
                <w:sz w:val="16"/>
                <w:szCs w:val="16"/>
                <w:lang w:val="es-MX"/>
              </w:rPr>
              <w:t>A</w:t>
            </w:r>
            <w:r w:rsidR="0016135D">
              <w:rPr>
                <w:rFonts w:ascii="Arial" w:hAnsi="Arial" w:cs="Arial"/>
                <w:b/>
                <w:bCs/>
                <w:sz w:val="16"/>
                <w:szCs w:val="16"/>
                <w:lang w:val="es-MX"/>
              </w:rPr>
              <w:t>2.- espacios inadecuados</w:t>
            </w:r>
          </w:p>
          <w:p w:rsidR="0016135D" w:rsidRDefault="005C1595" w:rsidP="00DD28CF">
            <w:pPr>
              <w:tabs>
                <w:tab w:val="left" w:pos="2940"/>
              </w:tabs>
              <w:jc w:val="both"/>
              <w:rPr>
                <w:rFonts w:ascii="Arial" w:hAnsi="Arial" w:cs="Arial"/>
                <w:b/>
                <w:bCs/>
                <w:sz w:val="16"/>
                <w:szCs w:val="16"/>
                <w:lang w:val="es-MX"/>
              </w:rPr>
            </w:pPr>
            <w:r>
              <w:rPr>
                <w:rFonts w:ascii="Arial" w:hAnsi="Arial" w:cs="Arial"/>
                <w:b/>
                <w:bCs/>
                <w:sz w:val="16"/>
                <w:szCs w:val="16"/>
                <w:lang w:val="es-MX"/>
              </w:rPr>
              <w:t>A</w:t>
            </w:r>
            <w:r w:rsidR="0016135D">
              <w:rPr>
                <w:rFonts w:ascii="Arial" w:hAnsi="Arial" w:cs="Arial"/>
                <w:b/>
                <w:bCs/>
                <w:sz w:val="16"/>
                <w:szCs w:val="16"/>
                <w:lang w:val="es-MX"/>
              </w:rPr>
              <w:t xml:space="preserve">3.- condiciones climáticas, falta de </w:t>
            </w:r>
            <w:r w:rsidR="00260849">
              <w:rPr>
                <w:rFonts w:ascii="Arial" w:hAnsi="Arial" w:cs="Arial"/>
                <w:b/>
                <w:bCs/>
                <w:sz w:val="16"/>
                <w:szCs w:val="16"/>
                <w:lang w:val="es-MX"/>
              </w:rPr>
              <w:t>interés</w:t>
            </w:r>
            <w:r w:rsidR="0016135D">
              <w:rPr>
                <w:rFonts w:ascii="Arial" w:hAnsi="Arial" w:cs="Arial"/>
                <w:b/>
                <w:bCs/>
                <w:sz w:val="16"/>
                <w:szCs w:val="16"/>
                <w:lang w:val="es-MX"/>
              </w:rPr>
              <w:t xml:space="preserve"> y/o de inseguridad</w:t>
            </w:r>
          </w:p>
          <w:p w:rsidR="00DD28CF" w:rsidRPr="0016135D" w:rsidRDefault="00DD28CF" w:rsidP="00DD28CF">
            <w:pPr>
              <w:tabs>
                <w:tab w:val="left" w:pos="2940"/>
              </w:tabs>
              <w:jc w:val="both"/>
              <w:rPr>
                <w:rFonts w:ascii="Arial" w:hAnsi="Arial" w:cs="Arial"/>
                <w:b/>
                <w:bCs/>
                <w:sz w:val="16"/>
                <w:szCs w:val="16"/>
                <w:lang w:val="es-MX"/>
              </w:rPr>
            </w:pPr>
          </w:p>
        </w:tc>
        <w:tc>
          <w:tcPr>
            <w:tcW w:w="3870" w:type="dxa"/>
            <w:vAlign w:val="center"/>
          </w:tcPr>
          <w:p w:rsidR="00F869E1" w:rsidRPr="00960D3C" w:rsidRDefault="00F869E1" w:rsidP="00DD28CF">
            <w:pPr>
              <w:tabs>
                <w:tab w:val="left" w:pos="2940"/>
              </w:tabs>
              <w:jc w:val="both"/>
              <w:rPr>
                <w:rFonts w:ascii="Arial" w:hAnsi="Arial" w:cs="Arial"/>
                <w:b/>
                <w:bCs/>
                <w:sz w:val="18"/>
                <w:szCs w:val="18"/>
                <w:lang w:val="es-MX"/>
              </w:rPr>
            </w:pPr>
          </w:p>
          <w:p w:rsidR="003A2E4F" w:rsidRPr="00960D3C" w:rsidRDefault="00260849" w:rsidP="00DD28CF">
            <w:pPr>
              <w:tabs>
                <w:tab w:val="left" w:pos="2940"/>
              </w:tabs>
              <w:jc w:val="both"/>
              <w:rPr>
                <w:rFonts w:ascii="Arial" w:hAnsi="Arial" w:cs="Arial"/>
                <w:b/>
                <w:bCs/>
                <w:sz w:val="18"/>
                <w:szCs w:val="18"/>
                <w:lang w:val="es-MX"/>
              </w:rPr>
            </w:pPr>
            <w:r w:rsidRPr="00960D3C">
              <w:rPr>
                <w:rFonts w:ascii="Arial" w:hAnsi="Arial" w:cs="Arial"/>
                <w:b/>
                <w:bCs/>
                <w:sz w:val="18"/>
                <w:szCs w:val="18"/>
                <w:lang w:val="es-MX"/>
              </w:rPr>
              <w:t>Reforzar los temas alternativos de promoción, difusión y organización de actividades.</w:t>
            </w:r>
          </w:p>
          <w:p w:rsidR="005C1595" w:rsidRPr="00960D3C" w:rsidRDefault="005C1595" w:rsidP="00DD28CF">
            <w:pPr>
              <w:tabs>
                <w:tab w:val="left" w:pos="2940"/>
              </w:tabs>
              <w:jc w:val="both"/>
              <w:rPr>
                <w:rFonts w:ascii="Arial" w:hAnsi="Arial" w:cs="Arial"/>
                <w:b/>
                <w:bCs/>
                <w:sz w:val="18"/>
                <w:szCs w:val="18"/>
                <w:lang w:val="es-MX"/>
              </w:rPr>
            </w:pPr>
            <w:r w:rsidRPr="00960D3C">
              <w:rPr>
                <w:rFonts w:ascii="Arial" w:hAnsi="Arial" w:cs="Arial"/>
                <w:b/>
                <w:bCs/>
                <w:sz w:val="18"/>
                <w:szCs w:val="18"/>
                <w:lang w:val="es-MX"/>
              </w:rPr>
              <w:t xml:space="preserve">F2, F3, A2, A3 </w:t>
            </w:r>
          </w:p>
          <w:p w:rsidR="00F869E1" w:rsidRPr="00960D3C" w:rsidRDefault="00F869E1" w:rsidP="00DD28CF">
            <w:pPr>
              <w:tabs>
                <w:tab w:val="left" w:pos="2940"/>
              </w:tabs>
              <w:jc w:val="both"/>
              <w:rPr>
                <w:rFonts w:ascii="Arial" w:hAnsi="Arial" w:cs="Arial"/>
                <w:b/>
                <w:bCs/>
                <w:sz w:val="18"/>
                <w:szCs w:val="18"/>
                <w:lang w:val="es-MX"/>
              </w:rPr>
            </w:pPr>
          </w:p>
        </w:tc>
        <w:tc>
          <w:tcPr>
            <w:tcW w:w="3405" w:type="dxa"/>
            <w:vAlign w:val="center"/>
          </w:tcPr>
          <w:p w:rsidR="00F869E1" w:rsidRPr="00960D3C" w:rsidRDefault="00F869E1" w:rsidP="00DD28CF">
            <w:pPr>
              <w:tabs>
                <w:tab w:val="left" w:pos="2940"/>
              </w:tabs>
              <w:jc w:val="both"/>
              <w:rPr>
                <w:rFonts w:ascii="Arial" w:hAnsi="Arial" w:cs="Arial"/>
                <w:b/>
                <w:bCs/>
                <w:sz w:val="18"/>
                <w:szCs w:val="18"/>
                <w:lang w:val="es-MX"/>
              </w:rPr>
            </w:pPr>
          </w:p>
          <w:p w:rsidR="005C1595" w:rsidRPr="00960D3C" w:rsidRDefault="005C1595" w:rsidP="00DD28CF">
            <w:pPr>
              <w:tabs>
                <w:tab w:val="left" w:pos="2940"/>
              </w:tabs>
              <w:jc w:val="both"/>
              <w:rPr>
                <w:rFonts w:ascii="Arial" w:hAnsi="Arial" w:cs="Arial"/>
                <w:b/>
                <w:bCs/>
                <w:sz w:val="18"/>
                <w:szCs w:val="18"/>
                <w:lang w:val="es-MX"/>
              </w:rPr>
            </w:pPr>
            <w:r w:rsidRPr="00960D3C">
              <w:rPr>
                <w:rFonts w:ascii="Arial" w:hAnsi="Arial" w:cs="Arial"/>
                <w:b/>
                <w:bCs/>
                <w:sz w:val="18"/>
                <w:szCs w:val="18"/>
                <w:lang w:val="es-MX"/>
              </w:rPr>
              <w:t>Revisión de los requerimientos de participación, operación y seguimiento a los enlaces.</w:t>
            </w:r>
          </w:p>
          <w:p w:rsidR="005C1595" w:rsidRPr="00960D3C" w:rsidRDefault="005C1595" w:rsidP="00DD28CF">
            <w:pPr>
              <w:tabs>
                <w:tab w:val="left" w:pos="2940"/>
              </w:tabs>
              <w:jc w:val="both"/>
              <w:rPr>
                <w:rFonts w:ascii="Arial" w:hAnsi="Arial" w:cs="Arial"/>
                <w:b/>
                <w:bCs/>
                <w:sz w:val="18"/>
                <w:szCs w:val="18"/>
                <w:lang w:val="es-MX"/>
              </w:rPr>
            </w:pPr>
            <w:r w:rsidRPr="00960D3C">
              <w:rPr>
                <w:rFonts w:ascii="Arial" w:hAnsi="Arial" w:cs="Arial"/>
                <w:b/>
                <w:bCs/>
                <w:sz w:val="18"/>
                <w:szCs w:val="18"/>
                <w:lang w:val="es-MX"/>
              </w:rPr>
              <w:t>D1, D2, A1, A2</w:t>
            </w:r>
          </w:p>
        </w:tc>
      </w:tr>
    </w:tbl>
    <w:p w:rsidR="0001266B" w:rsidRDefault="0001266B" w:rsidP="00A75188">
      <w:pPr>
        <w:tabs>
          <w:tab w:val="left" w:pos="2940"/>
        </w:tabs>
        <w:rPr>
          <w:rFonts w:ascii="Arial" w:hAnsi="Arial" w:cs="Arial"/>
          <w:b/>
          <w:bCs/>
          <w:sz w:val="16"/>
          <w:szCs w:val="16"/>
          <w:lang w:val="es-MX"/>
        </w:rPr>
      </w:pPr>
    </w:p>
    <w:p w:rsidR="00A75188" w:rsidRPr="0016135D" w:rsidRDefault="00A75188" w:rsidP="00A75188">
      <w:pPr>
        <w:tabs>
          <w:tab w:val="left" w:pos="2940"/>
        </w:tabs>
        <w:rPr>
          <w:rFonts w:ascii="Arial" w:hAnsi="Arial" w:cs="Arial"/>
          <w:b/>
          <w:bCs/>
          <w:sz w:val="16"/>
          <w:szCs w:val="16"/>
          <w:lang w:val="es-MX"/>
        </w:rPr>
      </w:pPr>
      <w:r w:rsidRPr="0016135D">
        <w:rPr>
          <w:rFonts w:ascii="Arial" w:hAnsi="Arial" w:cs="Arial"/>
          <w:b/>
          <w:bCs/>
          <w:sz w:val="16"/>
          <w:szCs w:val="16"/>
          <w:lang w:val="es-MX"/>
        </w:rPr>
        <w:tab/>
      </w:r>
    </w:p>
    <w:tbl>
      <w:tblPr>
        <w:tblStyle w:val="Tablaconcuadrcula"/>
        <w:tblW w:w="0" w:type="auto"/>
        <w:tblLook w:val="04A0" w:firstRow="1" w:lastRow="0" w:firstColumn="1" w:lastColumn="0" w:noHBand="0" w:noVBand="1"/>
      </w:tblPr>
      <w:tblGrid>
        <w:gridCol w:w="4498"/>
        <w:gridCol w:w="5744"/>
      </w:tblGrid>
      <w:tr w:rsidR="00E85726" w:rsidRPr="0016135D" w:rsidTr="00954864">
        <w:trPr>
          <w:trHeight w:val="312"/>
        </w:trPr>
        <w:tc>
          <w:tcPr>
            <w:tcW w:w="10242" w:type="dxa"/>
            <w:gridSpan w:val="2"/>
            <w:shd w:val="clear" w:color="auto" w:fill="BFBFBF" w:themeFill="background1" w:themeFillShade="BF"/>
            <w:vAlign w:val="center"/>
          </w:tcPr>
          <w:p w:rsidR="00E85726" w:rsidRPr="006455CD" w:rsidRDefault="006455CD" w:rsidP="00E85726">
            <w:pPr>
              <w:tabs>
                <w:tab w:val="left" w:pos="2940"/>
              </w:tabs>
              <w:jc w:val="center"/>
              <w:rPr>
                <w:rFonts w:ascii="Arial" w:hAnsi="Arial" w:cs="Arial"/>
                <w:b/>
                <w:bCs/>
                <w:sz w:val="16"/>
                <w:szCs w:val="16"/>
                <w:lang w:val="es-MX"/>
              </w:rPr>
            </w:pPr>
            <w:r w:rsidRPr="006455CD">
              <w:rPr>
                <w:rFonts w:ascii="Arial" w:hAnsi="Arial" w:cs="Arial"/>
                <w:b/>
                <w:bCs/>
                <w:sz w:val="16"/>
                <w:szCs w:val="16"/>
                <w:lang w:val="es-MX"/>
              </w:rPr>
              <w:t>Formulación Estrategia (Propuestas)</w:t>
            </w:r>
          </w:p>
        </w:tc>
      </w:tr>
      <w:tr w:rsidR="00E85726" w:rsidRPr="0016135D" w:rsidTr="00954864">
        <w:trPr>
          <w:trHeight w:val="750"/>
        </w:trPr>
        <w:tc>
          <w:tcPr>
            <w:tcW w:w="4498" w:type="dxa"/>
            <w:shd w:val="clear" w:color="auto" w:fill="FFFFFF" w:themeFill="background1"/>
            <w:vAlign w:val="center"/>
          </w:tcPr>
          <w:p w:rsidR="00E85726" w:rsidRPr="006455CD" w:rsidRDefault="00E85726" w:rsidP="00E21400">
            <w:pPr>
              <w:tabs>
                <w:tab w:val="left" w:pos="2940"/>
              </w:tabs>
              <w:jc w:val="both"/>
              <w:rPr>
                <w:rFonts w:ascii="Arial" w:hAnsi="Arial" w:cs="Arial"/>
                <w:b/>
                <w:bCs/>
                <w:sz w:val="16"/>
                <w:szCs w:val="16"/>
                <w:u w:val="single"/>
                <w:lang w:val="es-MX"/>
              </w:rPr>
            </w:pPr>
          </w:p>
          <w:p w:rsidR="00E85726" w:rsidRPr="006455CD" w:rsidRDefault="00E85726" w:rsidP="00E21400">
            <w:pPr>
              <w:tabs>
                <w:tab w:val="left" w:pos="2940"/>
              </w:tabs>
              <w:jc w:val="both"/>
              <w:rPr>
                <w:rFonts w:ascii="Arial" w:hAnsi="Arial" w:cs="Arial"/>
                <w:b/>
                <w:bCs/>
                <w:sz w:val="16"/>
                <w:szCs w:val="16"/>
                <w:u w:val="single"/>
                <w:lang w:val="es-MX"/>
              </w:rPr>
            </w:pPr>
            <w:r w:rsidRPr="006455CD">
              <w:rPr>
                <w:rFonts w:ascii="Arial" w:hAnsi="Arial" w:cs="Arial"/>
                <w:b/>
                <w:bCs/>
                <w:sz w:val="16"/>
                <w:szCs w:val="16"/>
                <w:u w:val="single"/>
                <w:lang w:val="es-MX"/>
              </w:rPr>
              <w:t xml:space="preserve">FORTALEZAS </w:t>
            </w:r>
          </w:p>
          <w:p w:rsidR="000E2861" w:rsidRPr="006455CD" w:rsidRDefault="000E2861" w:rsidP="00E21400">
            <w:pPr>
              <w:tabs>
                <w:tab w:val="left" w:pos="2940"/>
              </w:tabs>
              <w:jc w:val="both"/>
              <w:rPr>
                <w:rFonts w:ascii="Arial" w:hAnsi="Arial" w:cs="Arial"/>
                <w:b/>
                <w:bCs/>
                <w:sz w:val="16"/>
                <w:szCs w:val="16"/>
                <w:u w:val="single"/>
                <w:lang w:val="es-MX"/>
              </w:rPr>
            </w:pPr>
          </w:p>
          <w:p w:rsidR="00E85726" w:rsidRPr="006455CD" w:rsidRDefault="00D21AA9" w:rsidP="00E21400">
            <w:pPr>
              <w:tabs>
                <w:tab w:val="left" w:pos="2940"/>
              </w:tabs>
              <w:jc w:val="both"/>
              <w:rPr>
                <w:rFonts w:ascii="Arial" w:hAnsi="Arial" w:cs="Arial"/>
                <w:bCs/>
                <w:sz w:val="16"/>
                <w:szCs w:val="16"/>
                <w:lang w:val="es-MX"/>
              </w:rPr>
            </w:pPr>
            <w:r w:rsidRPr="006455CD">
              <w:rPr>
                <w:rFonts w:ascii="Arial" w:hAnsi="Arial" w:cs="Arial"/>
                <w:bCs/>
                <w:sz w:val="16"/>
                <w:szCs w:val="16"/>
                <w:lang w:val="es-MX"/>
              </w:rPr>
              <w:t xml:space="preserve">Reforzar la promoción y difusión de los beneficios del programa con Delegación y Áreas afines que manejen programas o que tengan </w:t>
            </w:r>
            <w:r w:rsidR="00E21400" w:rsidRPr="006455CD">
              <w:rPr>
                <w:rFonts w:ascii="Arial" w:hAnsi="Arial" w:cs="Arial"/>
                <w:bCs/>
                <w:sz w:val="16"/>
                <w:szCs w:val="16"/>
                <w:lang w:val="es-MX"/>
              </w:rPr>
              <w:t>vinculación directa con las comunidades.</w:t>
            </w:r>
          </w:p>
        </w:tc>
        <w:tc>
          <w:tcPr>
            <w:tcW w:w="5744" w:type="dxa"/>
            <w:shd w:val="clear" w:color="auto" w:fill="FFFFFF" w:themeFill="background1"/>
            <w:vAlign w:val="center"/>
          </w:tcPr>
          <w:p w:rsidR="000E2861" w:rsidRPr="006455CD" w:rsidRDefault="000E2861" w:rsidP="00E21400">
            <w:pPr>
              <w:tabs>
                <w:tab w:val="left" w:pos="2940"/>
              </w:tabs>
              <w:jc w:val="both"/>
              <w:rPr>
                <w:rFonts w:ascii="Arial" w:hAnsi="Arial" w:cs="Arial"/>
                <w:b/>
                <w:bCs/>
                <w:sz w:val="16"/>
                <w:szCs w:val="16"/>
                <w:u w:val="single"/>
                <w:lang w:val="es-MX"/>
              </w:rPr>
            </w:pPr>
          </w:p>
          <w:p w:rsidR="00E85726" w:rsidRPr="006455CD" w:rsidRDefault="000E2861" w:rsidP="00E21400">
            <w:pPr>
              <w:tabs>
                <w:tab w:val="left" w:pos="2940"/>
              </w:tabs>
              <w:jc w:val="both"/>
              <w:rPr>
                <w:rFonts w:ascii="Arial" w:hAnsi="Arial" w:cs="Arial"/>
                <w:b/>
                <w:bCs/>
                <w:sz w:val="16"/>
                <w:szCs w:val="16"/>
                <w:u w:val="single"/>
                <w:lang w:val="es-MX"/>
              </w:rPr>
            </w:pPr>
            <w:r w:rsidRPr="006455CD">
              <w:rPr>
                <w:rFonts w:ascii="Arial" w:hAnsi="Arial" w:cs="Arial"/>
                <w:b/>
                <w:bCs/>
                <w:sz w:val="16"/>
                <w:szCs w:val="16"/>
                <w:u w:val="single"/>
                <w:lang w:val="es-MX"/>
              </w:rPr>
              <w:t>OPORTUNIDADES</w:t>
            </w:r>
          </w:p>
          <w:p w:rsidR="000E2861" w:rsidRPr="006455CD" w:rsidRDefault="000E2861" w:rsidP="00E21400">
            <w:pPr>
              <w:tabs>
                <w:tab w:val="left" w:pos="2940"/>
              </w:tabs>
              <w:jc w:val="both"/>
              <w:rPr>
                <w:rFonts w:ascii="Arial" w:hAnsi="Arial" w:cs="Arial"/>
                <w:b/>
                <w:bCs/>
                <w:sz w:val="16"/>
                <w:szCs w:val="16"/>
                <w:u w:val="single"/>
                <w:lang w:val="es-MX"/>
              </w:rPr>
            </w:pPr>
          </w:p>
          <w:p w:rsidR="000E2861" w:rsidRPr="006455CD" w:rsidRDefault="000E2861" w:rsidP="00E21400">
            <w:pPr>
              <w:tabs>
                <w:tab w:val="left" w:pos="2940"/>
              </w:tabs>
              <w:jc w:val="both"/>
              <w:rPr>
                <w:rFonts w:ascii="Arial" w:hAnsi="Arial" w:cs="Arial"/>
                <w:bCs/>
                <w:sz w:val="16"/>
                <w:szCs w:val="16"/>
                <w:lang w:val="es-MX"/>
              </w:rPr>
            </w:pPr>
            <w:r w:rsidRPr="006455CD">
              <w:rPr>
                <w:rFonts w:ascii="Arial" w:hAnsi="Arial" w:cs="Arial"/>
                <w:bCs/>
                <w:sz w:val="16"/>
                <w:szCs w:val="16"/>
                <w:lang w:val="es-MX"/>
              </w:rPr>
              <w:t>Fomentar una atmosfera de confianza y empatía entre los responsables del programa por parte del Instituto del Deporte del Distrito Federal y los Enlaces,</w:t>
            </w:r>
            <w:r w:rsidR="00ED1F5F" w:rsidRPr="006455CD">
              <w:rPr>
                <w:rFonts w:ascii="Arial" w:hAnsi="Arial" w:cs="Arial"/>
                <w:bCs/>
                <w:sz w:val="16"/>
                <w:szCs w:val="16"/>
                <w:lang w:val="es-MX"/>
              </w:rPr>
              <w:t xml:space="preserve"> facilitando</w:t>
            </w:r>
            <w:r w:rsidRPr="006455CD">
              <w:rPr>
                <w:rFonts w:ascii="Arial" w:hAnsi="Arial" w:cs="Arial"/>
                <w:bCs/>
                <w:sz w:val="16"/>
                <w:szCs w:val="16"/>
                <w:lang w:val="es-MX"/>
              </w:rPr>
              <w:t xml:space="preserve"> la conformación, operatividad y seguimiento.</w:t>
            </w:r>
          </w:p>
          <w:p w:rsidR="00E85726" w:rsidRPr="006455CD" w:rsidRDefault="00E85726" w:rsidP="00E21400">
            <w:pPr>
              <w:tabs>
                <w:tab w:val="left" w:pos="2940"/>
              </w:tabs>
              <w:jc w:val="both"/>
              <w:rPr>
                <w:rFonts w:ascii="Arial" w:hAnsi="Arial" w:cs="Arial"/>
                <w:b/>
                <w:bCs/>
                <w:sz w:val="16"/>
                <w:szCs w:val="16"/>
                <w:lang w:val="es-MX"/>
              </w:rPr>
            </w:pPr>
          </w:p>
        </w:tc>
      </w:tr>
      <w:tr w:rsidR="00E85726" w:rsidRPr="0016135D" w:rsidTr="00954864">
        <w:trPr>
          <w:trHeight w:val="819"/>
        </w:trPr>
        <w:tc>
          <w:tcPr>
            <w:tcW w:w="4498" w:type="dxa"/>
            <w:shd w:val="clear" w:color="auto" w:fill="FFFFFF" w:themeFill="background1"/>
            <w:vAlign w:val="center"/>
          </w:tcPr>
          <w:p w:rsidR="00E85726" w:rsidRPr="006455CD" w:rsidRDefault="000E2861" w:rsidP="00E21400">
            <w:pPr>
              <w:tabs>
                <w:tab w:val="left" w:pos="2940"/>
              </w:tabs>
              <w:jc w:val="both"/>
              <w:rPr>
                <w:rFonts w:ascii="Arial" w:hAnsi="Arial" w:cs="Arial"/>
                <w:b/>
                <w:bCs/>
                <w:sz w:val="16"/>
                <w:szCs w:val="16"/>
                <w:u w:val="single"/>
                <w:lang w:val="es-MX"/>
              </w:rPr>
            </w:pPr>
            <w:r w:rsidRPr="006455CD">
              <w:rPr>
                <w:rFonts w:ascii="Arial" w:hAnsi="Arial" w:cs="Arial"/>
                <w:b/>
                <w:bCs/>
                <w:sz w:val="16"/>
                <w:szCs w:val="16"/>
                <w:u w:val="single"/>
                <w:lang w:val="es-MX"/>
              </w:rPr>
              <w:t>AMENAZAS</w:t>
            </w:r>
          </w:p>
          <w:p w:rsidR="000E2861" w:rsidRPr="006455CD" w:rsidRDefault="000E2861" w:rsidP="00E21400">
            <w:pPr>
              <w:tabs>
                <w:tab w:val="left" w:pos="2940"/>
              </w:tabs>
              <w:jc w:val="both"/>
              <w:rPr>
                <w:rFonts w:ascii="Arial" w:hAnsi="Arial" w:cs="Arial"/>
                <w:b/>
                <w:bCs/>
                <w:sz w:val="16"/>
                <w:szCs w:val="16"/>
                <w:u w:val="single"/>
                <w:lang w:val="es-MX"/>
              </w:rPr>
            </w:pPr>
          </w:p>
          <w:p w:rsidR="000E2861" w:rsidRPr="006455CD" w:rsidRDefault="00D21AA9" w:rsidP="00E21400">
            <w:pPr>
              <w:tabs>
                <w:tab w:val="left" w:pos="2940"/>
              </w:tabs>
              <w:jc w:val="both"/>
              <w:rPr>
                <w:rFonts w:ascii="Arial" w:hAnsi="Arial" w:cs="Arial"/>
                <w:bCs/>
                <w:sz w:val="16"/>
                <w:szCs w:val="16"/>
                <w:lang w:val="es-MX"/>
              </w:rPr>
            </w:pPr>
            <w:r w:rsidRPr="006455CD">
              <w:rPr>
                <w:rFonts w:ascii="Arial" w:hAnsi="Arial" w:cs="Arial"/>
                <w:bCs/>
                <w:sz w:val="16"/>
                <w:szCs w:val="16"/>
                <w:lang w:val="es-MX"/>
              </w:rPr>
              <w:t>Enlaces más capacitados para promover y difundir el programa.</w:t>
            </w:r>
          </w:p>
          <w:p w:rsidR="00E85726" w:rsidRPr="006455CD" w:rsidRDefault="00E85726" w:rsidP="00E21400">
            <w:pPr>
              <w:tabs>
                <w:tab w:val="left" w:pos="2940"/>
              </w:tabs>
              <w:jc w:val="both"/>
              <w:rPr>
                <w:rFonts w:ascii="Arial" w:hAnsi="Arial" w:cs="Arial"/>
                <w:b/>
                <w:bCs/>
                <w:sz w:val="16"/>
                <w:szCs w:val="16"/>
                <w:lang w:val="es-MX"/>
              </w:rPr>
            </w:pPr>
          </w:p>
        </w:tc>
        <w:tc>
          <w:tcPr>
            <w:tcW w:w="5744" w:type="dxa"/>
            <w:shd w:val="clear" w:color="auto" w:fill="FFFFFF" w:themeFill="background1"/>
            <w:vAlign w:val="center"/>
          </w:tcPr>
          <w:p w:rsidR="00E85726" w:rsidRPr="006455CD" w:rsidRDefault="00E85726" w:rsidP="00E21400">
            <w:pPr>
              <w:tabs>
                <w:tab w:val="left" w:pos="2940"/>
              </w:tabs>
              <w:jc w:val="both"/>
              <w:rPr>
                <w:rFonts w:ascii="Arial" w:hAnsi="Arial" w:cs="Arial"/>
                <w:b/>
                <w:bCs/>
                <w:sz w:val="16"/>
                <w:szCs w:val="16"/>
                <w:lang w:val="es-MX"/>
              </w:rPr>
            </w:pPr>
          </w:p>
          <w:p w:rsidR="00E85726" w:rsidRPr="006455CD" w:rsidRDefault="000E2861" w:rsidP="00E21400">
            <w:pPr>
              <w:tabs>
                <w:tab w:val="left" w:pos="2940"/>
              </w:tabs>
              <w:jc w:val="both"/>
              <w:rPr>
                <w:rFonts w:ascii="Arial" w:hAnsi="Arial" w:cs="Arial"/>
                <w:b/>
                <w:bCs/>
                <w:sz w:val="16"/>
                <w:szCs w:val="16"/>
                <w:lang w:val="es-MX"/>
              </w:rPr>
            </w:pPr>
            <w:r w:rsidRPr="006455CD">
              <w:rPr>
                <w:rFonts w:ascii="Arial" w:hAnsi="Arial" w:cs="Arial"/>
                <w:b/>
                <w:bCs/>
                <w:sz w:val="16"/>
                <w:szCs w:val="16"/>
                <w:lang w:val="es-MX"/>
              </w:rPr>
              <w:t>DEBILIDADES</w:t>
            </w:r>
          </w:p>
          <w:p w:rsidR="00D21AA9" w:rsidRPr="006455CD" w:rsidRDefault="00D21AA9" w:rsidP="00E21400">
            <w:pPr>
              <w:tabs>
                <w:tab w:val="left" w:pos="2940"/>
              </w:tabs>
              <w:jc w:val="both"/>
              <w:rPr>
                <w:rFonts w:ascii="Arial" w:hAnsi="Arial" w:cs="Arial"/>
                <w:b/>
                <w:bCs/>
                <w:sz w:val="16"/>
                <w:szCs w:val="16"/>
                <w:lang w:val="es-MX"/>
              </w:rPr>
            </w:pPr>
          </w:p>
          <w:p w:rsidR="00D21AA9" w:rsidRPr="006455CD" w:rsidRDefault="00D21AA9" w:rsidP="00E21400">
            <w:pPr>
              <w:tabs>
                <w:tab w:val="left" w:pos="2940"/>
              </w:tabs>
              <w:jc w:val="both"/>
              <w:rPr>
                <w:rFonts w:ascii="Arial" w:hAnsi="Arial" w:cs="Arial"/>
                <w:bCs/>
                <w:sz w:val="16"/>
                <w:szCs w:val="16"/>
                <w:lang w:val="es-MX"/>
              </w:rPr>
            </w:pPr>
            <w:r w:rsidRPr="006455CD">
              <w:rPr>
                <w:rFonts w:ascii="Arial" w:hAnsi="Arial" w:cs="Arial"/>
                <w:bCs/>
                <w:sz w:val="16"/>
                <w:szCs w:val="16"/>
                <w:lang w:val="es-MX"/>
              </w:rPr>
              <w:t xml:space="preserve">Rediseño de las reglas de operación. </w:t>
            </w:r>
          </w:p>
          <w:p w:rsidR="00D21AA9" w:rsidRPr="006455CD" w:rsidRDefault="00D21AA9" w:rsidP="00E21400">
            <w:pPr>
              <w:tabs>
                <w:tab w:val="left" w:pos="2940"/>
              </w:tabs>
              <w:jc w:val="both"/>
              <w:rPr>
                <w:rFonts w:ascii="Arial" w:hAnsi="Arial" w:cs="Arial"/>
                <w:b/>
                <w:bCs/>
                <w:sz w:val="16"/>
                <w:szCs w:val="16"/>
                <w:lang w:val="es-MX"/>
              </w:rPr>
            </w:pPr>
            <w:r w:rsidRPr="006455CD">
              <w:rPr>
                <w:rFonts w:ascii="Arial" w:hAnsi="Arial" w:cs="Arial"/>
                <w:bCs/>
                <w:sz w:val="16"/>
                <w:szCs w:val="16"/>
                <w:lang w:val="es-MX"/>
              </w:rPr>
              <w:t>En el último trimestre de 2015, para darle claridad y particularidad a los objetivos y alcances del programa, así como resultados esperados, para el ejercicio 2016.</w:t>
            </w:r>
          </w:p>
          <w:p w:rsidR="00E85726" w:rsidRPr="006455CD" w:rsidRDefault="00E85726" w:rsidP="00E21400">
            <w:pPr>
              <w:tabs>
                <w:tab w:val="left" w:pos="2940"/>
              </w:tabs>
              <w:jc w:val="both"/>
              <w:rPr>
                <w:rFonts w:ascii="Arial" w:hAnsi="Arial" w:cs="Arial"/>
                <w:b/>
                <w:bCs/>
                <w:sz w:val="16"/>
                <w:szCs w:val="16"/>
                <w:lang w:val="es-MX"/>
              </w:rPr>
            </w:pPr>
          </w:p>
        </w:tc>
      </w:tr>
    </w:tbl>
    <w:p w:rsidR="003D2268" w:rsidRDefault="003D2268" w:rsidP="003D2268">
      <w:pPr>
        <w:rPr>
          <w:rFonts w:ascii="Arial" w:hAnsi="Arial" w:cs="Arial"/>
          <w:b/>
          <w:bCs/>
          <w:sz w:val="16"/>
          <w:szCs w:val="16"/>
          <w:lang w:val="es-MX"/>
        </w:rPr>
      </w:pPr>
    </w:p>
    <w:p w:rsidR="00FB202F" w:rsidRDefault="00FB202F" w:rsidP="003D2268">
      <w:pPr>
        <w:rPr>
          <w:rFonts w:ascii="Arial" w:hAnsi="Arial" w:cs="Arial"/>
          <w:b/>
          <w:bCs/>
          <w:sz w:val="16"/>
          <w:szCs w:val="16"/>
          <w:lang w:val="es-MX"/>
        </w:rPr>
      </w:pPr>
    </w:p>
    <w:p w:rsidR="00FB202F" w:rsidRDefault="00FB202F" w:rsidP="003D2268">
      <w:pPr>
        <w:rPr>
          <w:rFonts w:ascii="Arial" w:hAnsi="Arial" w:cs="Arial"/>
          <w:b/>
          <w:bCs/>
          <w:sz w:val="16"/>
          <w:szCs w:val="16"/>
          <w:lang w:val="es-MX"/>
        </w:rPr>
      </w:pPr>
    </w:p>
    <w:tbl>
      <w:tblPr>
        <w:tblStyle w:val="Tablaconcuadrcula"/>
        <w:tblW w:w="0" w:type="auto"/>
        <w:tblLook w:val="04A0" w:firstRow="1" w:lastRow="0" w:firstColumn="1" w:lastColumn="0" w:noHBand="0" w:noVBand="1"/>
      </w:tblPr>
      <w:tblGrid>
        <w:gridCol w:w="2679"/>
        <w:gridCol w:w="2664"/>
        <w:gridCol w:w="2812"/>
        <w:gridCol w:w="2159"/>
      </w:tblGrid>
      <w:tr w:rsidR="00EF533C" w:rsidTr="006455CD">
        <w:trPr>
          <w:trHeight w:val="353"/>
        </w:trPr>
        <w:tc>
          <w:tcPr>
            <w:tcW w:w="10314" w:type="dxa"/>
            <w:gridSpan w:val="4"/>
            <w:shd w:val="clear" w:color="auto" w:fill="BFBFBF" w:themeFill="background1" w:themeFillShade="BF"/>
            <w:vAlign w:val="center"/>
          </w:tcPr>
          <w:p w:rsidR="00EF533C" w:rsidRDefault="006455CD" w:rsidP="003D2268">
            <w:pPr>
              <w:jc w:val="center"/>
              <w:rPr>
                <w:rFonts w:ascii="Arial" w:hAnsi="Arial" w:cs="Arial"/>
                <w:b/>
                <w:bCs/>
                <w:sz w:val="18"/>
                <w:szCs w:val="18"/>
                <w:lang w:val="es-MX"/>
              </w:rPr>
            </w:pPr>
            <w:r>
              <w:rPr>
                <w:rFonts w:ascii="Arial" w:hAnsi="Arial" w:cs="Arial"/>
                <w:b/>
                <w:bCs/>
                <w:sz w:val="18"/>
                <w:szCs w:val="18"/>
                <w:lang w:val="es-MX"/>
              </w:rPr>
              <w:lastRenderedPageBreak/>
              <w:t>Conclusiones de Mejoras</w:t>
            </w:r>
          </w:p>
        </w:tc>
      </w:tr>
      <w:tr w:rsidR="003D2268" w:rsidTr="006455CD">
        <w:trPr>
          <w:trHeight w:val="570"/>
        </w:trPr>
        <w:tc>
          <w:tcPr>
            <w:tcW w:w="2679" w:type="dxa"/>
            <w:shd w:val="clear" w:color="auto" w:fill="BFBFBF" w:themeFill="background1" w:themeFillShade="BF"/>
            <w:vAlign w:val="center"/>
          </w:tcPr>
          <w:p w:rsidR="003D2268" w:rsidRPr="006455CD" w:rsidRDefault="003D2268" w:rsidP="00EF533C">
            <w:pPr>
              <w:jc w:val="center"/>
              <w:rPr>
                <w:rFonts w:ascii="Arial" w:hAnsi="Arial" w:cs="Arial"/>
                <w:b/>
                <w:bCs/>
                <w:sz w:val="16"/>
                <w:szCs w:val="16"/>
                <w:lang w:val="es-MX"/>
              </w:rPr>
            </w:pPr>
            <w:r w:rsidRPr="006455CD">
              <w:rPr>
                <w:rFonts w:ascii="Arial" w:hAnsi="Arial" w:cs="Arial"/>
                <w:b/>
                <w:bCs/>
                <w:sz w:val="16"/>
                <w:szCs w:val="16"/>
                <w:lang w:val="es-MX"/>
              </w:rPr>
              <w:t>Elementos de la Matriz FODA</w:t>
            </w:r>
            <w:r w:rsidR="00EF533C" w:rsidRPr="006455CD">
              <w:rPr>
                <w:rFonts w:ascii="Arial" w:hAnsi="Arial" w:cs="Arial"/>
                <w:b/>
                <w:bCs/>
                <w:sz w:val="16"/>
                <w:szCs w:val="16"/>
                <w:lang w:val="es-MX"/>
              </w:rPr>
              <w:t xml:space="preserve"> retomados</w:t>
            </w:r>
          </w:p>
        </w:tc>
        <w:tc>
          <w:tcPr>
            <w:tcW w:w="2664" w:type="dxa"/>
            <w:shd w:val="clear" w:color="auto" w:fill="BFBFBF" w:themeFill="background1" w:themeFillShade="BF"/>
            <w:vAlign w:val="center"/>
          </w:tcPr>
          <w:p w:rsidR="00EF533C" w:rsidRPr="006455CD" w:rsidRDefault="00EF533C" w:rsidP="00EF533C">
            <w:pPr>
              <w:jc w:val="center"/>
              <w:rPr>
                <w:rFonts w:ascii="Arial" w:hAnsi="Arial" w:cs="Arial"/>
                <w:b/>
                <w:bCs/>
                <w:sz w:val="16"/>
                <w:szCs w:val="16"/>
                <w:lang w:val="es-MX"/>
              </w:rPr>
            </w:pPr>
          </w:p>
          <w:p w:rsidR="003D2268" w:rsidRPr="006455CD" w:rsidRDefault="00EF533C" w:rsidP="006455CD">
            <w:pPr>
              <w:jc w:val="center"/>
              <w:rPr>
                <w:rFonts w:ascii="Arial" w:hAnsi="Arial" w:cs="Arial"/>
                <w:b/>
                <w:bCs/>
                <w:sz w:val="16"/>
                <w:szCs w:val="16"/>
                <w:lang w:val="es-MX"/>
              </w:rPr>
            </w:pPr>
            <w:r w:rsidRPr="006455CD">
              <w:rPr>
                <w:rFonts w:ascii="Arial" w:hAnsi="Arial" w:cs="Arial"/>
                <w:b/>
                <w:bCs/>
                <w:sz w:val="16"/>
                <w:szCs w:val="16"/>
                <w:lang w:val="es-MX"/>
              </w:rPr>
              <w:t xml:space="preserve">Estrategia de mejora </w:t>
            </w:r>
            <w:r w:rsidR="006455CD" w:rsidRPr="006455CD">
              <w:rPr>
                <w:rFonts w:ascii="Arial" w:hAnsi="Arial" w:cs="Arial"/>
                <w:b/>
                <w:bCs/>
                <w:sz w:val="16"/>
                <w:szCs w:val="16"/>
                <w:lang w:val="es-MX"/>
              </w:rPr>
              <w:t>propuesta</w:t>
            </w:r>
          </w:p>
        </w:tc>
        <w:tc>
          <w:tcPr>
            <w:tcW w:w="2812" w:type="dxa"/>
            <w:shd w:val="clear" w:color="auto" w:fill="BFBFBF" w:themeFill="background1" w:themeFillShade="BF"/>
            <w:vAlign w:val="center"/>
          </w:tcPr>
          <w:p w:rsidR="00EF533C" w:rsidRPr="006455CD" w:rsidRDefault="00EF533C" w:rsidP="003D2268">
            <w:pPr>
              <w:jc w:val="center"/>
              <w:rPr>
                <w:rFonts w:ascii="Arial" w:hAnsi="Arial" w:cs="Arial"/>
                <w:b/>
                <w:bCs/>
                <w:sz w:val="16"/>
                <w:szCs w:val="16"/>
                <w:lang w:val="es-MX"/>
              </w:rPr>
            </w:pPr>
          </w:p>
          <w:p w:rsidR="003D2268" w:rsidRPr="006455CD" w:rsidRDefault="003D2268" w:rsidP="003D2268">
            <w:pPr>
              <w:jc w:val="center"/>
              <w:rPr>
                <w:rFonts w:ascii="Arial" w:hAnsi="Arial" w:cs="Arial"/>
                <w:b/>
                <w:bCs/>
                <w:sz w:val="16"/>
                <w:szCs w:val="16"/>
                <w:lang w:val="es-MX"/>
              </w:rPr>
            </w:pPr>
            <w:r w:rsidRPr="006455CD">
              <w:rPr>
                <w:rFonts w:ascii="Arial" w:hAnsi="Arial" w:cs="Arial"/>
                <w:b/>
                <w:bCs/>
                <w:sz w:val="16"/>
                <w:szCs w:val="16"/>
                <w:lang w:val="es-MX"/>
              </w:rPr>
              <w:t>Etapa de implementación</w:t>
            </w:r>
          </w:p>
          <w:p w:rsidR="003D2268" w:rsidRPr="006455CD" w:rsidRDefault="003D2268" w:rsidP="003D2268">
            <w:pPr>
              <w:jc w:val="center"/>
              <w:rPr>
                <w:rFonts w:ascii="Arial" w:hAnsi="Arial" w:cs="Arial"/>
                <w:b/>
                <w:bCs/>
                <w:sz w:val="16"/>
                <w:szCs w:val="16"/>
                <w:lang w:val="es-MX"/>
              </w:rPr>
            </w:pPr>
            <w:r w:rsidRPr="006455CD">
              <w:rPr>
                <w:rFonts w:ascii="Arial" w:hAnsi="Arial" w:cs="Arial"/>
                <w:b/>
                <w:bCs/>
                <w:sz w:val="16"/>
                <w:szCs w:val="16"/>
                <w:lang w:val="es-MX"/>
              </w:rPr>
              <w:t>dentro del programa social</w:t>
            </w:r>
          </w:p>
          <w:p w:rsidR="003D2268" w:rsidRPr="006455CD" w:rsidRDefault="003D2268" w:rsidP="003D2268">
            <w:pPr>
              <w:jc w:val="center"/>
              <w:rPr>
                <w:rFonts w:ascii="Arial" w:hAnsi="Arial" w:cs="Arial"/>
                <w:b/>
                <w:bCs/>
                <w:sz w:val="16"/>
                <w:szCs w:val="16"/>
                <w:lang w:val="es-MX"/>
              </w:rPr>
            </w:pPr>
          </w:p>
        </w:tc>
        <w:tc>
          <w:tcPr>
            <w:tcW w:w="2159" w:type="dxa"/>
            <w:shd w:val="clear" w:color="auto" w:fill="BFBFBF" w:themeFill="background1" w:themeFillShade="BF"/>
            <w:vAlign w:val="center"/>
          </w:tcPr>
          <w:p w:rsidR="00EF533C" w:rsidRPr="006455CD" w:rsidRDefault="00EF533C" w:rsidP="003D2268">
            <w:pPr>
              <w:jc w:val="center"/>
              <w:rPr>
                <w:rFonts w:ascii="Arial" w:hAnsi="Arial" w:cs="Arial"/>
                <w:b/>
                <w:bCs/>
                <w:sz w:val="16"/>
                <w:szCs w:val="16"/>
                <w:lang w:val="es-MX"/>
              </w:rPr>
            </w:pPr>
          </w:p>
          <w:p w:rsidR="003D2268" w:rsidRPr="006455CD" w:rsidRDefault="003D2268" w:rsidP="003D2268">
            <w:pPr>
              <w:jc w:val="center"/>
              <w:rPr>
                <w:rFonts w:ascii="Arial" w:hAnsi="Arial" w:cs="Arial"/>
                <w:b/>
                <w:bCs/>
                <w:sz w:val="16"/>
                <w:szCs w:val="16"/>
                <w:lang w:val="es-MX"/>
              </w:rPr>
            </w:pPr>
            <w:r w:rsidRPr="006455CD">
              <w:rPr>
                <w:rFonts w:ascii="Arial" w:hAnsi="Arial" w:cs="Arial"/>
                <w:b/>
                <w:bCs/>
                <w:sz w:val="16"/>
                <w:szCs w:val="16"/>
                <w:lang w:val="es-MX"/>
              </w:rPr>
              <w:t>Efecto esperado</w:t>
            </w:r>
          </w:p>
          <w:p w:rsidR="003D2268" w:rsidRPr="006455CD" w:rsidRDefault="003D2268" w:rsidP="003D2268">
            <w:pPr>
              <w:jc w:val="center"/>
              <w:rPr>
                <w:rFonts w:ascii="Arial" w:hAnsi="Arial" w:cs="Arial"/>
                <w:b/>
                <w:bCs/>
                <w:sz w:val="16"/>
                <w:szCs w:val="16"/>
                <w:lang w:val="es-MX"/>
              </w:rPr>
            </w:pPr>
          </w:p>
        </w:tc>
      </w:tr>
      <w:tr w:rsidR="003D2268" w:rsidTr="00EF533C">
        <w:tc>
          <w:tcPr>
            <w:tcW w:w="2679" w:type="dxa"/>
          </w:tcPr>
          <w:p w:rsidR="003D2268" w:rsidRPr="006455CD" w:rsidRDefault="00654FA9" w:rsidP="00654FA9">
            <w:pPr>
              <w:rPr>
                <w:rFonts w:ascii="Arial" w:hAnsi="Arial" w:cs="Arial"/>
                <w:bCs/>
                <w:sz w:val="16"/>
                <w:szCs w:val="16"/>
                <w:lang w:val="es-MX"/>
              </w:rPr>
            </w:pPr>
            <w:r w:rsidRPr="006455CD">
              <w:rPr>
                <w:rFonts w:ascii="Arial" w:hAnsi="Arial" w:cs="Arial"/>
                <w:bCs/>
                <w:sz w:val="16"/>
                <w:szCs w:val="16"/>
                <w:lang w:val="es-MX"/>
              </w:rPr>
              <w:t>Difusión del programa</w:t>
            </w:r>
          </w:p>
        </w:tc>
        <w:tc>
          <w:tcPr>
            <w:tcW w:w="2664" w:type="dxa"/>
          </w:tcPr>
          <w:p w:rsidR="003D2268" w:rsidRPr="006455CD" w:rsidRDefault="00654FA9" w:rsidP="003D2268">
            <w:pPr>
              <w:rPr>
                <w:rFonts w:ascii="Arial" w:hAnsi="Arial" w:cs="Arial"/>
                <w:bCs/>
                <w:sz w:val="16"/>
                <w:szCs w:val="16"/>
                <w:lang w:val="es-MX"/>
              </w:rPr>
            </w:pPr>
            <w:r w:rsidRPr="006455CD">
              <w:rPr>
                <w:rFonts w:ascii="Arial" w:hAnsi="Arial" w:cs="Arial"/>
                <w:bCs/>
                <w:sz w:val="16"/>
                <w:szCs w:val="16"/>
                <w:lang w:val="es-MX"/>
              </w:rPr>
              <w:t>Vinculación con más áreas que tengan relación con comités, vecinales y/o deportivos</w:t>
            </w:r>
          </w:p>
        </w:tc>
        <w:tc>
          <w:tcPr>
            <w:tcW w:w="2812" w:type="dxa"/>
          </w:tcPr>
          <w:p w:rsidR="003D2268" w:rsidRPr="006455CD" w:rsidRDefault="00174C3C" w:rsidP="003D2268">
            <w:pPr>
              <w:rPr>
                <w:rFonts w:ascii="Arial" w:hAnsi="Arial" w:cs="Arial"/>
                <w:bCs/>
                <w:sz w:val="16"/>
                <w:szCs w:val="16"/>
                <w:lang w:val="es-MX"/>
              </w:rPr>
            </w:pPr>
            <w:r w:rsidRPr="006455CD">
              <w:rPr>
                <w:rFonts w:ascii="Arial" w:hAnsi="Arial" w:cs="Arial"/>
                <w:bCs/>
                <w:sz w:val="16"/>
                <w:szCs w:val="16"/>
                <w:lang w:val="es-MX"/>
              </w:rPr>
              <w:t>Ultimo trimestre de 2016 y primer trimestre de 2017</w:t>
            </w:r>
          </w:p>
        </w:tc>
        <w:tc>
          <w:tcPr>
            <w:tcW w:w="2159" w:type="dxa"/>
          </w:tcPr>
          <w:p w:rsidR="003D2268" w:rsidRPr="006455CD" w:rsidRDefault="00174C3C" w:rsidP="003D2268">
            <w:pPr>
              <w:rPr>
                <w:rFonts w:ascii="Arial" w:hAnsi="Arial" w:cs="Arial"/>
                <w:bCs/>
                <w:sz w:val="16"/>
                <w:szCs w:val="16"/>
                <w:lang w:val="es-MX"/>
              </w:rPr>
            </w:pPr>
            <w:r w:rsidRPr="006455CD">
              <w:rPr>
                <w:rFonts w:ascii="Arial" w:hAnsi="Arial" w:cs="Arial"/>
                <w:bCs/>
                <w:sz w:val="16"/>
                <w:szCs w:val="16"/>
                <w:lang w:val="es-MX"/>
              </w:rPr>
              <w:t>Mayor conocimiento de los beneficios y en que consiste el programa</w:t>
            </w:r>
          </w:p>
        </w:tc>
      </w:tr>
      <w:tr w:rsidR="003D2268" w:rsidTr="00EF533C">
        <w:tc>
          <w:tcPr>
            <w:tcW w:w="2679" w:type="dxa"/>
          </w:tcPr>
          <w:p w:rsidR="003D2268" w:rsidRPr="006455CD" w:rsidRDefault="00174C3C" w:rsidP="003D2268">
            <w:pPr>
              <w:rPr>
                <w:rFonts w:ascii="Arial" w:hAnsi="Arial" w:cs="Arial"/>
                <w:bCs/>
                <w:sz w:val="16"/>
                <w:szCs w:val="16"/>
                <w:lang w:val="es-MX"/>
              </w:rPr>
            </w:pPr>
            <w:r w:rsidRPr="006455CD">
              <w:rPr>
                <w:rFonts w:ascii="Arial" w:hAnsi="Arial" w:cs="Arial"/>
                <w:bCs/>
                <w:sz w:val="16"/>
                <w:szCs w:val="16"/>
                <w:lang w:val="es-MX"/>
              </w:rPr>
              <w:t>Mayor claridad en los procesos de participación.</w:t>
            </w:r>
          </w:p>
        </w:tc>
        <w:tc>
          <w:tcPr>
            <w:tcW w:w="2664" w:type="dxa"/>
          </w:tcPr>
          <w:p w:rsidR="003D2268" w:rsidRPr="006455CD" w:rsidRDefault="00174C3C" w:rsidP="003D2268">
            <w:pPr>
              <w:rPr>
                <w:rFonts w:ascii="Arial" w:hAnsi="Arial" w:cs="Arial"/>
                <w:bCs/>
                <w:sz w:val="16"/>
                <w:szCs w:val="16"/>
                <w:lang w:val="es-MX"/>
              </w:rPr>
            </w:pPr>
            <w:r w:rsidRPr="006455CD">
              <w:rPr>
                <w:rFonts w:ascii="Arial" w:hAnsi="Arial" w:cs="Arial"/>
                <w:bCs/>
                <w:sz w:val="16"/>
                <w:szCs w:val="16"/>
                <w:lang w:val="es-MX"/>
              </w:rPr>
              <w:t>Formatos más simples y tiempos de entrega</w:t>
            </w:r>
            <w:r w:rsidR="00EF533C" w:rsidRPr="006455CD">
              <w:rPr>
                <w:rFonts w:ascii="Arial" w:hAnsi="Arial" w:cs="Arial"/>
                <w:bCs/>
                <w:sz w:val="16"/>
                <w:szCs w:val="16"/>
                <w:lang w:val="es-MX"/>
              </w:rPr>
              <w:t>.</w:t>
            </w:r>
          </w:p>
        </w:tc>
        <w:tc>
          <w:tcPr>
            <w:tcW w:w="2812" w:type="dxa"/>
          </w:tcPr>
          <w:p w:rsidR="003D2268" w:rsidRPr="006455CD" w:rsidRDefault="00174C3C" w:rsidP="003D2268">
            <w:pPr>
              <w:rPr>
                <w:rFonts w:ascii="Arial" w:hAnsi="Arial" w:cs="Arial"/>
                <w:bCs/>
                <w:sz w:val="16"/>
                <w:szCs w:val="16"/>
                <w:lang w:val="es-MX"/>
              </w:rPr>
            </w:pPr>
            <w:r w:rsidRPr="006455CD">
              <w:rPr>
                <w:rFonts w:ascii="Arial" w:hAnsi="Arial" w:cs="Arial"/>
                <w:bCs/>
                <w:sz w:val="16"/>
                <w:szCs w:val="16"/>
                <w:lang w:val="es-MX"/>
              </w:rPr>
              <w:t>Primer trimestre de 2017</w:t>
            </w:r>
          </w:p>
        </w:tc>
        <w:tc>
          <w:tcPr>
            <w:tcW w:w="2159" w:type="dxa"/>
          </w:tcPr>
          <w:p w:rsidR="003D2268" w:rsidRPr="006455CD" w:rsidRDefault="00174C3C" w:rsidP="003D2268">
            <w:pPr>
              <w:rPr>
                <w:rFonts w:ascii="Arial" w:hAnsi="Arial" w:cs="Arial"/>
                <w:bCs/>
                <w:sz w:val="16"/>
                <w:szCs w:val="16"/>
                <w:lang w:val="es-MX"/>
              </w:rPr>
            </w:pPr>
            <w:r w:rsidRPr="006455CD">
              <w:rPr>
                <w:rFonts w:ascii="Arial" w:hAnsi="Arial" w:cs="Arial"/>
                <w:bCs/>
                <w:sz w:val="16"/>
                <w:szCs w:val="16"/>
                <w:lang w:val="es-MX"/>
              </w:rPr>
              <w:t>Menor tiempo de conformación y más tiempo de operación.</w:t>
            </w:r>
          </w:p>
        </w:tc>
      </w:tr>
      <w:tr w:rsidR="00654FA9" w:rsidTr="00EF533C">
        <w:tc>
          <w:tcPr>
            <w:tcW w:w="2679" w:type="dxa"/>
          </w:tcPr>
          <w:p w:rsidR="00654FA9" w:rsidRPr="006455CD" w:rsidRDefault="00654FA9" w:rsidP="003D2268">
            <w:pPr>
              <w:rPr>
                <w:rFonts w:ascii="Arial" w:hAnsi="Arial" w:cs="Arial"/>
                <w:bCs/>
                <w:sz w:val="16"/>
                <w:szCs w:val="16"/>
                <w:lang w:val="es-MX"/>
              </w:rPr>
            </w:pPr>
            <w:r w:rsidRPr="006455CD">
              <w:rPr>
                <w:rFonts w:ascii="Arial" w:hAnsi="Arial" w:cs="Arial"/>
                <w:bCs/>
                <w:sz w:val="16"/>
                <w:szCs w:val="16"/>
                <w:lang w:val="es-MX"/>
              </w:rPr>
              <w:t>Capacitación de los enlaces</w:t>
            </w:r>
          </w:p>
        </w:tc>
        <w:tc>
          <w:tcPr>
            <w:tcW w:w="2664" w:type="dxa"/>
          </w:tcPr>
          <w:p w:rsidR="00654FA9" w:rsidRPr="006455CD" w:rsidRDefault="00174C3C" w:rsidP="003D2268">
            <w:pPr>
              <w:rPr>
                <w:rFonts w:ascii="Arial" w:hAnsi="Arial" w:cs="Arial"/>
                <w:bCs/>
                <w:sz w:val="16"/>
                <w:szCs w:val="16"/>
                <w:lang w:val="es-MX"/>
              </w:rPr>
            </w:pPr>
            <w:r w:rsidRPr="006455CD">
              <w:rPr>
                <w:rFonts w:ascii="Arial" w:hAnsi="Arial" w:cs="Arial"/>
                <w:bCs/>
                <w:sz w:val="16"/>
                <w:szCs w:val="16"/>
                <w:lang w:val="es-MX"/>
              </w:rPr>
              <w:t>Cursos de capacitación, actualización y evaluación por parte de los enlaces</w:t>
            </w:r>
            <w:r w:rsidR="00EF533C" w:rsidRPr="006455CD">
              <w:rPr>
                <w:rFonts w:ascii="Arial" w:hAnsi="Arial" w:cs="Arial"/>
                <w:bCs/>
                <w:sz w:val="16"/>
                <w:szCs w:val="16"/>
                <w:lang w:val="es-MX"/>
              </w:rPr>
              <w:t>.</w:t>
            </w:r>
          </w:p>
        </w:tc>
        <w:tc>
          <w:tcPr>
            <w:tcW w:w="2812" w:type="dxa"/>
          </w:tcPr>
          <w:p w:rsidR="00654FA9" w:rsidRPr="006455CD" w:rsidRDefault="00174C3C" w:rsidP="003D2268">
            <w:pPr>
              <w:rPr>
                <w:rFonts w:ascii="Arial" w:hAnsi="Arial" w:cs="Arial"/>
                <w:bCs/>
                <w:sz w:val="16"/>
                <w:szCs w:val="16"/>
                <w:lang w:val="es-MX"/>
              </w:rPr>
            </w:pPr>
            <w:r w:rsidRPr="006455CD">
              <w:rPr>
                <w:rFonts w:ascii="Arial" w:hAnsi="Arial" w:cs="Arial"/>
                <w:bCs/>
                <w:sz w:val="16"/>
                <w:szCs w:val="16"/>
                <w:lang w:val="es-MX"/>
              </w:rPr>
              <w:t>2 y 4 trimestre de 2017</w:t>
            </w:r>
          </w:p>
        </w:tc>
        <w:tc>
          <w:tcPr>
            <w:tcW w:w="2159" w:type="dxa"/>
          </w:tcPr>
          <w:p w:rsidR="00654FA9" w:rsidRPr="006455CD" w:rsidRDefault="00EF533C" w:rsidP="00EF533C">
            <w:pPr>
              <w:rPr>
                <w:rFonts w:ascii="Arial" w:hAnsi="Arial" w:cs="Arial"/>
                <w:bCs/>
                <w:sz w:val="16"/>
                <w:szCs w:val="16"/>
                <w:lang w:val="es-MX"/>
              </w:rPr>
            </w:pPr>
            <w:r w:rsidRPr="006455CD">
              <w:rPr>
                <w:rFonts w:ascii="Arial" w:hAnsi="Arial" w:cs="Arial"/>
                <w:bCs/>
                <w:sz w:val="16"/>
                <w:szCs w:val="16"/>
                <w:lang w:val="es-MX"/>
              </w:rPr>
              <w:t xml:space="preserve">Enlaces más capacitados y comprometidos con la continuidad del programa </w:t>
            </w:r>
          </w:p>
        </w:tc>
      </w:tr>
      <w:tr w:rsidR="00654FA9" w:rsidTr="00EF533C">
        <w:tc>
          <w:tcPr>
            <w:tcW w:w="2679" w:type="dxa"/>
          </w:tcPr>
          <w:p w:rsidR="00654FA9" w:rsidRPr="006455CD" w:rsidRDefault="00BA0F14" w:rsidP="00BA0F14">
            <w:pPr>
              <w:rPr>
                <w:rFonts w:ascii="Arial" w:hAnsi="Arial" w:cs="Arial"/>
                <w:bCs/>
                <w:sz w:val="16"/>
                <w:szCs w:val="16"/>
                <w:lang w:val="es-MX"/>
              </w:rPr>
            </w:pPr>
            <w:r>
              <w:rPr>
                <w:rFonts w:ascii="Arial" w:hAnsi="Arial" w:cs="Arial"/>
                <w:bCs/>
                <w:sz w:val="16"/>
                <w:szCs w:val="16"/>
                <w:lang w:val="es-MX"/>
              </w:rPr>
              <w:t>Reuniones para asesoría a la población interesada (incluir experiencias exitosas).</w:t>
            </w:r>
          </w:p>
        </w:tc>
        <w:tc>
          <w:tcPr>
            <w:tcW w:w="2664" w:type="dxa"/>
          </w:tcPr>
          <w:p w:rsidR="00654FA9" w:rsidRPr="006455CD" w:rsidRDefault="00EF533C" w:rsidP="003D2268">
            <w:pPr>
              <w:rPr>
                <w:rFonts w:ascii="Arial" w:hAnsi="Arial" w:cs="Arial"/>
                <w:bCs/>
                <w:sz w:val="16"/>
                <w:szCs w:val="16"/>
                <w:lang w:val="es-MX"/>
              </w:rPr>
            </w:pPr>
            <w:r w:rsidRPr="006455CD">
              <w:rPr>
                <w:rFonts w:ascii="Arial" w:hAnsi="Arial" w:cs="Arial"/>
                <w:bCs/>
                <w:sz w:val="16"/>
                <w:szCs w:val="16"/>
                <w:lang w:val="es-MX"/>
              </w:rPr>
              <w:t>Requisitos de participación y operación más acordes a las necesidades de quienes fomentan las actividades.</w:t>
            </w:r>
          </w:p>
        </w:tc>
        <w:tc>
          <w:tcPr>
            <w:tcW w:w="2812" w:type="dxa"/>
          </w:tcPr>
          <w:p w:rsidR="00654FA9" w:rsidRPr="006455CD" w:rsidRDefault="00EF533C" w:rsidP="003D2268">
            <w:pPr>
              <w:rPr>
                <w:rFonts w:ascii="Arial" w:hAnsi="Arial" w:cs="Arial"/>
                <w:bCs/>
                <w:sz w:val="16"/>
                <w:szCs w:val="16"/>
                <w:lang w:val="es-MX"/>
              </w:rPr>
            </w:pPr>
            <w:r w:rsidRPr="006455CD">
              <w:rPr>
                <w:rFonts w:ascii="Arial" w:hAnsi="Arial" w:cs="Arial"/>
                <w:bCs/>
                <w:sz w:val="16"/>
                <w:szCs w:val="16"/>
                <w:lang w:val="es-MX"/>
              </w:rPr>
              <w:t>4 trimestre de 2016</w:t>
            </w:r>
          </w:p>
        </w:tc>
        <w:tc>
          <w:tcPr>
            <w:tcW w:w="2159" w:type="dxa"/>
          </w:tcPr>
          <w:p w:rsidR="00654FA9" w:rsidRPr="006455CD" w:rsidRDefault="00EF533C" w:rsidP="003D2268">
            <w:pPr>
              <w:rPr>
                <w:rFonts w:ascii="Arial" w:hAnsi="Arial" w:cs="Arial"/>
                <w:bCs/>
                <w:sz w:val="16"/>
                <w:szCs w:val="16"/>
                <w:lang w:val="es-MX"/>
              </w:rPr>
            </w:pPr>
            <w:r w:rsidRPr="006455CD">
              <w:rPr>
                <w:rFonts w:ascii="Arial" w:hAnsi="Arial" w:cs="Arial"/>
                <w:bCs/>
                <w:sz w:val="16"/>
                <w:szCs w:val="16"/>
                <w:lang w:val="es-MX"/>
              </w:rPr>
              <w:t>Facilitar la operación, implementación y resultados esperados del programa.</w:t>
            </w:r>
          </w:p>
        </w:tc>
      </w:tr>
    </w:tbl>
    <w:p w:rsidR="002031DF" w:rsidRPr="00D64DA4" w:rsidRDefault="002031DF">
      <w:pPr>
        <w:rPr>
          <w:rFonts w:ascii="Arial" w:hAnsi="Arial" w:cs="Arial"/>
          <w:b/>
          <w:sz w:val="18"/>
        </w:rPr>
      </w:pPr>
    </w:p>
    <w:p w:rsidR="00D64DA4" w:rsidRDefault="00D64DA4" w:rsidP="006F65FB">
      <w:pPr>
        <w:spacing w:beforeLines="1" w:before="2" w:afterLines="1" w:after="2"/>
        <w:rPr>
          <w:rFonts w:ascii="Arial" w:hAnsi="Arial" w:cs="Times New Roman"/>
          <w:b/>
          <w:bCs/>
          <w:sz w:val="18"/>
          <w:szCs w:val="20"/>
        </w:rPr>
      </w:pPr>
      <w:r w:rsidRPr="00D64DA4">
        <w:rPr>
          <w:rFonts w:ascii="Arial" w:hAnsi="Arial" w:cs="Times New Roman"/>
          <w:b/>
          <w:bCs/>
          <w:sz w:val="18"/>
          <w:szCs w:val="20"/>
        </w:rPr>
        <w:t>VI.3. Cronograma de Implementación</w:t>
      </w:r>
    </w:p>
    <w:p w:rsidR="00D359AF" w:rsidRDefault="00D359AF" w:rsidP="006F65FB">
      <w:pPr>
        <w:spacing w:beforeLines="1" w:before="2" w:afterLines="1" w:after="2"/>
        <w:rPr>
          <w:rFonts w:ascii="Arial" w:hAnsi="Arial" w:cs="Times New Roman"/>
          <w:b/>
          <w:bCs/>
          <w:sz w:val="18"/>
          <w:szCs w:val="20"/>
        </w:rPr>
      </w:pPr>
    </w:p>
    <w:tbl>
      <w:tblPr>
        <w:tblStyle w:val="Tablaconcuadrcula"/>
        <w:tblW w:w="0" w:type="auto"/>
        <w:tblLook w:val="04A0" w:firstRow="1" w:lastRow="0" w:firstColumn="1" w:lastColumn="0" w:noHBand="0" w:noVBand="1"/>
      </w:tblPr>
      <w:tblGrid>
        <w:gridCol w:w="2235"/>
        <w:gridCol w:w="4394"/>
        <w:gridCol w:w="1843"/>
        <w:gridCol w:w="2016"/>
      </w:tblGrid>
      <w:tr w:rsidR="00D359AF" w:rsidTr="00BA0F14">
        <w:trPr>
          <w:trHeight w:val="583"/>
        </w:trPr>
        <w:tc>
          <w:tcPr>
            <w:tcW w:w="10488" w:type="dxa"/>
            <w:gridSpan w:val="4"/>
            <w:shd w:val="clear" w:color="auto" w:fill="BFBFBF" w:themeFill="background1" w:themeFillShade="BF"/>
            <w:vAlign w:val="center"/>
          </w:tcPr>
          <w:p w:rsidR="00D359AF" w:rsidRPr="00BA0F14" w:rsidRDefault="00D359AF" w:rsidP="00BA0F14">
            <w:pPr>
              <w:spacing w:beforeLines="1" w:before="2" w:afterLines="1" w:after="2"/>
              <w:jc w:val="center"/>
              <w:rPr>
                <w:rFonts w:ascii="Arial" w:hAnsi="Arial" w:cs="Arial"/>
                <w:b/>
                <w:bCs/>
                <w:sz w:val="16"/>
                <w:szCs w:val="16"/>
              </w:rPr>
            </w:pPr>
            <w:r w:rsidRPr="00D359AF">
              <w:rPr>
                <w:rFonts w:ascii="Arial" w:hAnsi="Arial" w:cs="Arial"/>
                <w:b/>
                <w:bCs/>
                <w:sz w:val="16"/>
                <w:szCs w:val="16"/>
              </w:rPr>
              <w:t>IMPLEMENTACIÓN DE MEJORAS</w:t>
            </w:r>
          </w:p>
        </w:tc>
      </w:tr>
      <w:tr w:rsidR="00D359AF" w:rsidTr="00A75188">
        <w:tc>
          <w:tcPr>
            <w:tcW w:w="2235" w:type="dxa"/>
            <w:shd w:val="clear" w:color="auto" w:fill="BFBFBF" w:themeFill="background1" w:themeFillShade="BF"/>
            <w:vAlign w:val="center"/>
          </w:tcPr>
          <w:p w:rsidR="00D359AF" w:rsidRPr="00D359AF" w:rsidRDefault="00A75188" w:rsidP="00A75188">
            <w:pPr>
              <w:spacing w:line="276" w:lineRule="auto"/>
              <w:rPr>
                <w:rFonts w:ascii="Arial" w:hAnsi="Arial" w:cs="Arial"/>
                <w:b/>
                <w:bCs/>
                <w:sz w:val="16"/>
                <w:szCs w:val="16"/>
              </w:rPr>
            </w:pPr>
            <w:r>
              <w:rPr>
                <w:rFonts w:ascii="Arial" w:hAnsi="Arial" w:cs="Arial"/>
                <w:b/>
                <w:bCs/>
                <w:sz w:val="16"/>
                <w:szCs w:val="16"/>
              </w:rPr>
              <w:t xml:space="preserve">ESTRATEGIA DE </w:t>
            </w:r>
            <w:r w:rsidR="00D359AF" w:rsidRPr="00D359AF">
              <w:rPr>
                <w:rFonts w:ascii="Arial" w:hAnsi="Arial" w:cs="Arial"/>
                <w:b/>
                <w:bCs/>
                <w:sz w:val="16"/>
                <w:szCs w:val="16"/>
              </w:rPr>
              <w:t>MEJORA</w:t>
            </w:r>
          </w:p>
        </w:tc>
        <w:tc>
          <w:tcPr>
            <w:tcW w:w="4394" w:type="dxa"/>
            <w:shd w:val="clear" w:color="auto" w:fill="BFBFBF" w:themeFill="background1" w:themeFillShade="BF"/>
            <w:vAlign w:val="center"/>
          </w:tcPr>
          <w:p w:rsidR="00D359AF" w:rsidRPr="00D359AF" w:rsidRDefault="00D359AF" w:rsidP="00A75188">
            <w:pPr>
              <w:autoSpaceDE w:val="0"/>
              <w:autoSpaceDN w:val="0"/>
              <w:adjustRightInd w:val="0"/>
              <w:spacing w:after="120" w:line="276" w:lineRule="auto"/>
              <w:rPr>
                <w:rFonts w:ascii="Arial" w:hAnsi="Arial" w:cs="Arial"/>
                <w:b/>
                <w:bCs/>
                <w:sz w:val="16"/>
                <w:szCs w:val="16"/>
              </w:rPr>
            </w:pPr>
            <w:r w:rsidRPr="00D359AF">
              <w:rPr>
                <w:rFonts w:ascii="Arial" w:hAnsi="Arial" w:cs="Arial"/>
                <w:b/>
                <w:bCs/>
                <w:sz w:val="16"/>
                <w:szCs w:val="16"/>
              </w:rPr>
              <w:t>PLAZO</w:t>
            </w:r>
          </w:p>
        </w:tc>
        <w:tc>
          <w:tcPr>
            <w:tcW w:w="1843" w:type="dxa"/>
            <w:shd w:val="clear" w:color="auto" w:fill="BFBFBF" w:themeFill="background1" w:themeFillShade="BF"/>
            <w:vAlign w:val="center"/>
          </w:tcPr>
          <w:p w:rsidR="00D359AF" w:rsidRPr="00D359AF" w:rsidRDefault="00D359AF" w:rsidP="00A75188">
            <w:pPr>
              <w:autoSpaceDE w:val="0"/>
              <w:autoSpaceDN w:val="0"/>
              <w:adjustRightInd w:val="0"/>
              <w:spacing w:after="120" w:line="276" w:lineRule="auto"/>
              <w:rPr>
                <w:rFonts w:ascii="Arial" w:hAnsi="Arial" w:cs="Arial"/>
                <w:b/>
                <w:bCs/>
                <w:sz w:val="16"/>
                <w:szCs w:val="16"/>
              </w:rPr>
            </w:pPr>
            <w:r w:rsidRPr="00D359AF">
              <w:rPr>
                <w:rFonts w:ascii="Arial" w:hAnsi="Arial" w:cs="Arial"/>
                <w:b/>
                <w:bCs/>
                <w:sz w:val="16"/>
                <w:szCs w:val="16"/>
              </w:rPr>
              <w:t>ÁREA DE INSTRUMENTACIÓN</w:t>
            </w:r>
          </w:p>
        </w:tc>
        <w:tc>
          <w:tcPr>
            <w:tcW w:w="2016" w:type="dxa"/>
            <w:shd w:val="clear" w:color="auto" w:fill="BFBFBF" w:themeFill="background1" w:themeFillShade="BF"/>
            <w:vAlign w:val="center"/>
          </w:tcPr>
          <w:p w:rsidR="00D359AF" w:rsidRPr="00D359AF" w:rsidRDefault="00D359AF" w:rsidP="00A75188">
            <w:pPr>
              <w:spacing w:line="276" w:lineRule="auto"/>
              <w:rPr>
                <w:rFonts w:ascii="Arial" w:hAnsi="Arial" w:cs="Arial"/>
                <w:b/>
                <w:bCs/>
                <w:sz w:val="16"/>
                <w:szCs w:val="16"/>
              </w:rPr>
            </w:pPr>
            <w:r w:rsidRPr="00D359AF">
              <w:rPr>
                <w:rFonts w:ascii="Arial" w:hAnsi="Arial" w:cs="Arial"/>
                <w:b/>
                <w:bCs/>
                <w:sz w:val="16"/>
                <w:szCs w:val="16"/>
              </w:rPr>
              <w:t>ÁREA DE SEGUIMIENTO</w:t>
            </w:r>
          </w:p>
        </w:tc>
      </w:tr>
      <w:tr w:rsidR="00BC5B65" w:rsidTr="00A75188">
        <w:tc>
          <w:tcPr>
            <w:tcW w:w="2235" w:type="dxa"/>
          </w:tcPr>
          <w:p w:rsidR="00BC5B65" w:rsidRPr="00D359AF" w:rsidRDefault="00BC5B65" w:rsidP="00BC5B65">
            <w:pPr>
              <w:spacing w:line="276" w:lineRule="auto"/>
              <w:rPr>
                <w:rFonts w:ascii="Arial" w:hAnsi="Arial" w:cs="Arial"/>
                <w:b/>
                <w:sz w:val="16"/>
                <w:szCs w:val="16"/>
              </w:rPr>
            </w:pPr>
            <w:r w:rsidRPr="00D359AF">
              <w:rPr>
                <w:rFonts w:ascii="Arial" w:hAnsi="Arial" w:cs="Arial"/>
                <w:sz w:val="16"/>
                <w:szCs w:val="16"/>
              </w:rPr>
              <w:t xml:space="preserve">Rediseño de las reglas de operación. </w:t>
            </w:r>
          </w:p>
        </w:tc>
        <w:tc>
          <w:tcPr>
            <w:tcW w:w="4394" w:type="dxa"/>
          </w:tcPr>
          <w:p w:rsidR="00BC5B65" w:rsidRPr="00D359AF" w:rsidRDefault="00BA0F14" w:rsidP="00BC5B65">
            <w:pPr>
              <w:spacing w:line="276" w:lineRule="auto"/>
              <w:rPr>
                <w:rFonts w:ascii="Arial" w:hAnsi="Arial" w:cs="Arial"/>
                <w:bCs/>
                <w:sz w:val="16"/>
                <w:szCs w:val="16"/>
              </w:rPr>
            </w:pPr>
            <w:r>
              <w:rPr>
                <w:rFonts w:ascii="Arial" w:hAnsi="Arial" w:cs="Arial"/>
                <w:bCs/>
                <w:sz w:val="16"/>
                <w:szCs w:val="16"/>
              </w:rPr>
              <w:t>Ultimo trimestre del año 2016</w:t>
            </w:r>
            <w:r w:rsidR="00BC5B65" w:rsidRPr="00D359AF">
              <w:rPr>
                <w:rFonts w:ascii="Arial" w:hAnsi="Arial" w:cs="Arial"/>
                <w:bCs/>
                <w:sz w:val="16"/>
                <w:szCs w:val="16"/>
              </w:rPr>
              <w:t>.</w:t>
            </w:r>
          </w:p>
          <w:p w:rsidR="00BC5B65" w:rsidRPr="00D359AF" w:rsidRDefault="00BC5B65" w:rsidP="00BC5B65">
            <w:pPr>
              <w:spacing w:line="276" w:lineRule="auto"/>
              <w:rPr>
                <w:rFonts w:ascii="Arial" w:hAnsi="Arial" w:cs="Arial"/>
                <w:bCs/>
                <w:sz w:val="16"/>
                <w:szCs w:val="16"/>
              </w:rPr>
            </w:pPr>
            <w:r w:rsidRPr="00D359AF">
              <w:rPr>
                <w:rFonts w:ascii="Arial" w:hAnsi="Arial" w:cs="Arial"/>
                <w:bCs/>
                <w:sz w:val="16"/>
                <w:szCs w:val="16"/>
              </w:rPr>
              <w:t>Pa</w:t>
            </w:r>
            <w:r w:rsidR="00BA0F14">
              <w:rPr>
                <w:rFonts w:ascii="Arial" w:hAnsi="Arial" w:cs="Arial"/>
                <w:bCs/>
                <w:sz w:val="16"/>
                <w:szCs w:val="16"/>
              </w:rPr>
              <w:t>ra ejecutar en el ejercicio 2017</w:t>
            </w:r>
          </w:p>
        </w:tc>
        <w:tc>
          <w:tcPr>
            <w:tcW w:w="1843" w:type="dxa"/>
          </w:tcPr>
          <w:p w:rsidR="00BC5B65" w:rsidRDefault="00BC5B65" w:rsidP="00BC5B65">
            <w:r>
              <w:rPr>
                <w:rFonts w:ascii="Arial" w:hAnsi="Arial" w:cs="Arial"/>
                <w:bCs/>
                <w:sz w:val="16"/>
                <w:szCs w:val="16"/>
              </w:rPr>
              <w:t>Responsables Operativos</w:t>
            </w:r>
          </w:p>
        </w:tc>
        <w:tc>
          <w:tcPr>
            <w:tcW w:w="2016" w:type="dxa"/>
          </w:tcPr>
          <w:p w:rsidR="00BC5B65" w:rsidRPr="00D359AF" w:rsidRDefault="00BC5B65" w:rsidP="00BC5B65">
            <w:pPr>
              <w:spacing w:line="276" w:lineRule="auto"/>
              <w:rPr>
                <w:rFonts w:ascii="Arial" w:hAnsi="Arial" w:cs="Arial"/>
                <w:bCs/>
                <w:sz w:val="16"/>
                <w:szCs w:val="16"/>
              </w:rPr>
            </w:pPr>
            <w:r>
              <w:rPr>
                <w:rFonts w:ascii="Arial" w:hAnsi="Arial" w:cs="Arial"/>
                <w:bCs/>
                <w:sz w:val="16"/>
                <w:szCs w:val="16"/>
              </w:rPr>
              <w:t>Subdirección de Deporte Social</w:t>
            </w:r>
          </w:p>
        </w:tc>
      </w:tr>
      <w:tr w:rsidR="00BC5B65" w:rsidTr="00A75188">
        <w:tc>
          <w:tcPr>
            <w:tcW w:w="2235" w:type="dxa"/>
          </w:tcPr>
          <w:p w:rsidR="00BC5B65" w:rsidRPr="00D359AF" w:rsidRDefault="00BC5B65" w:rsidP="00BC5B65">
            <w:pPr>
              <w:spacing w:line="276" w:lineRule="auto"/>
              <w:rPr>
                <w:rFonts w:ascii="Arial" w:hAnsi="Arial" w:cs="Arial"/>
                <w:b/>
                <w:sz w:val="16"/>
                <w:szCs w:val="16"/>
              </w:rPr>
            </w:pPr>
            <w:r w:rsidRPr="00D359AF">
              <w:rPr>
                <w:rFonts w:ascii="Arial" w:hAnsi="Arial" w:cs="Arial"/>
                <w:sz w:val="16"/>
                <w:szCs w:val="16"/>
              </w:rPr>
              <w:t>Diseño y seguimiento de indicadores.</w:t>
            </w:r>
          </w:p>
        </w:tc>
        <w:tc>
          <w:tcPr>
            <w:tcW w:w="4394" w:type="dxa"/>
          </w:tcPr>
          <w:p w:rsidR="00BC5B65" w:rsidRPr="00D359AF" w:rsidRDefault="00BA0F14" w:rsidP="00BC5B65">
            <w:pPr>
              <w:spacing w:line="276" w:lineRule="auto"/>
              <w:rPr>
                <w:rFonts w:ascii="Arial" w:hAnsi="Arial" w:cs="Arial"/>
                <w:bCs/>
                <w:sz w:val="16"/>
                <w:szCs w:val="16"/>
              </w:rPr>
            </w:pPr>
            <w:r>
              <w:rPr>
                <w:rFonts w:ascii="Arial" w:hAnsi="Arial" w:cs="Arial"/>
                <w:bCs/>
                <w:sz w:val="16"/>
                <w:szCs w:val="16"/>
              </w:rPr>
              <w:t>Ultimo trimestre del año 2016</w:t>
            </w:r>
            <w:r w:rsidR="00BC5B65" w:rsidRPr="00D359AF">
              <w:rPr>
                <w:rFonts w:ascii="Arial" w:hAnsi="Arial" w:cs="Arial"/>
                <w:bCs/>
                <w:sz w:val="16"/>
                <w:szCs w:val="16"/>
              </w:rPr>
              <w:t xml:space="preserve"> y durante la implementación d</w:t>
            </w:r>
            <w:r>
              <w:rPr>
                <w:rFonts w:ascii="Arial" w:hAnsi="Arial" w:cs="Arial"/>
                <w:bCs/>
                <w:sz w:val="16"/>
                <w:szCs w:val="16"/>
              </w:rPr>
              <w:t>el programa en el ejercicio 2017</w:t>
            </w:r>
            <w:r w:rsidR="00BC5B65" w:rsidRPr="00D359AF">
              <w:rPr>
                <w:rFonts w:ascii="Arial" w:hAnsi="Arial" w:cs="Arial"/>
                <w:bCs/>
                <w:sz w:val="16"/>
                <w:szCs w:val="16"/>
              </w:rPr>
              <w:t>.</w:t>
            </w:r>
          </w:p>
        </w:tc>
        <w:tc>
          <w:tcPr>
            <w:tcW w:w="1843" w:type="dxa"/>
          </w:tcPr>
          <w:p w:rsidR="00BC5B65" w:rsidRDefault="00BC5B65" w:rsidP="00BC5B65">
            <w:r w:rsidRPr="005A17C0">
              <w:rPr>
                <w:rFonts w:ascii="Arial" w:hAnsi="Arial" w:cs="Arial"/>
                <w:bCs/>
                <w:sz w:val="16"/>
                <w:szCs w:val="16"/>
              </w:rPr>
              <w:t>Responsables Operativos</w:t>
            </w:r>
          </w:p>
        </w:tc>
        <w:tc>
          <w:tcPr>
            <w:tcW w:w="2016" w:type="dxa"/>
          </w:tcPr>
          <w:p w:rsidR="00BC5B65" w:rsidRDefault="00BC5B65" w:rsidP="00BC5B65">
            <w:r w:rsidRPr="00AB4B8C">
              <w:rPr>
                <w:rFonts w:ascii="Arial" w:hAnsi="Arial" w:cs="Arial"/>
                <w:bCs/>
                <w:sz w:val="16"/>
                <w:szCs w:val="16"/>
              </w:rPr>
              <w:t>Subdirección de Deporte Social</w:t>
            </w:r>
          </w:p>
        </w:tc>
      </w:tr>
      <w:tr w:rsidR="00BC5B65" w:rsidTr="00A75188">
        <w:tc>
          <w:tcPr>
            <w:tcW w:w="2235" w:type="dxa"/>
          </w:tcPr>
          <w:p w:rsidR="00BC5B65" w:rsidRPr="00A75188" w:rsidRDefault="00BC5B65" w:rsidP="00A75188">
            <w:pPr>
              <w:spacing w:line="276" w:lineRule="auto"/>
              <w:rPr>
                <w:rFonts w:ascii="Arial" w:hAnsi="Arial" w:cs="Arial"/>
                <w:b/>
                <w:sz w:val="16"/>
                <w:szCs w:val="16"/>
              </w:rPr>
            </w:pPr>
            <w:r w:rsidRPr="00D359AF">
              <w:rPr>
                <w:rFonts w:ascii="Arial" w:hAnsi="Arial" w:cs="Arial"/>
                <w:sz w:val="16"/>
                <w:szCs w:val="16"/>
              </w:rPr>
              <w:t>Procedimientos de instrumentación.</w:t>
            </w:r>
          </w:p>
        </w:tc>
        <w:tc>
          <w:tcPr>
            <w:tcW w:w="4394" w:type="dxa"/>
          </w:tcPr>
          <w:p w:rsidR="00BC5B65" w:rsidRPr="00D359AF" w:rsidRDefault="00BC5B65" w:rsidP="00BC5B65">
            <w:pPr>
              <w:spacing w:line="276" w:lineRule="auto"/>
              <w:rPr>
                <w:rFonts w:ascii="Arial" w:hAnsi="Arial" w:cs="Arial"/>
                <w:bCs/>
                <w:sz w:val="16"/>
                <w:szCs w:val="16"/>
              </w:rPr>
            </w:pPr>
            <w:r w:rsidRPr="00D359AF">
              <w:rPr>
                <w:rFonts w:ascii="Arial" w:hAnsi="Arial" w:cs="Arial"/>
                <w:bCs/>
                <w:sz w:val="16"/>
                <w:szCs w:val="16"/>
              </w:rPr>
              <w:t>Durante el ejercicio</w:t>
            </w:r>
            <w:r w:rsidR="00BA0F14">
              <w:rPr>
                <w:rFonts w:ascii="Arial" w:hAnsi="Arial" w:cs="Arial"/>
                <w:bCs/>
                <w:sz w:val="16"/>
                <w:szCs w:val="16"/>
              </w:rPr>
              <w:t xml:space="preserve"> 2016</w:t>
            </w:r>
            <w:r w:rsidRPr="00D359AF">
              <w:rPr>
                <w:rFonts w:ascii="Arial" w:hAnsi="Arial" w:cs="Arial"/>
                <w:bCs/>
                <w:sz w:val="16"/>
                <w:szCs w:val="16"/>
              </w:rPr>
              <w:t>, y durante la implementación d</w:t>
            </w:r>
            <w:r w:rsidR="00BA0F14">
              <w:rPr>
                <w:rFonts w:ascii="Arial" w:hAnsi="Arial" w:cs="Arial"/>
                <w:bCs/>
                <w:sz w:val="16"/>
                <w:szCs w:val="16"/>
              </w:rPr>
              <w:t>el programa en el ejercicio 2017</w:t>
            </w:r>
            <w:r w:rsidRPr="00D359AF">
              <w:rPr>
                <w:rFonts w:ascii="Arial" w:hAnsi="Arial" w:cs="Arial"/>
                <w:bCs/>
                <w:sz w:val="16"/>
                <w:szCs w:val="16"/>
              </w:rPr>
              <w:t>.</w:t>
            </w:r>
          </w:p>
        </w:tc>
        <w:tc>
          <w:tcPr>
            <w:tcW w:w="1843" w:type="dxa"/>
          </w:tcPr>
          <w:p w:rsidR="00BC5B65" w:rsidRDefault="00BC5B65" w:rsidP="00BC5B65">
            <w:r w:rsidRPr="005A17C0">
              <w:rPr>
                <w:rFonts w:ascii="Arial" w:hAnsi="Arial" w:cs="Arial"/>
                <w:bCs/>
                <w:sz w:val="16"/>
                <w:szCs w:val="16"/>
              </w:rPr>
              <w:t>Responsables Operativos</w:t>
            </w:r>
          </w:p>
        </w:tc>
        <w:tc>
          <w:tcPr>
            <w:tcW w:w="2016" w:type="dxa"/>
          </w:tcPr>
          <w:p w:rsidR="00BC5B65" w:rsidRDefault="00BC5B65" w:rsidP="00BC5B65">
            <w:r w:rsidRPr="00AB4B8C">
              <w:rPr>
                <w:rFonts w:ascii="Arial" w:hAnsi="Arial" w:cs="Arial"/>
                <w:bCs/>
                <w:sz w:val="16"/>
                <w:szCs w:val="16"/>
              </w:rPr>
              <w:t>Subdirección de Deporte Social</w:t>
            </w:r>
          </w:p>
        </w:tc>
      </w:tr>
      <w:tr w:rsidR="00BC5B65" w:rsidTr="00A75188">
        <w:tc>
          <w:tcPr>
            <w:tcW w:w="2235" w:type="dxa"/>
          </w:tcPr>
          <w:p w:rsidR="00BC5B65" w:rsidRPr="00D359AF" w:rsidRDefault="00BC5B65" w:rsidP="00BC5B65">
            <w:pPr>
              <w:spacing w:line="276" w:lineRule="auto"/>
              <w:rPr>
                <w:rFonts w:ascii="Arial" w:hAnsi="Arial" w:cs="Arial"/>
                <w:b/>
                <w:sz w:val="16"/>
                <w:szCs w:val="16"/>
              </w:rPr>
            </w:pPr>
            <w:r w:rsidRPr="00D359AF">
              <w:rPr>
                <w:rFonts w:ascii="Arial" w:hAnsi="Arial" w:cs="Arial"/>
                <w:sz w:val="16"/>
                <w:szCs w:val="16"/>
              </w:rPr>
              <w:t>Contenido temático de las inducciones.</w:t>
            </w:r>
          </w:p>
        </w:tc>
        <w:tc>
          <w:tcPr>
            <w:tcW w:w="4394" w:type="dxa"/>
          </w:tcPr>
          <w:p w:rsidR="00BC5B65" w:rsidRPr="00D359AF" w:rsidRDefault="00BC5B65" w:rsidP="00BC5B65">
            <w:pPr>
              <w:spacing w:line="276" w:lineRule="auto"/>
              <w:rPr>
                <w:rFonts w:ascii="Arial" w:hAnsi="Arial" w:cs="Arial"/>
                <w:bCs/>
                <w:sz w:val="16"/>
                <w:szCs w:val="16"/>
              </w:rPr>
            </w:pPr>
            <w:r w:rsidRPr="00D359AF">
              <w:rPr>
                <w:rFonts w:ascii="Arial" w:hAnsi="Arial" w:cs="Arial"/>
                <w:bCs/>
                <w:sz w:val="16"/>
                <w:szCs w:val="16"/>
              </w:rPr>
              <w:t xml:space="preserve">2 y 3 trimestre de </w:t>
            </w:r>
            <w:r w:rsidR="00BA0F14">
              <w:rPr>
                <w:rFonts w:ascii="Arial" w:hAnsi="Arial" w:cs="Arial"/>
                <w:bCs/>
                <w:sz w:val="16"/>
                <w:szCs w:val="16"/>
              </w:rPr>
              <w:t>2016</w:t>
            </w:r>
            <w:r w:rsidRPr="00D359AF">
              <w:rPr>
                <w:rFonts w:ascii="Arial" w:hAnsi="Arial" w:cs="Arial"/>
                <w:bCs/>
                <w:sz w:val="16"/>
                <w:szCs w:val="16"/>
              </w:rPr>
              <w:t>.</w:t>
            </w:r>
          </w:p>
          <w:p w:rsidR="00BC5B65" w:rsidRPr="00D359AF" w:rsidRDefault="00BC5B65" w:rsidP="00BC5B65">
            <w:pPr>
              <w:spacing w:line="276" w:lineRule="auto"/>
              <w:rPr>
                <w:rFonts w:ascii="Arial" w:hAnsi="Arial" w:cs="Arial"/>
                <w:bCs/>
                <w:sz w:val="16"/>
                <w:szCs w:val="16"/>
              </w:rPr>
            </w:pPr>
          </w:p>
        </w:tc>
        <w:tc>
          <w:tcPr>
            <w:tcW w:w="1843" w:type="dxa"/>
          </w:tcPr>
          <w:p w:rsidR="00BC5B65" w:rsidRDefault="00BC5B65" w:rsidP="00BC5B65">
            <w:r w:rsidRPr="005A17C0">
              <w:rPr>
                <w:rFonts w:ascii="Arial" w:hAnsi="Arial" w:cs="Arial"/>
                <w:bCs/>
                <w:sz w:val="16"/>
                <w:szCs w:val="16"/>
              </w:rPr>
              <w:t>Responsables Operativos</w:t>
            </w:r>
          </w:p>
        </w:tc>
        <w:tc>
          <w:tcPr>
            <w:tcW w:w="2016" w:type="dxa"/>
          </w:tcPr>
          <w:p w:rsidR="00BC5B65" w:rsidRDefault="00BC5B65" w:rsidP="00BC5B65">
            <w:r w:rsidRPr="00AB4B8C">
              <w:rPr>
                <w:rFonts w:ascii="Arial" w:hAnsi="Arial" w:cs="Arial"/>
                <w:bCs/>
                <w:sz w:val="16"/>
                <w:szCs w:val="16"/>
              </w:rPr>
              <w:t>Subdirección de Deporte Social</w:t>
            </w:r>
          </w:p>
        </w:tc>
      </w:tr>
    </w:tbl>
    <w:p w:rsidR="00A75188" w:rsidRDefault="00A75188" w:rsidP="006F65FB">
      <w:pPr>
        <w:spacing w:beforeLines="1" w:before="2" w:afterLines="1" w:after="2"/>
        <w:rPr>
          <w:rFonts w:ascii="Arial" w:hAnsi="Arial" w:cs="Times New Roman"/>
          <w:b/>
          <w:bCs/>
          <w:sz w:val="18"/>
          <w:szCs w:val="20"/>
        </w:rPr>
      </w:pPr>
    </w:p>
    <w:p w:rsidR="0001266B" w:rsidRDefault="0001266B" w:rsidP="006F65FB">
      <w:pPr>
        <w:spacing w:beforeLines="1" w:before="2" w:afterLines="1" w:after="2"/>
        <w:rPr>
          <w:rFonts w:ascii="Arial" w:hAnsi="Arial" w:cs="Times New Roman"/>
          <w:b/>
          <w:bCs/>
          <w:sz w:val="18"/>
          <w:szCs w:val="20"/>
        </w:rPr>
      </w:pPr>
    </w:p>
    <w:p w:rsidR="00D64DA4" w:rsidRDefault="00D64DA4"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Default="00FB202F" w:rsidP="00BA0F14">
      <w:pPr>
        <w:spacing w:beforeLines="1" w:before="2" w:afterLines="1" w:after="2"/>
        <w:rPr>
          <w:rFonts w:ascii="Arial" w:hAnsi="Arial" w:cs="Times New Roman"/>
          <w:sz w:val="18"/>
          <w:szCs w:val="20"/>
        </w:rPr>
      </w:pPr>
    </w:p>
    <w:p w:rsidR="00FB202F" w:rsidRPr="00BA0F14" w:rsidRDefault="00FB202F" w:rsidP="00BA0F14">
      <w:pPr>
        <w:spacing w:beforeLines="1" w:before="2" w:afterLines="1" w:after="2"/>
        <w:rPr>
          <w:rFonts w:ascii="Arial" w:hAnsi="Arial" w:cs="Times New Roman"/>
          <w:sz w:val="18"/>
          <w:szCs w:val="20"/>
        </w:rPr>
      </w:pPr>
      <w:bookmarkStart w:id="0" w:name="_GoBack"/>
      <w:bookmarkEnd w:id="0"/>
    </w:p>
    <w:p w:rsidR="00D64DA4" w:rsidRPr="00D64DA4" w:rsidRDefault="00D64DA4" w:rsidP="006F65FB">
      <w:pPr>
        <w:spacing w:beforeLines="1" w:before="2" w:afterLines="1" w:after="2"/>
        <w:rPr>
          <w:rFonts w:ascii="Arial" w:hAnsi="Arial" w:cs="Times New Roman"/>
          <w:sz w:val="18"/>
          <w:szCs w:val="20"/>
        </w:rPr>
      </w:pPr>
      <w:r w:rsidRPr="00D64DA4">
        <w:rPr>
          <w:rFonts w:ascii="Arial" w:hAnsi="Arial" w:cs="Times New Roman"/>
          <w:b/>
          <w:bCs/>
          <w:sz w:val="18"/>
          <w:szCs w:val="20"/>
        </w:rPr>
        <w:lastRenderedPageBreak/>
        <w:t xml:space="preserve">VII. REFERENCIAS DOCUMENTALES </w:t>
      </w:r>
    </w:p>
    <w:p w:rsidR="007D1B37" w:rsidRDefault="007D1B37" w:rsidP="007D1B37">
      <w:pPr>
        <w:rPr>
          <w:rFonts w:ascii="Arial" w:hAnsi="Arial" w:cs="Arial"/>
          <w:b/>
          <w:sz w:val="18"/>
        </w:rPr>
      </w:pPr>
    </w:p>
    <w:p w:rsidR="00FC59E4" w:rsidRDefault="00FC59E4" w:rsidP="007D1B37">
      <w:pPr>
        <w:rPr>
          <w:rFonts w:ascii="Arial" w:hAnsi="Arial" w:cs="Arial"/>
          <w:b/>
          <w:i/>
          <w:sz w:val="18"/>
        </w:rPr>
      </w:pPr>
      <w:r w:rsidRPr="00FC59E4">
        <w:rPr>
          <w:rFonts w:ascii="Arial" w:hAnsi="Arial" w:cs="Arial"/>
          <w:b/>
          <w:i/>
          <w:sz w:val="18"/>
        </w:rPr>
        <w:t>El Programa General de Desarrollo del Distrito Federal 2013-2018 (PGDDF 2013-2018)</w:t>
      </w:r>
    </w:p>
    <w:p w:rsidR="007D1B37" w:rsidRPr="0001266B" w:rsidRDefault="007D1B37" w:rsidP="007D1B37">
      <w:pPr>
        <w:rPr>
          <w:rFonts w:ascii="Arial" w:hAnsi="Arial" w:cs="Arial"/>
          <w:b/>
          <w:i/>
          <w:sz w:val="18"/>
        </w:rPr>
      </w:pPr>
      <w:r w:rsidRPr="0001266B">
        <w:rPr>
          <w:rFonts w:ascii="Arial" w:hAnsi="Arial" w:cs="Arial"/>
          <w:b/>
          <w:i/>
          <w:sz w:val="18"/>
        </w:rPr>
        <w:t>Lineamientos para la Evaluación Interna 2016 de los Programas Sociales de la Ciudad de México</w:t>
      </w:r>
    </w:p>
    <w:p w:rsidR="007D1B37" w:rsidRPr="0001266B" w:rsidRDefault="007D1B37" w:rsidP="007D1B37">
      <w:pPr>
        <w:rPr>
          <w:rFonts w:ascii="Arial" w:hAnsi="Arial" w:cs="Arial"/>
          <w:b/>
          <w:i/>
          <w:sz w:val="18"/>
        </w:rPr>
      </w:pPr>
      <w:r w:rsidRPr="0001266B">
        <w:rPr>
          <w:rFonts w:ascii="Arial" w:hAnsi="Arial" w:cs="Arial"/>
          <w:b/>
          <w:i/>
          <w:sz w:val="18"/>
        </w:rPr>
        <w:t>Evaluación Interna 2014 y 2015.</w:t>
      </w:r>
    </w:p>
    <w:p w:rsidR="007D1B37" w:rsidRPr="0001266B" w:rsidRDefault="007D1B37" w:rsidP="007D1B37">
      <w:pPr>
        <w:rPr>
          <w:rFonts w:ascii="Arial" w:hAnsi="Arial" w:cs="Arial"/>
          <w:b/>
          <w:i/>
          <w:sz w:val="18"/>
        </w:rPr>
      </w:pPr>
      <w:r w:rsidRPr="0001266B">
        <w:rPr>
          <w:rFonts w:ascii="Arial" w:hAnsi="Arial" w:cs="Arial"/>
          <w:b/>
          <w:i/>
          <w:sz w:val="18"/>
        </w:rPr>
        <w:t xml:space="preserve">Reglas de Operación del Programa Conformación de Clubes Deportivos Sociales publicadas en la Gaceta Oficial de la Ciudad de México con  No. 49 de fecha 12 de marzo.; </w:t>
      </w:r>
    </w:p>
    <w:p w:rsidR="007D1B37" w:rsidRPr="0001266B" w:rsidRDefault="007D1B37" w:rsidP="007D1B37">
      <w:pPr>
        <w:rPr>
          <w:rFonts w:ascii="Arial" w:hAnsi="Arial" w:cs="Arial"/>
          <w:b/>
          <w:i/>
          <w:sz w:val="18"/>
        </w:rPr>
      </w:pPr>
      <w:r w:rsidRPr="0001266B">
        <w:rPr>
          <w:rFonts w:ascii="Arial" w:hAnsi="Arial" w:cs="Arial"/>
          <w:b/>
          <w:i/>
          <w:sz w:val="18"/>
        </w:rPr>
        <w:t>Convocatoria del Programa Conformación de Clubes Deportivos Sociales Publicados en la Gaceta Oficial de la Ciudad de México con No. 20 de fecha 29 de enero de 2015</w:t>
      </w:r>
    </w:p>
    <w:p w:rsidR="007D1B37" w:rsidRPr="0001266B" w:rsidRDefault="007D1B37" w:rsidP="007D1B37">
      <w:pPr>
        <w:rPr>
          <w:rFonts w:ascii="Arial" w:hAnsi="Arial" w:cs="Arial"/>
          <w:b/>
          <w:i/>
          <w:sz w:val="18"/>
        </w:rPr>
      </w:pPr>
      <w:r w:rsidRPr="0001266B">
        <w:rPr>
          <w:rFonts w:ascii="Arial" w:hAnsi="Arial" w:cs="Arial"/>
          <w:b/>
          <w:i/>
          <w:sz w:val="18"/>
        </w:rPr>
        <w:t>Gaceta Oficial del Distrito Federal No. 1689, Tomo II.</w:t>
      </w:r>
    </w:p>
    <w:p w:rsidR="007D1B37" w:rsidRPr="0001266B" w:rsidRDefault="007D1B37" w:rsidP="007D1B37">
      <w:pPr>
        <w:rPr>
          <w:rFonts w:ascii="Arial" w:hAnsi="Arial" w:cs="Arial"/>
          <w:b/>
          <w:i/>
          <w:sz w:val="18"/>
        </w:rPr>
      </w:pPr>
      <w:r w:rsidRPr="0001266B">
        <w:rPr>
          <w:rFonts w:ascii="Arial" w:hAnsi="Arial" w:cs="Arial"/>
          <w:b/>
          <w:i/>
          <w:sz w:val="18"/>
        </w:rPr>
        <w:t>Ley  y Reglamento de Desarrollo Social del Distrito Federal</w:t>
      </w:r>
    </w:p>
    <w:p w:rsidR="007D1B37" w:rsidRPr="0001266B" w:rsidRDefault="007D1B37" w:rsidP="007D1B37">
      <w:pPr>
        <w:rPr>
          <w:rFonts w:ascii="Arial" w:hAnsi="Arial" w:cs="Arial"/>
          <w:b/>
          <w:i/>
          <w:sz w:val="18"/>
        </w:rPr>
      </w:pPr>
      <w:r w:rsidRPr="0001266B">
        <w:rPr>
          <w:rFonts w:ascii="Arial" w:hAnsi="Arial" w:cs="Arial"/>
          <w:b/>
          <w:i/>
          <w:sz w:val="18"/>
        </w:rPr>
        <w:t>Ley de Educación Física y Deporte de la Ciudad de México.</w:t>
      </w:r>
    </w:p>
    <w:p w:rsidR="0001266B" w:rsidRDefault="0001266B" w:rsidP="007D1B37">
      <w:pPr>
        <w:rPr>
          <w:rFonts w:ascii="Arial" w:hAnsi="Arial" w:cs="Arial"/>
          <w:b/>
          <w:i/>
          <w:sz w:val="18"/>
        </w:rPr>
      </w:pPr>
      <w:r w:rsidRPr="0001266B">
        <w:rPr>
          <w:rFonts w:ascii="Arial" w:hAnsi="Arial" w:cs="Arial"/>
          <w:b/>
          <w:i/>
          <w:sz w:val="18"/>
        </w:rPr>
        <w:t>Ley de Desarrollo Social</w:t>
      </w:r>
      <w:r>
        <w:rPr>
          <w:rFonts w:ascii="Arial" w:hAnsi="Arial" w:cs="Arial"/>
          <w:b/>
          <w:i/>
          <w:sz w:val="18"/>
        </w:rPr>
        <w:t xml:space="preserve"> para la Ciudad de México</w:t>
      </w:r>
      <w:r w:rsidRPr="0001266B">
        <w:rPr>
          <w:rFonts w:ascii="Arial" w:hAnsi="Arial" w:cs="Arial"/>
          <w:b/>
          <w:i/>
          <w:sz w:val="18"/>
        </w:rPr>
        <w:t>.</w:t>
      </w:r>
    </w:p>
    <w:p w:rsidR="00FC59E4" w:rsidRPr="0001266B" w:rsidRDefault="00FC59E4" w:rsidP="00FC59E4">
      <w:pPr>
        <w:rPr>
          <w:rFonts w:ascii="Arial" w:hAnsi="Arial" w:cs="Arial"/>
          <w:b/>
          <w:i/>
          <w:sz w:val="18"/>
        </w:rPr>
      </w:pPr>
      <w:r>
        <w:rPr>
          <w:rFonts w:ascii="Arial" w:hAnsi="Arial" w:cs="Arial"/>
          <w:b/>
          <w:i/>
          <w:sz w:val="18"/>
        </w:rPr>
        <w:t xml:space="preserve">Ley de Presupuesto y </w:t>
      </w:r>
      <w:r w:rsidRPr="00FC59E4">
        <w:rPr>
          <w:rFonts w:ascii="Arial" w:hAnsi="Arial" w:cs="Arial"/>
          <w:b/>
          <w:i/>
          <w:sz w:val="18"/>
        </w:rPr>
        <w:t>Gasto Eficiente</w:t>
      </w:r>
      <w:r>
        <w:rPr>
          <w:rFonts w:ascii="Arial" w:hAnsi="Arial" w:cs="Arial"/>
          <w:b/>
          <w:i/>
          <w:sz w:val="18"/>
        </w:rPr>
        <w:t xml:space="preserve"> para la Ciudad de México</w:t>
      </w:r>
    </w:p>
    <w:p w:rsidR="007D1B37" w:rsidRPr="0001266B" w:rsidRDefault="007D1B37" w:rsidP="007D1B37">
      <w:pPr>
        <w:rPr>
          <w:rFonts w:ascii="Arial" w:hAnsi="Arial" w:cs="Arial"/>
          <w:b/>
          <w:i/>
          <w:sz w:val="18"/>
        </w:rPr>
      </w:pPr>
      <w:r w:rsidRPr="0001266B">
        <w:rPr>
          <w:rFonts w:ascii="Arial" w:hAnsi="Arial" w:cs="Arial"/>
          <w:b/>
          <w:i/>
          <w:sz w:val="18"/>
        </w:rPr>
        <w:t>Reglamento Interior del Instituto del Deporte del Distrito Federal.</w:t>
      </w:r>
    </w:p>
    <w:p w:rsidR="007D1B37" w:rsidRPr="0001266B" w:rsidRDefault="007D1B37" w:rsidP="007D1B37">
      <w:pPr>
        <w:rPr>
          <w:rFonts w:ascii="Arial" w:hAnsi="Arial" w:cs="Arial"/>
          <w:b/>
          <w:i/>
          <w:sz w:val="18"/>
        </w:rPr>
      </w:pPr>
      <w:r w:rsidRPr="0001266B">
        <w:rPr>
          <w:rFonts w:ascii="Arial" w:hAnsi="Arial" w:cs="Arial"/>
          <w:b/>
          <w:i/>
          <w:sz w:val="18"/>
        </w:rPr>
        <w:t>Estudio titulado Módulo de Práctica deportiva y ejercicio físico,</w:t>
      </w:r>
      <w:r w:rsidRPr="0001266B">
        <w:rPr>
          <w:i/>
        </w:rPr>
        <w:t xml:space="preserve"> </w:t>
      </w:r>
      <w:r w:rsidRPr="0001266B">
        <w:rPr>
          <w:rFonts w:ascii="Arial" w:hAnsi="Arial" w:cs="Arial"/>
          <w:b/>
          <w:i/>
          <w:sz w:val="18"/>
        </w:rPr>
        <w:t>Instituto Nacional de Estadística y Geografía (INEGI), en conjunto con la Comisión Nacional del Deporte  (CONADE), en noviembre de 2013.</w:t>
      </w:r>
    </w:p>
    <w:p w:rsidR="000B019E" w:rsidRPr="0001266B" w:rsidRDefault="00A703AA" w:rsidP="007D1B37">
      <w:pPr>
        <w:rPr>
          <w:rFonts w:ascii="Arial" w:hAnsi="Arial" w:cs="Arial"/>
          <w:b/>
          <w:i/>
          <w:sz w:val="18"/>
        </w:rPr>
      </w:pPr>
      <w:r w:rsidRPr="0001266B">
        <w:rPr>
          <w:rFonts w:ascii="Arial" w:hAnsi="Arial" w:cs="Arial"/>
          <w:b/>
          <w:i/>
          <w:sz w:val="18"/>
        </w:rPr>
        <w:t>Encuesta N</w:t>
      </w:r>
      <w:r w:rsidR="007D1B37" w:rsidRPr="0001266B">
        <w:rPr>
          <w:rFonts w:ascii="Arial" w:hAnsi="Arial" w:cs="Arial"/>
          <w:b/>
          <w:i/>
          <w:sz w:val="18"/>
        </w:rPr>
        <w:t xml:space="preserve">acional de </w:t>
      </w:r>
      <w:r w:rsidRPr="0001266B">
        <w:rPr>
          <w:rFonts w:ascii="Arial" w:hAnsi="Arial" w:cs="Arial"/>
          <w:b/>
          <w:i/>
          <w:sz w:val="18"/>
        </w:rPr>
        <w:t>S</w:t>
      </w:r>
      <w:r w:rsidR="007D1B37" w:rsidRPr="0001266B">
        <w:rPr>
          <w:rFonts w:ascii="Arial" w:hAnsi="Arial" w:cs="Arial"/>
          <w:b/>
          <w:i/>
          <w:sz w:val="18"/>
        </w:rPr>
        <w:t>alud 2012.</w:t>
      </w:r>
    </w:p>
    <w:p w:rsidR="007D1B37" w:rsidRDefault="007D1B37">
      <w:pPr>
        <w:rPr>
          <w:rFonts w:ascii="Arial" w:hAnsi="Arial" w:cs="Arial"/>
          <w:b/>
          <w:sz w:val="18"/>
        </w:rPr>
      </w:pPr>
    </w:p>
    <w:p w:rsidR="00AE0AA3" w:rsidRDefault="00AE0AA3">
      <w:pPr>
        <w:rPr>
          <w:rFonts w:ascii="Arial" w:hAnsi="Arial" w:cs="Arial"/>
          <w:b/>
          <w:sz w:val="18"/>
        </w:rPr>
      </w:pPr>
    </w:p>
    <w:p w:rsidR="00AE0AA3" w:rsidRPr="001C61D5" w:rsidRDefault="00AE0AA3">
      <w:pPr>
        <w:rPr>
          <w:rFonts w:ascii="Arial" w:hAnsi="Arial" w:cs="Arial"/>
          <w:b/>
          <w:sz w:val="18"/>
        </w:rPr>
      </w:pPr>
    </w:p>
    <w:sectPr w:rsidR="00AE0AA3" w:rsidRPr="001C61D5" w:rsidSect="00FB202F">
      <w:headerReference w:type="default" r:id="rId13"/>
      <w:pgSz w:w="12240" w:h="15840"/>
      <w:pgMar w:top="1985" w:right="1185" w:bottom="1440" w:left="709"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995" w:rsidRDefault="00B01995" w:rsidP="004D29CE">
      <w:pPr>
        <w:spacing w:after="0"/>
      </w:pPr>
      <w:r>
        <w:separator/>
      </w:r>
    </w:p>
  </w:endnote>
  <w:endnote w:type="continuationSeparator" w:id="0">
    <w:p w:rsidR="00B01995" w:rsidRDefault="00B01995" w:rsidP="004D29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995" w:rsidRDefault="00B01995" w:rsidP="004D29CE">
      <w:pPr>
        <w:spacing w:after="0"/>
      </w:pPr>
      <w:r>
        <w:separator/>
      </w:r>
    </w:p>
  </w:footnote>
  <w:footnote w:type="continuationSeparator" w:id="0">
    <w:p w:rsidR="00B01995" w:rsidRDefault="00B01995" w:rsidP="004D29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58" w:rsidRDefault="006B4558" w:rsidP="001C3C30">
    <w:pPr>
      <w:pStyle w:val="Encabezado"/>
    </w:pPr>
    <w:r>
      <w:rPr>
        <w:rFonts w:ascii="Arial" w:hAnsi="Arial" w:cs="Arial"/>
        <w:b/>
        <w:noProof/>
        <w:sz w:val="56"/>
        <w:szCs w:val="56"/>
        <w:lang w:val="es-MX" w:eastAsia="es-MX"/>
      </w:rPr>
      <w:drawing>
        <wp:inline distT="0" distB="0" distL="0" distR="0" wp14:anchorId="46921CA3" wp14:editId="6E6180D7">
          <wp:extent cx="1628775" cy="37137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087" cy="377829"/>
                  </a:xfrm>
                  <a:prstGeom prst="rect">
                    <a:avLst/>
                  </a:prstGeom>
                  <a:noFill/>
                </pic:spPr>
              </pic:pic>
            </a:graphicData>
          </a:graphic>
        </wp:inline>
      </w:drawing>
    </w:r>
    <w:r>
      <w:ptab w:relativeTo="margin" w:alignment="center" w:leader="none"/>
    </w:r>
    <w:r>
      <w:ptab w:relativeTo="margin" w:alignment="right" w:leader="none"/>
    </w:r>
    <w:r w:rsidRPr="001C3C30">
      <w:rPr>
        <w:noProof/>
        <w:lang w:val="es-MX" w:eastAsia="es-MX"/>
      </w:rPr>
      <w:drawing>
        <wp:inline distT="0" distB="0" distL="0" distR="0" wp14:anchorId="2D9899F7" wp14:editId="525754BF">
          <wp:extent cx="618743" cy="515620"/>
          <wp:effectExtent l="0" t="0" r="0" b="0"/>
          <wp:docPr id="6" name="Imagen 6" descr="D:\SILVIA GOMEZ\Documents\iddf\2015 SDAYE\CLUBES DEPORTIVOS 2015\LOGOclubes_deportivos_soci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ILVIA GOMEZ\Documents\iddf\2015 SDAYE\CLUBES DEPORTIVOS 2015\LOGOclubes_deportivos_social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5663" cy="52138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928"/>
    <w:multiLevelType w:val="hybridMultilevel"/>
    <w:tmpl w:val="B4C43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FC2981"/>
    <w:multiLevelType w:val="hybridMultilevel"/>
    <w:tmpl w:val="D98437F6"/>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21C5DE6"/>
    <w:multiLevelType w:val="hybridMultilevel"/>
    <w:tmpl w:val="169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E5445"/>
    <w:multiLevelType w:val="hybridMultilevel"/>
    <w:tmpl w:val="83503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8AC3BC5"/>
    <w:multiLevelType w:val="hybridMultilevel"/>
    <w:tmpl w:val="77323C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F90D2B"/>
    <w:multiLevelType w:val="hybridMultilevel"/>
    <w:tmpl w:val="9A925A0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5B557D0"/>
    <w:multiLevelType w:val="hybridMultilevel"/>
    <w:tmpl w:val="2728A6B6"/>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nsid w:val="2E077AF6"/>
    <w:multiLevelType w:val="hybridMultilevel"/>
    <w:tmpl w:val="0AAAA0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2157B12"/>
    <w:multiLevelType w:val="multilevel"/>
    <w:tmpl w:val="52ACEC4C"/>
    <w:lvl w:ilvl="0">
      <w:start w:val="1"/>
      <w:numFmt w:val="upperRoman"/>
      <w:lvlText w:val="%1."/>
      <w:lvlJc w:val="left"/>
      <w:pPr>
        <w:ind w:left="1004"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51A54A9"/>
    <w:multiLevelType w:val="multilevel"/>
    <w:tmpl w:val="52ACEC4C"/>
    <w:lvl w:ilvl="0">
      <w:start w:val="1"/>
      <w:numFmt w:val="upperRoman"/>
      <w:lvlText w:val="%1."/>
      <w:lvlJc w:val="left"/>
      <w:pPr>
        <w:ind w:left="1004"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5D2008C"/>
    <w:multiLevelType w:val="hybridMultilevel"/>
    <w:tmpl w:val="4AC6F054"/>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3B090927"/>
    <w:multiLevelType w:val="hybridMultilevel"/>
    <w:tmpl w:val="9C04B4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D1A50A0"/>
    <w:multiLevelType w:val="hybridMultilevel"/>
    <w:tmpl w:val="AA2AB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E1C75CB"/>
    <w:multiLevelType w:val="hybridMultilevel"/>
    <w:tmpl w:val="788AD7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FA97417"/>
    <w:multiLevelType w:val="hybridMultilevel"/>
    <w:tmpl w:val="E02E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C06B72"/>
    <w:multiLevelType w:val="hybridMultilevel"/>
    <w:tmpl w:val="67A6CB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4C3148DE"/>
    <w:multiLevelType w:val="hybridMultilevel"/>
    <w:tmpl w:val="85D006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F35FD5"/>
    <w:multiLevelType w:val="hybridMultilevel"/>
    <w:tmpl w:val="7CE0459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AA47FA7"/>
    <w:multiLevelType w:val="multilevel"/>
    <w:tmpl w:val="52ACEC4C"/>
    <w:lvl w:ilvl="0">
      <w:start w:val="1"/>
      <w:numFmt w:val="upperRoman"/>
      <w:lvlText w:val="%1."/>
      <w:lvlJc w:val="left"/>
      <w:pPr>
        <w:ind w:left="1004"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5C5877FB"/>
    <w:multiLevelType w:val="hybridMultilevel"/>
    <w:tmpl w:val="63CAD1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ECA3D26"/>
    <w:multiLevelType w:val="hybridMultilevel"/>
    <w:tmpl w:val="3D66BC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4C4118"/>
    <w:multiLevelType w:val="hybridMultilevel"/>
    <w:tmpl w:val="DD2C621E"/>
    <w:lvl w:ilvl="0" w:tplc="F9F4AE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37248DD"/>
    <w:multiLevelType w:val="hybridMultilevel"/>
    <w:tmpl w:val="06C632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3A45CAF"/>
    <w:multiLevelType w:val="hybridMultilevel"/>
    <w:tmpl w:val="25988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AF74297"/>
    <w:multiLevelType w:val="hybridMultilevel"/>
    <w:tmpl w:val="DDFCCD2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6EB61DEC"/>
    <w:multiLevelType w:val="hybridMultilevel"/>
    <w:tmpl w:val="AEE87A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22D09B7"/>
    <w:multiLevelType w:val="hybridMultilevel"/>
    <w:tmpl w:val="DD8A9950"/>
    <w:lvl w:ilvl="0" w:tplc="080A0017">
      <w:start w:val="1"/>
      <w:numFmt w:val="lowerLetter"/>
      <w:lvlText w:val="%1)"/>
      <w:lvlJc w:val="left"/>
      <w:pPr>
        <w:ind w:left="1572" w:hanging="360"/>
      </w:pPr>
      <w:rPr>
        <w:rFonts w:hint="default"/>
      </w:rPr>
    </w:lvl>
    <w:lvl w:ilvl="1" w:tplc="080A0019" w:tentative="1">
      <w:start w:val="1"/>
      <w:numFmt w:val="lowerLetter"/>
      <w:lvlText w:val="%2."/>
      <w:lvlJc w:val="left"/>
      <w:pPr>
        <w:ind w:left="2292" w:hanging="360"/>
      </w:p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abstractNum w:abstractNumId="27">
    <w:nsid w:val="79BB5BE0"/>
    <w:multiLevelType w:val="hybridMultilevel"/>
    <w:tmpl w:val="423C6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2"/>
  </w:num>
  <w:num w:numId="4">
    <w:abstractNumId w:val="18"/>
  </w:num>
  <w:num w:numId="5">
    <w:abstractNumId w:val="6"/>
  </w:num>
  <w:num w:numId="6">
    <w:abstractNumId w:val="1"/>
  </w:num>
  <w:num w:numId="7">
    <w:abstractNumId w:val="22"/>
  </w:num>
  <w:num w:numId="8">
    <w:abstractNumId w:val="0"/>
  </w:num>
  <w:num w:numId="9">
    <w:abstractNumId w:val="15"/>
  </w:num>
  <w:num w:numId="10">
    <w:abstractNumId w:val="23"/>
  </w:num>
  <w:num w:numId="11">
    <w:abstractNumId w:val="7"/>
  </w:num>
  <w:num w:numId="12">
    <w:abstractNumId w:val="19"/>
  </w:num>
  <w:num w:numId="13">
    <w:abstractNumId w:val="26"/>
  </w:num>
  <w:num w:numId="14">
    <w:abstractNumId w:val="9"/>
  </w:num>
  <w:num w:numId="15">
    <w:abstractNumId w:val="24"/>
  </w:num>
  <w:num w:numId="16">
    <w:abstractNumId w:val="10"/>
  </w:num>
  <w:num w:numId="17">
    <w:abstractNumId w:val="5"/>
  </w:num>
  <w:num w:numId="18">
    <w:abstractNumId w:val="17"/>
  </w:num>
  <w:num w:numId="19">
    <w:abstractNumId w:val="20"/>
  </w:num>
  <w:num w:numId="20">
    <w:abstractNumId w:val="4"/>
  </w:num>
  <w:num w:numId="21">
    <w:abstractNumId w:val="11"/>
  </w:num>
  <w:num w:numId="22">
    <w:abstractNumId w:val="16"/>
  </w:num>
  <w:num w:numId="23">
    <w:abstractNumId w:val="13"/>
  </w:num>
  <w:num w:numId="24">
    <w:abstractNumId w:val="21"/>
  </w:num>
  <w:num w:numId="25">
    <w:abstractNumId w:val="25"/>
  </w:num>
  <w:num w:numId="26">
    <w:abstractNumId w:val="27"/>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9E"/>
    <w:rsid w:val="000037C5"/>
    <w:rsid w:val="0001266B"/>
    <w:rsid w:val="00016252"/>
    <w:rsid w:val="00024C90"/>
    <w:rsid w:val="00026D24"/>
    <w:rsid w:val="00026FB3"/>
    <w:rsid w:val="000461AB"/>
    <w:rsid w:val="00051AC5"/>
    <w:rsid w:val="00062451"/>
    <w:rsid w:val="00074A77"/>
    <w:rsid w:val="000762FD"/>
    <w:rsid w:val="00080D2E"/>
    <w:rsid w:val="00081ECB"/>
    <w:rsid w:val="00083929"/>
    <w:rsid w:val="00085992"/>
    <w:rsid w:val="00090E54"/>
    <w:rsid w:val="00095026"/>
    <w:rsid w:val="000975B9"/>
    <w:rsid w:val="000B019E"/>
    <w:rsid w:val="000B4ACC"/>
    <w:rsid w:val="000C3953"/>
    <w:rsid w:val="000C7D1F"/>
    <w:rsid w:val="000D56FE"/>
    <w:rsid w:val="000E2861"/>
    <w:rsid w:val="000F199B"/>
    <w:rsid w:val="00104638"/>
    <w:rsid w:val="0012522C"/>
    <w:rsid w:val="00142532"/>
    <w:rsid w:val="00144407"/>
    <w:rsid w:val="00145EBA"/>
    <w:rsid w:val="00150C1E"/>
    <w:rsid w:val="0016135D"/>
    <w:rsid w:val="00167154"/>
    <w:rsid w:val="00174C3C"/>
    <w:rsid w:val="00186FDA"/>
    <w:rsid w:val="0019354B"/>
    <w:rsid w:val="001A06C0"/>
    <w:rsid w:val="001A0E51"/>
    <w:rsid w:val="001B3BE3"/>
    <w:rsid w:val="001C3C30"/>
    <w:rsid w:val="001C61D5"/>
    <w:rsid w:val="001C68E2"/>
    <w:rsid w:val="001D1AB0"/>
    <w:rsid w:val="001D4CCD"/>
    <w:rsid w:val="001D5FFA"/>
    <w:rsid w:val="001D6F61"/>
    <w:rsid w:val="001E7175"/>
    <w:rsid w:val="001F2BEA"/>
    <w:rsid w:val="001F774A"/>
    <w:rsid w:val="002031DF"/>
    <w:rsid w:val="00207580"/>
    <w:rsid w:val="002175A0"/>
    <w:rsid w:val="002210FD"/>
    <w:rsid w:val="00241AC8"/>
    <w:rsid w:val="00241ED9"/>
    <w:rsid w:val="0024751C"/>
    <w:rsid w:val="00260849"/>
    <w:rsid w:val="00266D6D"/>
    <w:rsid w:val="00284877"/>
    <w:rsid w:val="00296D07"/>
    <w:rsid w:val="002A18D0"/>
    <w:rsid w:val="002B3B87"/>
    <w:rsid w:val="002B600A"/>
    <w:rsid w:val="002C352B"/>
    <w:rsid w:val="002D36FC"/>
    <w:rsid w:val="002E5DEF"/>
    <w:rsid w:val="002F1C94"/>
    <w:rsid w:val="00302F9E"/>
    <w:rsid w:val="00325270"/>
    <w:rsid w:val="00326A9F"/>
    <w:rsid w:val="00343619"/>
    <w:rsid w:val="00355E37"/>
    <w:rsid w:val="003828A8"/>
    <w:rsid w:val="003844D7"/>
    <w:rsid w:val="00394E22"/>
    <w:rsid w:val="003A0F40"/>
    <w:rsid w:val="003A2E4F"/>
    <w:rsid w:val="003A5125"/>
    <w:rsid w:val="003D2268"/>
    <w:rsid w:val="003F0DA6"/>
    <w:rsid w:val="003F2362"/>
    <w:rsid w:val="003F52DA"/>
    <w:rsid w:val="00400AB2"/>
    <w:rsid w:val="004057CD"/>
    <w:rsid w:val="00425256"/>
    <w:rsid w:val="004450A1"/>
    <w:rsid w:val="0046034C"/>
    <w:rsid w:val="004640B2"/>
    <w:rsid w:val="00471A6A"/>
    <w:rsid w:val="00472777"/>
    <w:rsid w:val="00483FFB"/>
    <w:rsid w:val="00484496"/>
    <w:rsid w:val="0049362B"/>
    <w:rsid w:val="004A38F2"/>
    <w:rsid w:val="004A3E38"/>
    <w:rsid w:val="004A55F8"/>
    <w:rsid w:val="004B15AC"/>
    <w:rsid w:val="004C6106"/>
    <w:rsid w:val="004D29CE"/>
    <w:rsid w:val="004E0E0B"/>
    <w:rsid w:val="004F0FAA"/>
    <w:rsid w:val="00500E59"/>
    <w:rsid w:val="00502EE7"/>
    <w:rsid w:val="005121E3"/>
    <w:rsid w:val="0052731E"/>
    <w:rsid w:val="005316B1"/>
    <w:rsid w:val="005542EE"/>
    <w:rsid w:val="00572EE8"/>
    <w:rsid w:val="00574C2F"/>
    <w:rsid w:val="005832D4"/>
    <w:rsid w:val="00595410"/>
    <w:rsid w:val="005A14D3"/>
    <w:rsid w:val="005A28AB"/>
    <w:rsid w:val="005A2FB2"/>
    <w:rsid w:val="005A3C7D"/>
    <w:rsid w:val="005B21CB"/>
    <w:rsid w:val="005C1595"/>
    <w:rsid w:val="005C2ABD"/>
    <w:rsid w:val="005D3D2B"/>
    <w:rsid w:val="005F1D80"/>
    <w:rsid w:val="005F2DA2"/>
    <w:rsid w:val="006103B5"/>
    <w:rsid w:val="00626651"/>
    <w:rsid w:val="00633D93"/>
    <w:rsid w:val="006455CD"/>
    <w:rsid w:val="0064727E"/>
    <w:rsid w:val="00652154"/>
    <w:rsid w:val="00654FA9"/>
    <w:rsid w:val="00664A86"/>
    <w:rsid w:val="00666413"/>
    <w:rsid w:val="0066732E"/>
    <w:rsid w:val="00684FFA"/>
    <w:rsid w:val="006863F5"/>
    <w:rsid w:val="00697883"/>
    <w:rsid w:val="006A3C8C"/>
    <w:rsid w:val="006B4558"/>
    <w:rsid w:val="006C7D1D"/>
    <w:rsid w:val="006D0C7F"/>
    <w:rsid w:val="006E1B13"/>
    <w:rsid w:val="006F2798"/>
    <w:rsid w:val="006F62A4"/>
    <w:rsid w:val="006F65FB"/>
    <w:rsid w:val="00702463"/>
    <w:rsid w:val="00723148"/>
    <w:rsid w:val="00777460"/>
    <w:rsid w:val="00783BC3"/>
    <w:rsid w:val="00786424"/>
    <w:rsid w:val="007865B9"/>
    <w:rsid w:val="00792ED5"/>
    <w:rsid w:val="007940A2"/>
    <w:rsid w:val="007947C7"/>
    <w:rsid w:val="007B0298"/>
    <w:rsid w:val="007C08ED"/>
    <w:rsid w:val="007C1051"/>
    <w:rsid w:val="007D1B37"/>
    <w:rsid w:val="007D4F9F"/>
    <w:rsid w:val="007F5E04"/>
    <w:rsid w:val="007F76FE"/>
    <w:rsid w:val="0080623E"/>
    <w:rsid w:val="00817FDD"/>
    <w:rsid w:val="0082722A"/>
    <w:rsid w:val="0083126F"/>
    <w:rsid w:val="0084147E"/>
    <w:rsid w:val="00841A4C"/>
    <w:rsid w:val="00844825"/>
    <w:rsid w:val="00845481"/>
    <w:rsid w:val="00845D98"/>
    <w:rsid w:val="00854016"/>
    <w:rsid w:val="0086162C"/>
    <w:rsid w:val="00882E2D"/>
    <w:rsid w:val="008844FB"/>
    <w:rsid w:val="008A6692"/>
    <w:rsid w:val="008B0AFA"/>
    <w:rsid w:val="008B42F2"/>
    <w:rsid w:val="008D2BD8"/>
    <w:rsid w:val="008D57F9"/>
    <w:rsid w:val="008E489F"/>
    <w:rsid w:val="008F010D"/>
    <w:rsid w:val="008F751E"/>
    <w:rsid w:val="00900B67"/>
    <w:rsid w:val="00913272"/>
    <w:rsid w:val="0094214D"/>
    <w:rsid w:val="00943B78"/>
    <w:rsid w:val="00944087"/>
    <w:rsid w:val="00944D67"/>
    <w:rsid w:val="00946786"/>
    <w:rsid w:val="00954864"/>
    <w:rsid w:val="00960D3C"/>
    <w:rsid w:val="009624A5"/>
    <w:rsid w:val="009706E9"/>
    <w:rsid w:val="00985180"/>
    <w:rsid w:val="00995E1E"/>
    <w:rsid w:val="009A6695"/>
    <w:rsid w:val="009B7B0B"/>
    <w:rsid w:val="009C5AB0"/>
    <w:rsid w:val="00A35B27"/>
    <w:rsid w:val="00A37C9C"/>
    <w:rsid w:val="00A507CA"/>
    <w:rsid w:val="00A628ED"/>
    <w:rsid w:val="00A6529C"/>
    <w:rsid w:val="00A703AA"/>
    <w:rsid w:val="00A75188"/>
    <w:rsid w:val="00A8142F"/>
    <w:rsid w:val="00A845C7"/>
    <w:rsid w:val="00A92EEE"/>
    <w:rsid w:val="00AA2977"/>
    <w:rsid w:val="00AA45AB"/>
    <w:rsid w:val="00AB28AD"/>
    <w:rsid w:val="00AC3969"/>
    <w:rsid w:val="00AC5910"/>
    <w:rsid w:val="00AC634A"/>
    <w:rsid w:val="00AE0AA3"/>
    <w:rsid w:val="00AF0FD3"/>
    <w:rsid w:val="00B01995"/>
    <w:rsid w:val="00B11FBE"/>
    <w:rsid w:val="00B13A71"/>
    <w:rsid w:val="00B22B8C"/>
    <w:rsid w:val="00B236FC"/>
    <w:rsid w:val="00B3216C"/>
    <w:rsid w:val="00B55E90"/>
    <w:rsid w:val="00B62FB1"/>
    <w:rsid w:val="00B63E03"/>
    <w:rsid w:val="00B65F6C"/>
    <w:rsid w:val="00B74015"/>
    <w:rsid w:val="00B74EF1"/>
    <w:rsid w:val="00B82A87"/>
    <w:rsid w:val="00B83AD0"/>
    <w:rsid w:val="00BA0F14"/>
    <w:rsid w:val="00BB54C3"/>
    <w:rsid w:val="00BB737D"/>
    <w:rsid w:val="00BC5B65"/>
    <w:rsid w:val="00BE0357"/>
    <w:rsid w:val="00BE322B"/>
    <w:rsid w:val="00BE6D62"/>
    <w:rsid w:val="00BF252C"/>
    <w:rsid w:val="00BF6743"/>
    <w:rsid w:val="00C05BBF"/>
    <w:rsid w:val="00C2224D"/>
    <w:rsid w:val="00C26BD0"/>
    <w:rsid w:val="00C27534"/>
    <w:rsid w:val="00C3163B"/>
    <w:rsid w:val="00C531FF"/>
    <w:rsid w:val="00C965E5"/>
    <w:rsid w:val="00CA6A5F"/>
    <w:rsid w:val="00CA6FF4"/>
    <w:rsid w:val="00CC7FE8"/>
    <w:rsid w:val="00CD3EF6"/>
    <w:rsid w:val="00CE2617"/>
    <w:rsid w:val="00CF3E53"/>
    <w:rsid w:val="00D029EA"/>
    <w:rsid w:val="00D05AA0"/>
    <w:rsid w:val="00D1072A"/>
    <w:rsid w:val="00D21AA9"/>
    <w:rsid w:val="00D32E9B"/>
    <w:rsid w:val="00D359AF"/>
    <w:rsid w:val="00D371EA"/>
    <w:rsid w:val="00D43D4F"/>
    <w:rsid w:val="00D516F2"/>
    <w:rsid w:val="00D64DA4"/>
    <w:rsid w:val="00D67E9C"/>
    <w:rsid w:val="00D87EEA"/>
    <w:rsid w:val="00D92D9E"/>
    <w:rsid w:val="00DB3B3C"/>
    <w:rsid w:val="00DB3E53"/>
    <w:rsid w:val="00DB76CA"/>
    <w:rsid w:val="00DC0C0A"/>
    <w:rsid w:val="00DC3628"/>
    <w:rsid w:val="00DC5B83"/>
    <w:rsid w:val="00DD28CF"/>
    <w:rsid w:val="00DD7992"/>
    <w:rsid w:val="00DE1495"/>
    <w:rsid w:val="00DF00BE"/>
    <w:rsid w:val="00DF1A2C"/>
    <w:rsid w:val="00E11D95"/>
    <w:rsid w:val="00E21400"/>
    <w:rsid w:val="00E2508F"/>
    <w:rsid w:val="00E26C47"/>
    <w:rsid w:val="00E36D28"/>
    <w:rsid w:val="00E454CD"/>
    <w:rsid w:val="00E467A0"/>
    <w:rsid w:val="00E46C48"/>
    <w:rsid w:val="00E607DD"/>
    <w:rsid w:val="00E75BFD"/>
    <w:rsid w:val="00E76433"/>
    <w:rsid w:val="00E83470"/>
    <w:rsid w:val="00E85726"/>
    <w:rsid w:val="00E90DEA"/>
    <w:rsid w:val="00E95D87"/>
    <w:rsid w:val="00ED1F5F"/>
    <w:rsid w:val="00ED6C01"/>
    <w:rsid w:val="00EF533C"/>
    <w:rsid w:val="00F06E99"/>
    <w:rsid w:val="00F2553C"/>
    <w:rsid w:val="00F375D3"/>
    <w:rsid w:val="00F62397"/>
    <w:rsid w:val="00F85022"/>
    <w:rsid w:val="00F869E1"/>
    <w:rsid w:val="00F87C2A"/>
    <w:rsid w:val="00F9423E"/>
    <w:rsid w:val="00F96425"/>
    <w:rsid w:val="00FB13E1"/>
    <w:rsid w:val="00FB202F"/>
    <w:rsid w:val="00FC59E4"/>
    <w:rsid w:val="00FE629D"/>
    <w:rsid w:val="00FF1790"/>
    <w:rsid w:val="00FF2212"/>
    <w:rsid w:val="00FF4E7F"/>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C05BBF"/>
    <w:pPr>
      <w:spacing w:beforeLines="1" w:afterLines="1"/>
    </w:pPr>
    <w:rPr>
      <w:rFonts w:ascii="Times" w:hAnsi="Times" w:cs="Times New Roman"/>
      <w:sz w:val="20"/>
      <w:szCs w:val="20"/>
    </w:rPr>
  </w:style>
  <w:style w:type="paragraph" w:styleId="Prrafodelista">
    <w:name w:val="List Paragraph"/>
    <w:basedOn w:val="Normal"/>
    <w:uiPriority w:val="34"/>
    <w:qFormat/>
    <w:rsid w:val="00D516F2"/>
    <w:pPr>
      <w:ind w:left="720"/>
      <w:contextualSpacing/>
    </w:pPr>
  </w:style>
  <w:style w:type="table" w:styleId="Tablaconcuadrcula">
    <w:name w:val="Table Grid"/>
    <w:basedOn w:val="Tablanormal"/>
    <w:uiPriority w:val="59"/>
    <w:rsid w:val="00B13A7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financiera">
    <w:name w:val="Tabla financiera"/>
    <w:basedOn w:val="Tablanormal"/>
    <w:uiPriority w:val="99"/>
    <w:rsid w:val="00882E2D"/>
    <w:pPr>
      <w:spacing w:before="40" w:after="0"/>
      <w:ind w:left="144" w:right="144"/>
    </w:pPr>
    <w:rPr>
      <w:color w:val="595959" w:themeColor="text1" w:themeTint="A6"/>
      <w:sz w:val="20"/>
      <w:szCs w:val="20"/>
      <w:lang w:val="es-ES" w:eastAsia="ja-JP"/>
    </w:r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4F81BD" w:themeColor="accent1"/>
        <w:sz w:val="22"/>
      </w:rPr>
    </w:tblStylePr>
    <w:tblStylePr w:type="firstCol">
      <w:rPr>
        <w:b/>
      </w:rPr>
    </w:tblStylePr>
  </w:style>
  <w:style w:type="paragraph" w:styleId="Encabezado">
    <w:name w:val="header"/>
    <w:basedOn w:val="Normal"/>
    <w:link w:val="EncabezadoCar"/>
    <w:uiPriority w:val="99"/>
    <w:unhideWhenUsed/>
    <w:rsid w:val="004D29CE"/>
    <w:pPr>
      <w:tabs>
        <w:tab w:val="center" w:pos="4419"/>
        <w:tab w:val="right" w:pos="8838"/>
      </w:tabs>
      <w:spacing w:after="0"/>
    </w:pPr>
  </w:style>
  <w:style w:type="character" w:customStyle="1" w:styleId="EncabezadoCar">
    <w:name w:val="Encabezado Car"/>
    <w:basedOn w:val="Fuentedeprrafopredeter"/>
    <w:link w:val="Encabezado"/>
    <w:uiPriority w:val="99"/>
    <w:rsid w:val="004D29CE"/>
  </w:style>
  <w:style w:type="paragraph" w:styleId="Piedepgina">
    <w:name w:val="footer"/>
    <w:basedOn w:val="Normal"/>
    <w:link w:val="PiedepginaCar"/>
    <w:uiPriority w:val="99"/>
    <w:unhideWhenUsed/>
    <w:rsid w:val="004D29CE"/>
    <w:pPr>
      <w:tabs>
        <w:tab w:val="center" w:pos="4419"/>
        <w:tab w:val="right" w:pos="8838"/>
      </w:tabs>
      <w:spacing w:after="0"/>
    </w:pPr>
  </w:style>
  <w:style w:type="character" w:customStyle="1" w:styleId="PiedepginaCar">
    <w:name w:val="Pie de página Car"/>
    <w:basedOn w:val="Fuentedeprrafopredeter"/>
    <w:link w:val="Piedepgina"/>
    <w:uiPriority w:val="99"/>
    <w:rsid w:val="004D29CE"/>
  </w:style>
  <w:style w:type="character" w:styleId="Hipervnculo">
    <w:name w:val="Hyperlink"/>
    <w:basedOn w:val="Fuentedeprrafopredeter"/>
    <w:uiPriority w:val="99"/>
    <w:unhideWhenUsed/>
    <w:rsid w:val="00F2553C"/>
    <w:rPr>
      <w:color w:val="0000FF" w:themeColor="hyperlink"/>
      <w:u w:val="single"/>
    </w:rPr>
  </w:style>
  <w:style w:type="paragraph" w:styleId="Textodeglobo">
    <w:name w:val="Balloon Text"/>
    <w:basedOn w:val="Normal"/>
    <w:link w:val="TextodegloboCar"/>
    <w:uiPriority w:val="99"/>
    <w:semiHidden/>
    <w:unhideWhenUsed/>
    <w:rsid w:val="001A0E5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0E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C05BBF"/>
    <w:pPr>
      <w:spacing w:beforeLines="1" w:afterLines="1"/>
    </w:pPr>
    <w:rPr>
      <w:rFonts w:ascii="Times" w:hAnsi="Times" w:cs="Times New Roman"/>
      <w:sz w:val="20"/>
      <w:szCs w:val="20"/>
    </w:rPr>
  </w:style>
  <w:style w:type="paragraph" w:styleId="Prrafodelista">
    <w:name w:val="List Paragraph"/>
    <w:basedOn w:val="Normal"/>
    <w:uiPriority w:val="34"/>
    <w:qFormat/>
    <w:rsid w:val="00D516F2"/>
    <w:pPr>
      <w:ind w:left="720"/>
      <w:contextualSpacing/>
    </w:pPr>
  </w:style>
  <w:style w:type="table" w:styleId="Tablaconcuadrcula">
    <w:name w:val="Table Grid"/>
    <w:basedOn w:val="Tablanormal"/>
    <w:uiPriority w:val="59"/>
    <w:rsid w:val="00B13A7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financiera">
    <w:name w:val="Tabla financiera"/>
    <w:basedOn w:val="Tablanormal"/>
    <w:uiPriority w:val="99"/>
    <w:rsid w:val="00882E2D"/>
    <w:pPr>
      <w:spacing w:before="40" w:after="0"/>
      <w:ind w:left="144" w:right="144"/>
    </w:pPr>
    <w:rPr>
      <w:color w:val="595959" w:themeColor="text1" w:themeTint="A6"/>
      <w:sz w:val="20"/>
      <w:szCs w:val="20"/>
      <w:lang w:val="es-ES" w:eastAsia="ja-JP"/>
    </w:r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4F81BD" w:themeColor="accent1"/>
        <w:sz w:val="22"/>
      </w:rPr>
    </w:tblStylePr>
    <w:tblStylePr w:type="firstCol">
      <w:rPr>
        <w:b/>
      </w:rPr>
    </w:tblStylePr>
  </w:style>
  <w:style w:type="paragraph" w:styleId="Encabezado">
    <w:name w:val="header"/>
    <w:basedOn w:val="Normal"/>
    <w:link w:val="EncabezadoCar"/>
    <w:uiPriority w:val="99"/>
    <w:unhideWhenUsed/>
    <w:rsid w:val="004D29CE"/>
    <w:pPr>
      <w:tabs>
        <w:tab w:val="center" w:pos="4419"/>
        <w:tab w:val="right" w:pos="8838"/>
      </w:tabs>
      <w:spacing w:after="0"/>
    </w:pPr>
  </w:style>
  <w:style w:type="character" w:customStyle="1" w:styleId="EncabezadoCar">
    <w:name w:val="Encabezado Car"/>
    <w:basedOn w:val="Fuentedeprrafopredeter"/>
    <w:link w:val="Encabezado"/>
    <w:uiPriority w:val="99"/>
    <w:rsid w:val="004D29CE"/>
  </w:style>
  <w:style w:type="paragraph" w:styleId="Piedepgina">
    <w:name w:val="footer"/>
    <w:basedOn w:val="Normal"/>
    <w:link w:val="PiedepginaCar"/>
    <w:uiPriority w:val="99"/>
    <w:unhideWhenUsed/>
    <w:rsid w:val="004D29CE"/>
    <w:pPr>
      <w:tabs>
        <w:tab w:val="center" w:pos="4419"/>
        <w:tab w:val="right" w:pos="8838"/>
      </w:tabs>
      <w:spacing w:after="0"/>
    </w:pPr>
  </w:style>
  <w:style w:type="character" w:customStyle="1" w:styleId="PiedepginaCar">
    <w:name w:val="Pie de página Car"/>
    <w:basedOn w:val="Fuentedeprrafopredeter"/>
    <w:link w:val="Piedepgina"/>
    <w:uiPriority w:val="99"/>
    <w:rsid w:val="004D29CE"/>
  </w:style>
  <w:style w:type="character" w:styleId="Hipervnculo">
    <w:name w:val="Hyperlink"/>
    <w:basedOn w:val="Fuentedeprrafopredeter"/>
    <w:uiPriority w:val="99"/>
    <w:unhideWhenUsed/>
    <w:rsid w:val="00F2553C"/>
    <w:rPr>
      <w:color w:val="0000FF" w:themeColor="hyperlink"/>
      <w:u w:val="single"/>
    </w:rPr>
  </w:style>
  <w:style w:type="paragraph" w:styleId="Textodeglobo">
    <w:name w:val="Balloon Text"/>
    <w:basedOn w:val="Normal"/>
    <w:link w:val="TextodegloboCar"/>
    <w:uiPriority w:val="99"/>
    <w:semiHidden/>
    <w:unhideWhenUsed/>
    <w:rsid w:val="001A0E5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0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73875">
      <w:bodyDiv w:val="1"/>
      <w:marLeft w:val="0"/>
      <w:marRight w:val="0"/>
      <w:marTop w:val="0"/>
      <w:marBottom w:val="0"/>
      <w:divBdr>
        <w:top w:val="none" w:sz="0" w:space="0" w:color="auto"/>
        <w:left w:val="none" w:sz="0" w:space="0" w:color="auto"/>
        <w:bottom w:val="none" w:sz="0" w:space="0" w:color="auto"/>
        <w:right w:val="none" w:sz="0" w:space="0" w:color="auto"/>
      </w:divBdr>
    </w:div>
    <w:div w:id="426654580">
      <w:bodyDiv w:val="1"/>
      <w:marLeft w:val="0"/>
      <w:marRight w:val="0"/>
      <w:marTop w:val="0"/>
      <w:marBottom w:val="0"/>
      <w:divBdr>
        <w:top w:val="none" w:sz="0" w:space="0" w:color="auto"/>
        <w:left w:val="none" w:sz="0" w:space="0" w:color="auto"/>
        <w:bottom w:val="none" w:sz="0" w:space="0" w:color="auto"/>
        <w:right w:val="none" w:sz="0" w:space="0" w:color="auto"/>
      </w:divBdr>
    </w:div>
    <w:div w:id="482546727">
      <w:bodyDiv w:val="1"/>
      <w:marLeft w:val="0"/>
      <w:marRight w:val="0"/>
      <w:marTop w:val="0"/>
      <w:marBottom w:val="0"/>
      <w:divBdr>
        <w:top w:val="none" w:sz="0" w:space="0" w:color="auto"/>
        <w:left w:val="none" w:sz="0" w:space="0" w:color="auto"/>
        <w:bottom w:val="none" w:sz="0" w:space="0" w:color="auto"/>
        <w:right w:val="none" w:sz="0" w:space="0" w:color="auto"/>
      </w:divBdr>
    </w:div>
    <w:div w:id="821509365">
      <w:bodyDiv w:val="1"/>
      <w:marLeft w:val="0"/>
      <w:marRight w:val="0"/>
      <w:marTop w:val="0"/>
      <w:marBottom w:val="0"/>
      <w:divBdr>
        <w:top w:val="none" w:sz="0" w:space="0" w:color="auto"/>
        <w:left w:val="none" w:sz="0" w:space="0" w:color="auto"/>
        <w:bottom w:val="none" w:sz="0" w:space="0" w:color="auto"/>
        <w:right w:val="none" w:sz="0" w:space="0" w:color="auto"/>
      </w:divBdr>
      <w:divsChild>
        <w:div w:id="1926764287">
          <w:marLeft w:val="0"/>
          <w:marRight w:val="0"/>
          <w:marTop w:val="0"/>
          <w:marBottom w:val="0"/>
          <w:divBdr>
            <w:top w:val="none" w:sz="0" w:space="0" w:color="auto"/>
            <w:left w:val="none" w:sz="0" w:space="0" w:color="auto"/>
            <w:bottom w:val="none" w:sz="0" w:space="0" w:color="auto"/>
            <w:right w:val="none" w:sz="0" w:space="0" w:color="auto"/>
          </w:divBdr>
          <w:divsChild>
            <w:div w:id="1224213374">
              <w:marLeft w:val="0"/>
              <w:marRight w:val="0"/>
              <w:marTop w:val="0"/>
              <w:marBottom w:val="0"/>
              <w:divBdr>
                <w:top w:val="none" w:sz="0" w:space="0" w:color="auto"/>
                <w:left w:val="none" w:sz="0" w:space="0" w:color="auto"/>
                <w:bottom w:val="none" w:sz="0" w:space="0" w:color="auto"/>
                <w:right w:val="none" w:sz="0" w:space="0" w:color="auto"/>
              </w:divBdr>
              <w:divsChild>
                <w:div w:id="830171392">
                  <w:marLeft w:val="0"/>
                  <w:marRight w:val="0"/>
                  <w:marTop w:val="0"/>
                  <w:marBottom w:val="0"/>
                  <w:divBdr>
                    <w:top w:val="none" w:sz="0" w:space="0" w:color="auto"/>
                    <w:left w:val="none" w:sz="0" w:space="0" w:color="auto"/>
                    <w:bottom w:val="none" w:sz="0" w:space="0" w:color="auto"/>
                    <w:right w:val="none" w:sz="0" w:space="0" w:color="auto"/>
                  </w:divBdr>
                </w:div>
              </w:divsChild>
            </w:div>
            <w:div w:id="1107852745">
              <w:marLeft w:val="0"/>
              <w:marRight w:val="0"/>
              <w:marTop w:val="0"/>
              <w:marBottom w:val="0"/>
              <w:divBdr>
                <w:top w:val="none" w:sz="0" w:space="0" w:color="auto"/>
                <w:left w:val="none" w:sz="0" w:space="0" w:color="auto"/>
                <w:bottom w:val="none" w:sz="0" w:space="0" w:color="auto"/>
                <w:right w:val="none" w:sz="0" w:space="0" w:color="auto"/>
              </w:divBdr>
              <w:divsChild>
                <w:div w:id="2100440039">
                  <w:marLeft w:val="0"/>
                  <w:marRight w:val="0"/>
                  <w:marTop w:val="0"/>
                  <w:marBottom w:val="0"/>
                  <w:divBdr>
                    <w:top w:val="none" w:sz="0" w:space="0" w:color="auto"/>
                    <w:left w:val="none" w:sz="0" w:space="0" w:color="auto"/>
                    <w:bottom w:val="none" w:sz="0" w:space="0" w:color="auto"/>
                    <w:right w:val="none" w:sz="0" w:space="0" w:color="auto"/>
                  </w:divBdr>
                </w:div>
              </w:divsChild>
            </w:div>
            <w:div w:id="703167111">
              <w:marLeft w:val="0"/>
              <w:marRight w:val="0"/>
              <w:marTop w:val="0"/>
              <w:marBottom w:val="0"/>
              <w:divBdr>
                <w:top w:val="none" w:sz="0" w:space="0" w:color="auto"/>
                <w:left w:val="none" w:sz="0" w:space="0" w:color="auto"/>
                <w:bottom w:val="none" w:sz="0" w:space="0" w:color="auto"/>
                <w:right w:val="none" w:sz="0" w:space="0" w:color="auto"/>
              </w:divBdr>
              <w:divsChild>
                <w:div w:id="1155145908">
                  <w:marLeft w:val="0"/>
                  <w:marRight w:val="0"/>
                  <w:marTop w:val="0"/>
                  <w:marBottom w:val="0"/>
                  <w:divBdr>
                    <w:top w:val="none" w:sz="0" w:space="0" w:color="auto"/>
                    <w:left w:val="none" w:sz="0" w:space="0" w:color="auto"/>
                    <w:bottom w:val="none" w:sz="0" w:space="0" w:color="auto"/>
                    <w:right w:val="none" w:sz="0" w:space="0" w:color="auto"/>
                  </w:divBdr>
                </w:div>
              </w:divsChild>
            </w:div>
            <w:div w:id="9962269">
              <w:marLeft w:val="0"/>
              <w:marRight w:val="0"/>
              <w:marTop w:val="0"/>
              <w:marBottom w:val="0"/>
              <w:divBdr>
                <w:top w:val="none" w:sz="0" w:space="0" w:color="auto"/>
                <w:left w:val="none" w:sz="0" w:space="0" w:color="auto"/>
                <w:bottom w:val="none" w:sz="0" w:space="0" w:color="auto"/>
                <w:right w:val="none" w:sz="0" w:space="0" w:color="auto"/>
              </w:divBdr>
              <w:divsChild>
                <w:div w:id="1032339430">
                  <w:marLeft w:val="0"/>
                  <w:marRight w:val="0"/>
                  <w:marTop w:val="0"/>
                  <w:marBottom w:val="0"/>
                  <w:divBdr>
                    <w:top w:val="none" w:sz="0" w:space="0" w:color="auto"/>
                    <w:left w:val="none" w:sz="0" w:space="0" w:color="auto"/>
                    <w:bottom w:val="none" w:sz="0" w:space="0" w:color="auto"/>
                    <w:right w:val="none" w:sz="0" w:space="0" w:color="auto"/>
                  </w:divBdr>
                </w:div>
              </w:divsChild>
            </w:div>
            <w:div w:id="195583486">
              <w:marLeft w:val="0"/>
              <w:marRight w:val="0"/>
              <w:marTop w:val="0"/>
              <w:marBottom w:val="0"/>
              <w:divBdr>
                <w:top w:val="none" w:sz="0" w:space="0" w:color="auto"/>
                <w:left w:val="none" w:sz="0" w:space="0" w:color="auto"/>
                <w:bottom w:val="none" w:sz="0" w:space="0" w:color="auto"/>
                <w:right w:val="none" w:sz="0" w:space="0" w:color="auto"/>
              </w:divBdr>
              <w:divsChild>
                <w:div w:id="20260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58135">
      <w:bodyDiv w:val="1"/>
      <w:marLeft w:val="0"/>
      <w:marRight w:val="0"/>
      <w:marTop w:val="0"/>
      <w:marBottom w:val="0"/>
      <w:divBdr>
        <w:top w:val="none" w:sz="0" w:space="0" w:color="auto"/>
        <w:left w:val="none" w:sz="0" w:space="0" w:color="auto"/>
        <w:bottom w:val="none" w:sz="0" w:space="0" w:color="auto"/>
        <w:right w:val="none" w:sz="0" w:space="0" w:color="auto"/>
      </w:divBdr>
      <w:divsChild>
        <w:div w:id="1865317503">
          <w:marLeft w:val="0"/>
          <w:marRight w:val="0"/>
          <w:marTop w:val="0"/>
          <w:marBottom w:val="0"/>
          <w:divBdr>
            <w:top w:val="none" w:sz="0" w:space="0" w:color="auto"/>
            <w:left w:val="none" w:sz="0" w:space="0" w:color="auto"/>
            <w:bottom w:val="none" w:sz="0" w:space="0" w:color="auto"/>
            <w:right w:val="none" w:sz="0" w:space="0" w:color="auto"/>
          </w:divBdr>
          <w:divsChild>
            <w:div w:id="448596725">
              <w:marLeft w:val="0"/>
              <w:marRight w:val="0"/>
              <w:marTop w:val="0"/>
              <w:marBottom w:val="0"/>
              <w:divBdr>
                <w:top w:val="none" w:sz="0" w:space="0" w:color="auto"/>
                <w:left w:val="none" w:sz="0" w:space="0" w:color="auto"/>
                <w:bottom w:val="none" w:sz="0" w:space="0" w:color="auto"/>
                <w:right w:val="none" w:sz="0" w:space="0" w:color="auto"/>
              </w:divBdr>
              <w:divsChild>
                <w:div w:id="691610347">
                  <w:marLeft w:val="0"/>
                  <w:marRight w:val="0"/>
                  <w:marTop w:val="0"/>
                  <w:marBottom w:val="0"/>
                  <w:divBdr>
                    <w:top w:val="none" w:sz="0" w:space="0" w:color="auto"/>
                    <w:left w:val="none" w:sz="0" w:space="0" w:color="auto"/>
                    <w:bottom w:val="none" w:sz="0" w:space="0" w:color="auto"/>
                    <w:right w:val="none" w:sz="0" w:space="0" w:color="auto"/>
                  </w:divBdr>
                  <w:divsChild>
                    <w:div w:id="6519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768785">
      <w:bodyDiv w:val="1"/>
      <w:marLeft w:val="0"/>
      <w:marRight w:val="0"/>
      <w:marTop w:val="0"/>
      <w:marBottom w:val="0"/>
      <w:divBdr>
        <w:top w:val="none" w:sz="0" w:space="0" w:color="auto"/>
        <w:left w:val="none" w:sz="0" w:space="0" w:color="auto"/>
        <w:bottom w:val="none" w:sz="0" w:space="0" w:color="auto"/>
        <w:right w:val="none" w:sz="0" w:space="0" w:color="auto"/>
      </w:divBdr>
      <w:divsChild>
        <w:div w:id="107356958">
          <w:marLeft w:val="0"/>
          <w:marRight w:val="0"/>
          <w:marTop w:val="0"/>
          <w:marBottom w:val="0"/>
          <w:divBdr>
            <w:top w:val="none" w:sz="0" w:space="0" w:color="auto"/>
            <w:left w:val="none" w:sz="0" w:space="0" w:color="auto"/>
            <w:bottom w:val="none" w:sz="0" w:space="0" w:color="auto"/>
            <w:right w:val="none" w:sz="0" w:space="0" w:color="auto"/>
          </w:divBdr>
          <w:divsChild>
            <w:div w:id="1727096906">
              <w:marLeft w:val="0"/>
              <w:marRight w:val="0"/>
              <w:marTop w:val="0"/>
              <w:marBottom w:val="0"/>
              <w:divBdr>
                <w:top w:val="none" w:sz="0" w:space="0" w:color="auto"/>
                <w:left w:val="none" w:sz="0" w:space="0" w:color="auto"/>
                <w:bottom w:val="none" w:sz="0" w:space="0" w:color="auto"/>
                <w:right w:val="none" w:sz="0" w:space="0" w:color="auto"/>
              </w:divBdr>
              <w:divsChild>
                <w:div w:id="14158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4694">
      <w:bodyDiv w:val="1"/>
      <w:marLeft w:val="0"/>
      <w:marRight w:val="0"/>
      <w:marTop w:val="0"/>
      <w:marBottom w:val="0"/>
      <w:divBdr>
        <w:top w:val="none" w:sz="0" w:space="0" w:color="auto"/>
        <w:left w:val="none" w:sz="0" w:space="0" w:color="auto"/>
        <w:bottom w:val="none" w:sz="0" w:space="0" w:color="auto"/>
        <w:right w:val="none" w:sz="0" w:space="0" w:color="auto"/>
      </w:divBdr>
      <w:divsChild>
        <w:div w:id="1793086295">
          <w:marLeft w:val="0"/>
          <w:marRight w:val="0"/>
          <w:marTop w:val="0"/>
          <w:marBottom w:val="0"/>
          <w:divBdr>
            <w:top w:val="none" w:sz="0" w:space="0" w:color="auto"/>
            <w:left w:val="none" w:sz="0" w:space="0" w:color="auto"/>
            <w:bottom w:val="none" w:sz="0" w:space="0" w:color="auto"/>
            <w:right w:val="none" w:sz="0" w:space="0" w:color="auto"/>
          </w:divBdr>
          <w:divsChild>
            <w:div w:id="1066538745">
              <w:marLeft w:val="0"/>
              <w:marRight w:val="0"/>
              <w:marTop w:val="0"/>
              <w:marBottom w:val="0"/>
              <w:divBdr>
                <w:top w:val="none" w:sz="0" w:space="0" w:color="auto"/>
                <w:left w:val="none" w:sz="0" w:space="0" w:color="auto"/>
                <w:bottom w:val="none" w:sz="0" w:space="0" w:color="auto"/>
                <w:right w:val="none" w:sz="0" w:space="0" w:color="auto"/>
              </w:divBdr>
              <w:divsChild>
                <w:div w:id="14575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6110">
      <w:bodyDiv w:val="1"/>
      <w:marLeft w:val="0"/>
      <w:marRight w:val="0"/>
      <w:marTop w:val="0"/>
      <w:marBottom w:val="0"/>
      <w:divBdr>
        <w:top w:val="none" w:sz="0" w:space="0" w:color="auto"/>
        <w:left w:val="none" w:sz="0" w:space="0" w:color="auto"/>
        <w:bottom w:val="none" w:sz="0" w:space="0" w:color="auto"/>
        <w:right w:val="none" w:sz="0" w:space="0" w:color="auto"/>
      </w:divBdr>
    </w:div>
    <w:div w:id="1315528096">
      <w:bodyDiv w:val="1"/>
      <w:marLeft w:val="0"/>
      <w:marRight w:val="0"/>
      <w:marTop w:val="0"/>
      <w:marBottom w:val="0"/>
      <w:divBdr>
        <w:top w:val="none" w:sz="0" w:space="0" w:color="auto"/>
        <w:left w:val="none" w:sz="0" w:space="0" w:color="auto"/>
        <w:bottom w:val="none" w:sz="0" w:space="0" w:color="auto"/>
        <w:right w:val="none" w:sz="0" w:space="0" w:color="auto"/>
      </w:divBdr>
    </w:div>
    <w:div w:id="1322731789">
      <w:bodyDiv w:val="1"/>
      <w:marLeft w:val="0"/>
      <w:marRight w:val="0"/>
      <w:marTop w:val="0"/>
      <w:marBottom w:val="0"/>
      <w:divBdr>
        <w:top w:val="none" w:sz="0" w:space="0" w:color="auto"/>
        <w:left w:val="none" w:sz="0" w:space="0" w:color="auto"/>
        <w:bottom w:val="none" w:sz="0" w:space="0" w:color="auto"/>
        <w:right w:val="none" w:sz="0" w:space="0" w:color="auto"/>
      </w:divBdr>
    </w:div>
    <w:div w:id="1350519812">
      <w:bodyDiv w:val="1"/>
      <w:marLeft w:val="0"/>
      <w:marRight w:val="0"/>
      <w:marTop w:val="0"/>
      <w:marBottom w:val="0"/>
      <w:divBdr>
        <w:top w:val="none" w:sz="0" w:space="0" w:color="auto"/>
        <w:left w:val="none" w:sz="0" w:space="0" w:color="auto"/>
        <w:bottom w:val="none" w:sz="0" w:space="0" w:color="auto"/>
        <w:right w:val="none" w:sz="0" w:space="0" w:color="auto"/>
      </w:divBdr>
    </w:div>
    <w:div w:id="1445884398">
      <w:bodyDiv w:val="1"/>
      <w:marLeft w:val="0"/>
      <w:marRight w:val="0"/>
      <w:marTop w:val="0"/>
      <w:marBottom w:val="0"/>
      <w:divBdr>
        <w:top w:val="none" w:sz="0" w:space="0" w:color="auto"/>
        <w:left w:val="none" w:sz="0" w:space="0" w:color="auto"/>
        <w:bottom w:val="none" w:sz="0" w:space="0" w:color="auto"/>
        <w:right w:val="none" w:sz="0" w:space="0" w:color="auto"/>
      </w:divBdr>
    </w:div>
    <w:div w:id="1469931550">
      <w:bodyDiv w:val="1"/>
      <w:marLeft w:val="0"/>
      <w:marRight w:val="0"/>
      <w:marTop w:val="0"/>
      <w:marBottom w:val="0"/>
      <w:divBdr>
        <w:top w:val="none" w:sz="0" w:space="0" w:color="auto"/>
        <w:left w:val="none" w:sz="0" w:space="0" w:color="auto"/>
        <w:bottom w:val="none" w:sz="0" w:space="0" w:color="auto"/>
        <w:right w:val="none" w:sz="0" w:space="0" w:color="auto"/>
      </w:divBdr>
      <w:divsChild>
        <w:div w:id="1968123996">
          <w:marLeft w:val="0"/>
          <w:marRight w:val="0"/>
          <w:marTop w:val="0"/>
          <w:marBottom w:val="0"/>
          <w:divBdr>
            <w:top w:val="none" w:sz="0" w:space="0" w:color="auto"/>
            <w:left w:val="none" w:sz="0" w:space="0" w:color="auto"/>
            <w:bottom w:val="none" w:sz="0" w:space="0" w:color="auto"/>
            <w:right w:val="none" w:sz="0" w:space="0" w:color="auto"/>
          </w:divBdr>
          <w:divsChild>
            <w:div w:id="80685298">
              <w:marLeft w:val="0"/>
              <w:marRight w:val="0"/>
              <w:marTop w:val="0"/>
              <w:marBottom w:val="0"/>
              <w:divBdr>
                <w:top w:val="none" w:sz="0" w:space="0" w:color="auto"/>
                <w:left w:val="none" w:sz="0" w:space="0" w:color="auto"/>
                <w:bottom w:val="none" w:sz="0" w:space="0" w:color="auto"/>
                <w:right w:val="none" w:sz="0" w:space="0" w:color="auto"/>
              </w:divBdr>
              <w:divsChild>
                <w:div w:id="609166332">
                  <w:marLeft w:val="0"/>
                  <w:marRight w:val="0"/>
                  <w:marTop w:val="0"/>
                  <w:marBottom w:val="0"/>
                  <w:divBdr>
                    <w:top w:val="none" w:sz="0" w:space="0" w:color="auto"/>
                    <w:left w:val="none" w:sz="0" w:space="0" w:color="auto"/>
                    <w:bottom w:val="none" w:sz="0" w:space="0" w:color="auto"/>
                    <w:right w:val="none" w:sz="0" w:space="0" w:color="auto"/>
                  </w:divBdr>
                </w:div>
              </w:divsChild>
            </w:div>
            <w:div w:id="1777943625">
              <w:marLeft w:val="0"/>
              <w:marRight w:val="0"/>
              <w:marTop w:val="0"/>
              <w:marBottom w:val="0"/>
              <w:divBdr>
                <w:top w:val="none" w:sz="0" w:space="0" w:color="auto"/>
                <w:left w:val="none" w:sz="0" w:space="0" w:color="auto"/>
                <w:bottom w:val="none" w:sz="0" w:space="0" w:color="auto"/>
                <w:right w:val="none" w:sz="0" w:space="0" w:color="auto"/>
              </w:divBdr>
              <w:divsChild>
                <w:div w:id="1411852183">
                  <w:marLeft w:val="0"/>
                  <w:marRight w:val="0"/>
                  <w:marTop w:val="0"/>
                  <w:marBottom w:val="0"/>
                  <w:divBdr>
                    <w:top w:val="none" w:sz="0" w:space="0" w:color="auto"/>
                    <w:left w:val="none" w:sz="0" w:space="0" w:color="auto"/>
                    <w:bottom w:val="none" w:sz="0" w:space="0" w:color="auto"/>
                    <w:right w:val="none" w:sz="0" w:space="0" w:color="auto"/>
                  </w:divBdr>
                </w:div>
              </w:divsChild>
            </w:div>
            <w:div w:id="1196886677">
              <w:marLeft w:val="0"/>
              <w:marRight w:val="0"/>
              <w:marTop w:val="0"/>
              <w:marBottom w:val="0"/>
              <w:divBdr>
                <w:top w:val="none" w:sz="0" w:space="0" w:color="auto"/>
                <w:left w:val="none" w:sz="0" w:space="0" w:color="auto"/>
                <w:bottom w:val="none" w:sz="0" w:space="0" w:color="auto"/>
                <w:right w:val="none" w:sz="0" w:space="0" w:color="auto"/>
              </w:divBdr>
              <w:divsChild>
                <w:div w:id="1309095905">
                  <w:marLeft w:val="0"/>
                  <w:marRight w:val="0"/>
                  <w:marTop w:val="0"/>
                  <w:marBottom w:val="0"/>
                  <w:divBdr>
                    <w:top w:val="none" w:sz="0" w:space="0" w:color="auto"/>
                    <w:left w:val="none" w:sz="0" w:space="0" w:color="auto"/>
                    <w:bottom w:val="none" w:sz="0" w:space="0" w:color="auto"/>
                    <w:right w:val="none" w:sz="0" w:space="0" w:color="auto"/>
                  </w:divBdr>
                </w:div>
              </w:divsChild>
            </w:div>
            <w:div w:id="402266563">
              <w:marLeft w:val="0"/>
              <w:marRight w:val="0"/>
              <w:marTop w:val="0"/>
              <w:marBottom w:val="0"/>
              <w:divBdr>
                <w:top w:val="none" w:sz="0" w:space="0" w:color="auto"/>
                <w:left w:val="none" w:sz="0" w:space="0" w:color="auto"/>
                <w:bottom w:val="none" w:sz="0" w:space="0" w:color="auto"/>
                <w:right w:val="none" w:sz="0" w:space="0" w:color="auto"/>
              </w:divBdr>
              <w:divsChild>
                <w:div w:id="2126609998">
                  <w:marLeft w:val="0"/>
                  <w:marRight w:val="0"/>
                  <w:marTop w:val="0"/>
                  <w:marBottom w:val="0"/>
                  <w:divBdr>
                    <w:top w:val="none" w:sz="0" w:space="0" w:color="auto"/>
                    <w:left w:val="none" w:sz="0" w:space="0" w:color="auto"/>
                    <w:bottom w:val="none" w:sz="0" w:space="0" w:color="auto"/>
                    <w:right w:val="none" w:sz="0" w:space="0" w:color="auto"/>
                  </w:divBdr>
                </w:div>
              </w:divsChild>
            </w:div>
            <w:div w:id="278217820">
              <w:marLeft w:val="0"/>
              <w:marRight w:val="0"/>
              <w:marTop w:val="0"/>
              <w:marBottom w:val="0"/>
              <w:divBdr>
                <w:top w:val="none" w:sz="0" w:space="0" w:color="auto"/>
                <w:left w:val="none" w:sz="0" w:space="0" w:color="auto"/>
                <w:bottom w:val="none" w:sz="0" w:space="0" w:color="auto"/>
                <w:right w:val="none" w:sz="0" w:space="0" w:color="auto"/>
              </w:divBdr>
              <w:divsChild>
                <w:div w:id="1656374437">
                  <w:marLeft w:val="0"/>
                  <w:marRight w:val="0"/>
                  <w:marTop w:val="0"/>
                  <w:marBottom w:val="0"/>
                  <w:divBdr>
                    <w:top w:val="none" w:sz="0" w:space="0" w:color="auto"/>
                    <w:left w:val="none" w:sz="0" w:space="0" w:color="auto"/>
                    <w:bottom w:val="none" w:sz="0" w:space="0" w:color="auto"/>
                    <w:right w:val="none" w:sz="0" w:space="0" w:color="auto"/>
                  </w:divBdr>
                </w:div>
              </w:divsChild>
            </w:div>
            <w:div w:id="841554340">
              <w:marLeft w:val="0"/>
              <w:marRight w:val="0"/>
              <w:marTop w:val="0"/>
              <w:marBottom w:val="0"/>
              <w:divBdr>
                <w:top w:val="none" w:sz="0" w:space="0" w:color="auto"/>
                <w:left w:val="none" w:sz="0" w:space="0" w:color="auto"/>
                <w:bottom w:val="none" w:sz="0" w:space="0" w:color="auto"/>
                <w:right w:val="none" w:sz="0" w:space="0" w:color="auto"/>
              </w:divBdr>
              <w:divsChild>
                <w:div w:id="182746402">
                  <w:marLeft w:val="0"/>
                  <w:marRight w:val="0"/>
                  <w:marTop w:val="0"/>
                  <w:marBottom w:val="0"/>
                  <w:divBdr>
                    <w:top w:val="none" w:sz="0" w:space="0" w:color="auto"/>
                    <w:left w:val="none" w:sz="0" w:space="0" w:color="auto"/>
                    <w:bottom w:val="none" w:sz="0" w:space="0" w:color="auto"/>
                    <w:right w:val="none" w:sz="0" w:space="0" w:color="auto"/>
                  </w:divBdr>
                </w:div>
              </w:divsChild>
            </w:div>
            <w:div w:id="240255700">
              <w:marLeft w:val="0"/>
              <w:marRight w:val="0"/>
              <w:marTop w:val="0"/>
              <w:marBottom w:val="0"/>
              <w:divBdr>
                <w:top w:val="none" w:sz="0" w:space="0" w:color="auto"/>
                <w:left w:val="none" w:sz="0" w:space="0" w:color="auto"/>
                <w:bottom w:val="none" w:sz="0" w:space="0" w:color="auto"/>
                <w:right w:val="none" w:sz="0" w:space="0" w:color="auto"/>
              </w:divBdr>
              <w:divsChild>
                <w:div w:id="11655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46168">
      <w:bodyDiv w:val="1"/>
      <w:marLeft w:val="0"/>
      <w:marRight w:val="0"/>
      <w:marTop w:val="0"/>
      <w:marBottom w:val="0"/>
      <w:divBdr>
        <w:top w:val="none" w:sz="0" w:space="0" w:color="auto"/>
        <w:left w:val="none" w:sz="0" w:space="0" w:color="auto"/>
        <w:bottom w:val="none" w:sz="0" w:space="0" w:color="auto"/>
        <w:right w:val="none" w:sz="0" w:space="0" w:color="auto"/>
      </w:divBdr>
      <w:divsChild>
        <w:div w:id="2001151204">
          <w:marLeft w:val="0"/>
          <w:marRight w:val="0"/>
          <w:marTop w:val="0"/>
          <w:marBottom w:val="0"/>
          <w:divBdr>
            <w:top w:val="none" w:sz="0" w:space="0" w:color="auto"/>
            <w:left w:val="none" w:sz="0" w:space="0" w:color="auto"/>
            <w:bottom w:val="none" w:sz="0" w:space="0" w:color="auto"/>
            <w:right w:val="none" w:sz="0" w:space="0" w:color="auto"/>
          </w:divBdr>
          <w:divsChild>
            <w:div w:id="1789816619">
              <w:marLeft w:val="0"/>
              <w:marRight w:val="0"/>
              <w:marTop w:val="0"/>
              <w:marBottom w:val="0"/>
              <w:divBdr>
                <w:top w:val="none" w:sz="0" w:space="0" w:color="auto"/>
                <w:left w:val="none" w:sz="0" w:space="0" w:color="auto"/>
                <w:bottom w:val="none" w:sz="0" w:space="0" w:color="auto"/>
                <w:right w:val="none" w:sz="0" w:space="0" w:color="auto"/>
              </w:divBdr>
              <w:divsChild>
                <w:div w:id="14118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8673">
      <w:bodyDiv w:val="1"/>
      <w:marLeft w:val="0"/>
      <w:marRight w:val="0"/>
      <w:marTop w:val="0"/>
      <w:marBottom w:val="0"/>
      <w:divBdr>
        <w:top w:val="none" w:sz="0" w:space="0" w:color="auto"/>
        <w:left w:val="none" w:sz="0" w:space="0" w:color="auto"/>
        <w:bottom w:val="none" w:sz="0" w:space="0" w:color="auto"/>
        <w:right w:val="none" w:sz="0" w:space="0" w:color="auto"/>
      </w:divBdr>
      <w:divsChild>
        <w:div w:id="381634197">
          <w:marLeft w:val="0"/>
          <w:marRight w:val="0"/>
          <w:marTop w:val="0"/>
          <w:marBottom w:val="0"/>
          <w:divBdr>
            <w:top w:val="none" w:sz="0" w:space="0" w:color="auto"/>
            <w:left w:val="none" w:sz="0" w:space="0" w:color="auto"/>
            <w:bottom w:val="none" w:sz="0" w:space="0" w:color="auto"/>
            <w:right w:val="none" w:sz="0" w:space="0" w:color="auto"/>
          </w:divBdr>
        </w:div>
      </w:divsChild>
    </w:div>
    <w:div w:id="1832989611">
      <w:bodyDiv w:val="1"/>
      <w:marLeft w:val="0"/>
      <w:marRight w:val="0"/>
      <w:marTop w:val="0"/>
      <w:marBottom w:val="0"/>
      <w:divBdr>
        <w:top w:val="none" w:sz="0" w:space="0" w:color="auto"/>
        <w:left w:val="none" w:sz="0" w:space="0" w:color="auto"/>
        <w:bottom w:val="none" w:sz="0" w:space="0" w:color="auto"/>
        <w:right w:val="none" w:sz="0" w:space="0" w:color="auto"/>
      </w:divBdr>
    </w:div>
    <w:div w:id="1858034493">
      <w:bodyDiv w:val="1"/>
      <w:marLeft w:val="0"/>
      <w:marRight w:val="0"/>
      <w:marTop w:val="0"/>
      <w:marBottom w:val="0"/>
      <w:divBdr>
        <w:top w:val="none" w:sz="0" w:space="0" w:color="auto"/>
        <w:left w:val="none" w:sz="0" w:space="0" w:color="auto"/>
        <w:bottom w:val="none" w:sz="0" w:space="0" w:color="auto"/>
        <w:right w:val="none" w:sz="0" w:space="0" w:color="auto"/>
      </w:divBdr>
      <w:divsChild>
        <w:div w:id="912590000">
          <w:marLeft w:val="0"/>
          <w:marRight w:val="0"/>
          <w:marTop w:val="0"/>
          <w:marBottom w:val="0"/>
          <w:divBdr>
            <w:top w:val="none" w:sz="0" w:space="0" w:color="auto"/>
            <w:left w:val="none" w:sz="0" w:space="0" w:color="auto"/>
            <w:bottom w:val="none" w:sz="0" w:space="0" w:color="auto"/>
            <w:right w:val="none" w:sz="0" w:space="0" w:color="auto"/>
          </w:divBdr>
          <w:divsChild>
            <w:div w:id="863127948">
              <w:marLeft w:val="0"/>
              <w:marRight w:val="0"/>
              <w:marTop w:val="0"/>
              <w:marBottom w:val="0"/>
              <w:divBdr>
                <w:top w:val="none" w:sz="0" w:space="0" w:color="auto"/>
                <w:left w:val="none" w:sz="0" w:space="0" w:color="auto"/>
                <w:bottom w:val="none" w:sz="0" w:space="0" w:color="auto"/>
                <w:right w:val="none" w:sz="0" w:space="0" w:color="auto"/>
              </w:divBdr>
              <w:divsChild>
                <w:div w:id="57410168">
                  <w:marLeft w:val="0"/>
                  <w:marRight w:val="0"/>
                  <w:marTop w:val="0"/>
                  <w:marBottom w:val="0"/>
                  <w:divBdr>
                    <w:top w:val="none" w:sz="0" w:space="0" w:color="auto"/>
                    <w:left w:val="none" w:sz="0" w:space="0" w:color="auto"/>
                    <w:bottom w:val="none" w:sz="0" w:space="0" w:color="auto"/>
                    <w:right w:val="none" w:sz="0" w:space="0" w:color="auto"/>
                  </w:divBdr>
                </w:div>
              </w:divsChild>
            </w:div>
            <w:div w:id="956331247">
              <w:marLeft w:val="0"/>
              <w:marRight w:val="0"/>
              <w:marTop w:val="0"/>
              <w:marBottom w:val="0"/>
              <w:divBdr>
                <w:top w:val="none" w:sz="0" w:space="0" w:color="auto"/>
                <w:left w:val="none" w:sz="0" w:space="0" w:color="auto"/>
                <w:bottom w:val="none" w:sz="0" w:space="0" w:color="auto"/>
                <w:right w:val="none" w:sz="0" w:space="0" w:color="auto"/>
              </w:divBdr>
              <w:divsChild>
                <w:div w:id="203293644">
                  <w:marLeft w:val="0"/>
                  <w:marRight w:val="0"/>
                  <w:marTop w:val="0"/>
                  <w:marBottom w:val="0"/>
                  <w:divBdr>
                    <w:top w:val="none" w:sz="0" w:space="0" w:color="auto"/>
                    <w:left w:val="none" w:sz="0" w:space="0" w:color="auto"/>
                    <w:bottom w:val="none" w:sz="0" w:space="0" w:color="auto"/>
                    <w:right w:val="none" w:sz="0" w:space="0" w:color="auto"/>
                  </w:divBdr>
                </w:div>
              </w:divsChild>
            </w:div>
            <w:div w:id="277101978">
              <w:marLeft w:val="0"/>
              <w:marRight w:val="0"/>
              <w:marTop w:val="0"/>
              <w:marBottom w:val="0"/>
              <w:divBdr>
                <w:top w:val="none" w:sz="0" w:space="0" w:color="auto"/>
                <w:left w:val="none" w:sz="0" w:space="0" w:color="auto"/>
                <w:bottom w:val="none" w:sz="0" w:space="0" w:color="auto"/>
                <w:right w:val="none" w:sz="0" w:space="0" w:color="auto"/>
              </w:divBdr>
              <w:divsChild>
                <w:div w:id="425345876">
                  <w:marLeft w:val="0"/>
                  <w:marRight w:val="0"/>
                  <w:marTop w:val="0"/>
                  <w:marBottom w:val="0"/>
                  <w:divBdr>
                    <w:top w:val="none" w:sz="0" w:space="0" w:color="auto"/>
                    <w:left w:val="none" w:sz="0" w:space="0" w:color="auto"/>
                    <w:bottom w:val="none" w:sz="0" w:space="0" w:color="auto"/>
                    <w:right w:val="none" w:sz="0" w:space="0" w:color="auto"/>
                  </w:divBdr>
                </w:div>
              </w:divsChild>
            </w:div>
            <w:div w:id="2029597244">
              <w:marLeft w:val="0"/>
              <w:marRight w:val="0"/>
              <w:marTop w:val="0"/>
              <w:marBottom w:val="0"/>
              <w:divBdr>
                <w:top w:val="none" w:sz="0" w:space="0" w:color="auto"/>
                <w:left w:val="none" w:sz="0" w:space="0" w:color="auto"/>
                <w:bottom w:val="none" w:sz="0" w:space="0" w:color="auto"/>
                <w:right w:val="none" w:sz="0" w:space="0" w:color="auto"/>
              </w:divBdr>
              <w:divsChild>
                <w:div w:id="17083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2464">
      <w:bodyDiv w:val="1"/>
      <w:marLeft w:val="0"/>
      <w:marRight w:val="0"/>
      <w:marTop w:val="0"/>
      <w:marBottom w:val="0"/>
      <w:divBdr>
        <w:top w:val="none" w:sz="0" w:space="0" w:color="auto"/>
        <w:left w:val="none" w:sz="0" w:space="0" w:color="auto"/>
        <w:bottom w:val="none" w:sz="0" w:space="0" w:color="auto"/>
        <w:right w:val="none" w:sz="0" w:space="0" w:color="auto"/>
      </w:divBdr>
    </w:div>
    <w:div w:id="1890191987">
      <w:bodyDiv w:val="1"/>
      <w:marLeft w:val="0"/>
      <w:marRight w:val="0"/>
      <w:marTop w:val="0"/>
      <w:marBottom w:val="0"/>
      <w:divBdr>
        <w:top w:val="none" w:sz="0" w:space="0" w:color="auto"/>
        <w:left w:val="none" w:sz="0" w:space="0" w:color="auto"/>
        <w:bottom w:val="none" w:sz="0" w:space="0" w:color="auto"/>
        <w:right w:val="none" w:sz="0" w:space="0" w:color="auto"/>
      </w:divBdr>
    </w:div>
    <w:div w:id="1894391077">
      <w:bodyDiv w:val="1"/>
      <w:marLeft w:val="0"/>
      <w:marRight w:val="0"/>
      <w:marTop w:val="0"/>
      <w:marBottom w:val="0"/>
      <w:divBdr>
        <w:top w:val="none" w:sz="0" w:space="0" w:color="auto"/>
        <w:left w:val="none" w:sz="0" w:space="0" w:color="auto"/>
        <w:bottom w:val="none" w:sz="0" w:space="0" w:color="auto"/>
        <w:right w:val="none" w:sz="0" w:space="0" w:color="auto"/>
      </w:divBdr>
    </w:div>
    <w:div w:id="1917470869">
      <w:bodyDiv w:val="1"/>
      <w:marLeft w:val="0"/>
      <w:marRight w:val="0"/>
      <w:marTop w:val="0"/>
      <w:marBottom w:val="0"/>
      <w:divBdr>
        <w:top w:val="none" w:sz="0" w:space="0" w:color="auto"/>
        <w:left w:val="none" w:sz="0" w:space="0" w:color="auto"/>
        <w:bottom w:val="none" w:sz="0" w:space="0" w:color="auto"/>
        <w:right w:val="none" w:sz="0" w:space="0" w:color="auto"/>
      </w:divBdr>
    </w:div>
    <w:div w:id="1989741858">
      <w:bodyDiv w:val="1"/>
      <w:marLeft w:val="0"/>
      <w:marRight w:val="0"/>
      <w:marTop w:val="0"/>
      <w:marBottom w:val="0"/>
      <w:divBdr>
        <w:top w:val="none" w:sz="0" w:space="0" w:color="auto"/>
        <w:left w:val="none" w:sz="0" w:space="0" w:color="auto"/>
        <w:bottom w:val="none" w:sz="0" w:space="0" w:color="auto"/>
        <w:right w:val="none" w:sz="0" w:space="0" w:color="auto"/>
      </w:divBdr>
      <w:divsChild>
        <w:div w:id="1811823353">
          <w:marLeft w:val="0"/>
          <w:marRight w:val="0"/>
          <w:marTop w:val="0"/>
          <w:marBottom w:val="0"/>
          <w:divBdr>
            <w:top w:val="none" w:sz="0" w:space="0" w:color="auto"/>
            <w:left w:val="none" w:sz="0" w:space="0" w:color="auto"/>
            <w:bottom w:val="none" w:sz="0" w:space="0" w:color="auto"/>
            <w:right w:val="none" w:sz="0" w:space="0" w:color="auto"/>
          </w:divBdr>
          <w:divsChild>
            <w:div w:id="1845776232">
              <w:marLeft w:val="0"/>
              <w:marRight w:val="0"/>
              <w:marTop w:val="0"/>
              <w:marBottom w:val="0"/>
              <w:divBdr>
                <w:top w:val="none" w:sz="0" w:space="0" w:color="auto"/>
                <w:left w:val="none" w:sz="0" w:space="0" w:color="auto"/>
                <w:bottom w:val="none" w:sz="0" w:space="0" w:color="auto"/>
                <w:right w:val="none" w:sz="0" w:space="0" w:color="auto"/>
              </w:divBdr>
              <w:divsChild>
                <w:div w:id="1394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48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deporte.mx/padrones_programassociales_2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95C8-840B-48B8-94F2-D6AC4201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7869</Words>
  <Characters>43281</Characters>
  <Application>Microsoft Office Word</Application>
  <DocSecurity>0</DocSecurity>
  <Lines>360</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iusacell</Company>
  <LinksUpToDate>false</LinksUpToDate>
  <CharactersWithSpaces>51048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GOMEZ</dc:creator>
  <cp:lastModifiedBy>HUGO</cp:lastModifiedBy>
  <cp:revision>4</cp:revision>
  <dcterms:created xsi:type="dcterms:W3CDTF">2016-06-29T00:16:00Z</dcterms:created>
  <dcterms:modified xsi:type="dcterms:W3CDTF">2016-06-30T16:40:00Z</dcterms:modified>
</cp:coreProperties>
</file>